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FEF5F" w14:textId="50CFC462" w:rsidR="00B33D6E" w:rsidRPr="0032539C" w:rsidRDefault="00007EC8" w:rsidP="00007EC8">
      <w:pPr>
        <w:pBdr>
          <w:top w:val="nil"/>
          <w:left w:val="nil"/>
          <w:bottom w:val="nil"/>
          <w:right w:val="nil"/>
          <w:between w:val="nil"/>
        </w:pBdr>
        <w:jc w:val="center"/>
        <w:rPr>
          <w:rFonts w:asciiTheme="minorHAnsi" w:hAnsiTheme="minorHAnsi" w:cstheme="minorHAnsi"/>
          <w:iCs/>
          <w:color w:val="6699FF"/>
          <w:sz w:val="20"/>
          <w:szCs w:val="20"/>
        </w:rPr>
      </w:pPr>
      <w:r w:rsidRPr="0032539C">
        <w:rPr>
          <w:noProof/>
          <w:color w:val="5B9BD5" w:themeColor="accent1"/>
        </w:rPr>
        <mc:AlternateContent>
          <mc:Choice Requires="wps">
            <w:drawing>
              <wp:anchor distT="0" distB="0" distL="114300" distR="114300" simplePos="0" relativeHeight="251659264" behindDoc="0" locked="0" layoutInCell="1" allowOverlap="1" wp14:anchorId="30A82E2F" wp14:editId="57F9247E">
                <wp:simplePos x="0" y="0"/>
                <wp:positionH relativeFrom="column">
                  <wp:posOffset>0</wp:posOffset>
                </wp:positionH>
                <wp:positionV relativeFrom="paragraph">
                  <wp:posOffset>0</wp:posOffset>
                </wp:positionV>
                <wp:extent cx="1828800" cy="1828800"/>
                <wp:effectExtent l="0" t="0" r="0" b="0"/>
                <wp:wrapSquare wrapText="bothSides"/>
                <wp:docPr id="1777828379" name="Casella di tes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B972586" w14:textId="4E8A8E4C" w:rsidR="00007EC8" w:rsidRPr="00007EC8" w:rsidRDefault="00007EC8" w:rsidP="003D7C4D">
                            <w:pPr>
                              <w:pBdr>
                                <w:top w:val="nil"/>
                                <w:left w:val="nil"/>
                                <w:bottom w:val="nil"/>
                                <w:right w:val="nil"/>
                                <w:between w:val="nil"/>
                              </w:pBdr>
                              <w:ind w:left="-142"/>
                              <w:jc w:val="both"/>
                              <w:rPr>
                                <w:rFonts w:cstheme="minorHAnsi"/>
                                <w:b/>
                                <w:bCs/>
                                <w:color w:val="000000"/>
                                <w:sz w:val="28"/>
                                <w:szCs w:val="28"/>
                              </w:rPr>
                            </w:pPr>
                            <w:r w:rsidRPr="00007EC8">
                              <w:rPr>
                                <w:rFonts w:asciiTheme="minorHAnsi" w:hAnsiTheme="minorHAnsi" w:cstheme="minorHAnsi"/>
                                <w:b/>
                                <w:bCs/>
                                <w:color w:val="000000"/>
                                <w:sz w:val="28"/>
                                <w:szCs w:val="28"/>
                              </w:rPr>
                              <w:t>Domanda di partecipazione - Procedura aperta per l’affidamento de</w:t>
                            </w:r>
                            <w:r w:rsidR="002051AB">
                              <w:rPr>
                                <w:rFonts w:asciiTheme="minorHAnsi" w:hAnsiTheme="minorHAnsi" w:cstheme="minorHAnsi"/>
                                <w:b/>
                                <w:bCs/>
                                <w:color w:val="000000"/>
                                <w:sz w:val="28"/>
                                <w:szCs w:val="28"/>
                              </w:rPr>
                              <w:t>gli “</w:t>
                            </w:r>
                            <w:r w:rsidR="00D92131">
                              <w:rPr>
                                <w:rFonts w:asciiTheme="minorHAnsi" w:hAnsiTheme="minorHAnsi" w:cstheme="minorHAnsi"/>
                                <w:b/>
                                <w:bCs/>
                                <w:i/>
                                <w:iCs/>
                                <w:color w:val="000000"/>
                                <w:sz w:val="28"/>
                                <w:szCs w:val="28"/>
                              </w:rPr>
                              <w:t>I</w:t>
                            </w:r>
                            <w:r w:rsidR="002051AB" w:rsidRPr="002051AB">
                              <w:rPr>
                                <w:rFonts w:asciiTheme="minorHAnsi" w:hAnsiTheme="minorHAnsi" w:cstheme="minorHAnsi"/>
                                <w:b/>
                                <w:bCs/>
                                <w:i/>
                                <w:iCs/>
                                <w:color w:val="000000"/>
                                <w:sz w:val="28"/>
                                <w:szCs w:val="28"/>
                              </w:rPr>
                              <w:t>nterventi di miglioramento della</w:t>
                            </w:r>
                            <w:r w:rsidR="002051AB">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rete di corridoi ecologici e aree verdi del territorio di Matera</w:t>
                            </w:r>
                            <w:r w:rsidR="00D92131">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w:t>
                            </w:r>
                            <w:r w:rsidR="00D92131">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L.R. n.53 del 31 novembre 2021-</w:t>
                            </w:r>
                            <w:r w:rsidR="002051AB">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Finanziamento per le azioni di compensazione ambientale per i comuni della Basilicata.”</w:t>
                            </w:r>
                            <w:r w:rsidR="003D7C4D">
                              <w:rPr>
                                <w:rFonts w:asciiTheme="minorHAnsi" w:hAnsiTheme="minorHAnsi" w:cstheme="minorHAnsi"/>
                                <w:b/>
                                <w:bCs/>
                                <w:i/>
                                <w:iCs/>
                                <w:color w:val="000000"/>
                                <w:sz w:val="28"/>
                                <w:szCs w:val="28"/>
                              </w:rPr>
                              <w:t xml:space="preserve"> </w:t>
                            </w:r>
                            <w:r w:rsidRPr="00007EC8">
                              <w:rPr>
                                <w:rFonts w:asciiTheme="minorHAnsi" w:hAnsiTheme="minorHAnsi" w:cstheme="minorHAnsi"/>
                                <w:b/>
                                <w:bCs/>
                                <w:color w:val="000000"/>
                                <w:sz w:val="28"/>
                                <w:szCs w:val="28"/>
                              </w:rPr>
                              <w:t>CUP</w:t>
                            </w:r>
                            <w:r w:rsidR="006B3F9D">
                              <w:rPr>
                                <w:rFonts w:asciiTheme="minorHAnsi" w:hAnsiTheme="minorHAnsi" w:cstheme="minorHAnsi"/>
                                <w:b/>
                                <w:bCs/>
                                <w:color w:val="000000"/>
                                <w:sz w:val="28"/>
                                <w:szCs w:val="28"/>
                              </w:rPr>
                              <w:t xml:space="preserve"> </w:t>
                            </w:r>
                            <w:r w:rsidR="002051AB" w:rsidRPr="002051AB">
                              <w:rPr>
                                <w:rFonts w:asciiTheme="minorHAnsi" w:hAnsiTheme="minorHAnsi" w:cstheme="minorHAnsi"/>
                                <w:b/>
                                <w:bCs/>
                                <w:color w:val="000000"/>
                                <w:sz w:val="28"/>
                                <w:szCs w:val="28"/>
                              </w:rPr>
                              <w:t>I18E22000570002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A82E2F" id="_x0000_t202" coordsize="21600,21600" o:spt="202" path="m,l,21600r21600,l21600,xe">
                <v:stroke joinstyle="miter"/>
                <v:path gradientshapeok="t" o:connecttype="rect"/>
              </v:shapetype>
              <v:shape id="Casella di testo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" filled="f" stroked="f" strokeweight=".5pt">
                <v:textbox style="mso-fit-shape-to-text:t">
                  <w:txbxContent>
                    <w:p w14:paraId="1B972586" w14:textId="4E8A8E4C" w:rsidR="00007EC8" w:rsidRPr="00007EC8" w:rsidRDefault="00007EC8" w:rsidP="003D7C4D">
                      <w:pPr>
                        <w:pBdr>
                          <w:top w:val="nil"/>
                          <w:left w:val="nil"/>
                          <w:bottom w:val="nil"/>
                          <w:right w:val="nil"/>
                          <w:between w:val="nil"/>
                        </w:pBdr>
                        <w:ind w:left="-142"/>
                        <w:jc w:val="both"/>
                        <w:rPr>
                          <w:rFonts w:cstheme="minorHAnsi"/>
                          <w:b/>
                          <w:bCs/>
                          <w:color w:val="000000"/>
                          <w:sz w:val="28"/>
                          <w:szCs w:val="28"/>
                        </w:rPr>
                      </w:pPr>
                      <w:r w:rsidRPr="00007EC8">
                        <w:rPr>
                          <w:rFonts w:asciiTheme="minorHAnsi" w:hAnsiTheme="minorHAnsi" w:cstheme="minorHAnsi"/>
                          <w:b/>
                          <w:bCs/>
                          <w:color w:val="000000"/>
                          <w:sz w:val="28"/>
                          <w:szCs w:val="28"/>
                        </w:rPr>
                        <w:t>Domanda di partecipazione - Procedura aperta per l’affidamento de</w:t>
                      </w:r>
                      <w:r w:rsidR="002051AB">
                        <w:rPr>
                          <w:rFonts w:asciiTheme="minorHAnsi" w:hAnsiTheme="minorHAnsi" w:cstheme="minorHAnsi"/>
                          <w:b/>
                          <w:bCs/>
                          <w:color w:val="000000"/>
                          <w:sz w:val="28"/>
                          <w:szCs w:val="28"/>
                        </w:rPr>
                        <w:t>gli “</w:t>
                      </w:r>
                      <w:r w:rsidR="00D92131">
                        <w:rPr>
                          <w:rFonts w:asciiTheme="minorHAnsi" w:hAnsiTheme="minorHAnsi" w:cstheme="minorHAnsi"/>
                          <w:b/>
                          <w:bCs/>
                          <w:i/>
                          <w:iCs/>
                          <w:color w:val="000000"/>
                          <w:sz w:val="28"/>
                          <w:szCs w:val="28"/>
                        </w:rPr>
                        <w:t>I</w:t>
                      </w:r>
                      <w:r w:rsidR="002051AB" w:rsidRPr="002051AB">
                        <w:rPr>
                          <w:rFonts w:asciiTheme="minorHAnsi" w:hAnsiTheme="minorHAnsi" w:cstheme="minorHAnsi"/>
                          <w:b/>
                          <w:bCs/>
                          <w:i/>
                          <w:iCs/>
                          <w:color w:val="000000"/>
                          <w:sz w:val="28"/>
                          <w:szCs w:val="28"/>
                        </w:rPr>
                        <w:t>nterventi di miglioramento della</w:t>
                      </w:r>
                      <w:r w:rsidR="002051AB">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rete di corridoi ecologici e aree verdi del territorio di Matera</w:t>
                      </w:r>
                      <w:r w:rsidR="00D92131">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w:t>
                      </w:r>
                      <w:r w:rsidR="00D92131">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L.R. n.53 del 31 novembre 2021-</w:t>
                      </w:r>
                      <w:r w:rsidR="002051AB">
                        <w:rPr>
                          <w:rFonts w:asciiTheme="minorHAnsi" w:hAnsiTheme="minorHAnsi" w:cstheme="minorHAnsi"/>
                          <w:b/>
                          <w:bCs/>
                          <w:i/>
                          <w:iCs/>
                          <w:color w:val="000000"/>
                          <w:sz w:val="28"/>
                          <w:szCs w:val="28"/>
                        </w:rPr>
                        <w:t xml:space="preserve"> </w:t>
                      </w:r>
                      <w:r w:rsidR="002051AB" w:rsidRPr="002051AB">
                        <w:rPr>
                          <w:rFonts w:asciiTheme="minorHAnsi" w:hAnsiTheme="minorHAnsi" w:cstheme="minorHAnsi"/>
                          <w:b/>
                          <w:bCs/>
                          <w:i/>
                          <w:iCs/>
                          <w:color w:val="000000"/>
                          <w:sz w:val="28"/>
                          <w:szCs w:val="28"/>
                        </w:rPr>
                        <w:t>Finanziamento per le azioni di compensazione ambientale per i comuni della Basilicata.”</w:t>
                      </w:r>
                      <w:r w:rsidR="003D7C4D">
                        <w:rPr>
                          <w:rFonts w:asciiTheme="minorHAnsi" w:hAnsiTheme="minorHAnsi" w:cstheme="minorHAnsi"/>
                          <w:b/>
                          <w:bCs/>
                          <w:i/>
                          <w:iCs/>
                          <w:color w:val="000000"/>
                          <w:sz w:val="28"/>
                          <w:szCs w:val="28"/>
                        </w:rPr>
                        <w:t xml:space="preserve"> </w:t>
                      </w:r>
                      <w:r w:rsidRPr="00007EC8">
                        <w:rPr>
                          <w:rFonts w:asciiTheme="minorHAnsi" w:hAnsiTheme="minorHAnsi" w:cstheme="minorHAnsi"/>
                          <w:b/>
                          <w:bCs/>
                          <w:color w:val="000000"/>
                          <w:sz w:val="28"/>
                          <w:szCs w:val="28"/>
                        </w:rPr>
                        <w:t>CUP</w:t>
                      </w:r>
                      <w:r w:rsidR="006B3F9D">
                        <w:rPr>
                          <w:rFonts w:asciiTheme="minorHAnsi" w:hAnsiTheme="minorHAnsi" w:cstheme="minorHAnsi"/>
                          <w:b/>
                          <w:bCs/>
                          <w:color w:val="000000"/>
                          <w:sz w:val="28"/>
                          <w:szCs w:val="28"/>
                        </w:rPr>
                        <w:t xml:space="preserve"> </w:t>
                      </w:r>
                      <w:r w:rsidR="002051AB" w:rsidRPr="002051AB">
                        <w:rPr>
                          <w:rFonts w:asciiTheme="minorHAnsi" w:hAnsiTheme="minorHAnsi" w:cstheme="minorHAnsi"/>
                          <w:b/>
                          <w:bCs/>
                          <w:color w:val="000000"/>
                          <w:sz w:val="28"/>
                          <w:szCs w:val="28"/>
                        </w:rPr>
                        <w:t>I18E22000570002</w:t>
                      </w:r>
                    </w:p>
                  </w:txbxContent>
                </v:textbox>
                <w10:wrap type="square"/>
              </v:shape>
            </w:pict>
          </mc:Fallback>
        </mc:AlternateContent>
      </w:r>
      <w:r w:rsidR="00B33D6E" w:rsidRPr="0032539C">
        <w:rPr>
          <w:rFonts w:asciiTheme="minorHAnsi" w:hAnsiTheme="minorHAnsi" w:cstheme="minorHAnsi"/>
          <w:b/>
          <w:bCs/>
          <w:iCs/>
          <w:color w:val="5B9BD5" w:themeColor="accent1"/>
          <w:sz w:val="20"/>
          <w:szCs w:val="20"/>
        </w:rPr>
        <w:t>(da presentare in bollo nel rispetto di quanto stabilito dal Decreto del Presidente della Repubblica n. 642/72)</w:t>
      </w:r>
      <w:r w:rsidR="00B33D6E" w:rsidRPr="0032539C">
        <w:rPr>
          <w:rFonts w:asciiTheme="minorHAnsi" w:hAnsiTheme="minorHAnsi" w:cstheme="minorHAnsi"/>
          <w:b/>
          <w:bCs/>
          <w:iCs/>
          <w:color w:val="6699FF"/>
          <w:sz w:val="20"/>
          <w:szCs w:val="20"/>
          <w:vertAlign w:val="superscript"/>
        </w:rPr>
        <w:footnoteReference w:id="1"/>
      </w:r>
    </w:p>
    <w:p w14:paraId="302A33FC" w14:textId="1EA05D0A" w:rsidR="00B33D6E" w:rsidRPr="00007EC8" w:rsidRDefault="00B33D6E" w:rsidP="00B33D6E">
      <w:pPr>
        <w:spacing w:line="320" w:lineRule="exact"/>
        <w:jc w:val="both"/>
        <w:rPr>
          <w:rFonts w:asciiTheme="minorHAnsi" w:hAnsiTheme="minorHAnsi" w:cstheme="minorHAnsi"/>
          <w:sz w:val="20"/>
          <w:szCs w:val="20"/>
        </w:rPr>
      </w:pPr>
      <w:r w:rsidRPr="00007EC8">
        <w:rPr>
          <w:rFonts w:asciiTheme="minorHAnsi" w:hAnsiTheme="minorHAnsi" w:cstheme="minorHAnsi"/>
          <w:sz w:val="20"/>
          <w:szCs w:val="20"/>
        </w:rPr>
        <w:t>Le dichiarazioni sostitutive di certificazioni e dell’atto di notorietà sono rese ai sensi degli artt. 46 e 47 del T.U. approvato con D.P.R. 28.12.2000, n. 445</w:t>
      </w:r>
      <w:r w:rsidR="00007EC8" w:rsidRPr="00007EC8">
        <w:rPr>
          <w:rFonts w:asciiTheme="minorHAnsi" w:hAnsiTheme="minorHAnsi" w:cstheme="minorHAnsi"/>
          <w:sz w:val="20"/>
          <w:szCs w:val="20"/>
        </w:rPr>
        <w:t>.</w:t>
      </w:r>
    </w:p>
    <w:p w14:paraId="16236A38" w14:textId="77777777" w:rsidR="00007EC8" w:rsidRPr="00007EC8" w:rsidRDefault="00007EC8" w:rsidP="00007EC8">
      <w:pPr>
        <w:spacing w:line="320" w:lineRule="exact"/>
        <w:jc w:val="center"/>
        <w:rPr>
          <w:rFonts w:asciiTheme="minorHAnsi" w:hAnsiTheme="minorHAnsi" w:cstheme="minorHAnsi"/>
          <w:i/>
          <w:iCs/>
          <w:sz w:val="22"/>
          <w:szCs w:val="22"/>
        </w:rPr>
      </w:pPr>
    </w:p>
    <w:p w14:paraId="49FD3361" w14:textId="11A8DC98" w:rsidR="00007EC8" w:rsidRPr="00007EC8" w:rsidRDefault="00007EC8" w:rsidP="00007EC8">
      <w:pPr>
        <w:spacing w:line="320" w:lineRule="exact"/>
        <w:jc w:val="center"/>
        <w:rPr>
          <w:rFonts w:asciiTheme="minorHAnsi" w:hAnsiTheme="minorHAnsi" w:cstheme="minorHAnsi"/>
          <w:i/>
          <w:iCs/>
          <w:sz w:val="22"/>
          <w:szCs w:val="22"/>
        </w:rPr>
      </w:pPr>
      <w:r w:rsidRPr="00007EC8">
        <w:rPr>
          <w:rFonts w:asciiTheme="minorHAnsi" w:hAnsiTheme="minorHAnsi" w:cstheme="minorHAnsi"/>
          <w:i/>
          <w:iCs/>
          <w:sz w:val="22"/>
          <w:szCs w:val="22"/>
        </w:rPr>
        <w:t>(Si invita a barrare tutte le caselle di interesse.)</w:t>
      </w:r>
    </w:p>
    <w:p w14:paraId="18FA00CB" w14:textId="77777777" w:rsidR="00007EC8" w:rsidRPr="00007EC8" w:rsidRDefault="00007EC8" w:rsidP="00B33D6E">
      <w:pPr>
        <w:spacing w:line="320" w:lineRule="exact"/>
        <w:jc w:val="both"/>
        <w:rPr>
          <w:rFonts w:asciiTheme="minorHAnsi" w:hAnsiTheme="minorHAnsi" w:cstheme="minorHAnsi"/>
          <w:sz w:val="22"/>
          <w:szCs w:val="22"/>
        </w:rPr>
      </w:pPr>
    </w:p>
    <w:tbl>
      <w:tblPr>
        <w:tblStyle w:val="Grigliatabella"/>
        <w:tblW w:w="9493" w:type="dxa"/>
        <w:tblLayout w:type="fixed"/>
        <w:tblLook w:val="04A0" w:firstRow="1" w:lastRow="0" w:firstColumn="1" w:lastColumn="0" w:noHBand="0" w:noVBand="1"/>
      </w:tblPr>
      <w:tblGrid>
        <w:gridCol w:w="2641"/>
        <w:gridCol w:w="6852"/>
      </w:tblGrid>
      <w:tr w:rsidR="00B33D6E" w:rsidRPr="00007EC8" w14:paraId="7CECAB77" w14:textId="77777777" w:rsidTr="00007EC8">
        <w:tc>
          <w:tcPr>
            <w:tcW w:w="2641" w:type="dxa"/>
            <w:shd w:val="clear" w:color="auto" w:fill="4472C4" w:themeFill="accent5"/>
          </w:tcPr>
          <w:p w14:paraId="01430D6E" w14:textId="77777777" w:rsidR="00B33D6E" w:rsidRPr="00007EC8" w:rsidRDefault="00B33D6E" w:rsidP="00007EC8">
            <w:pPr>
              <w:spacing w:line="280" w:lineRule="exact"/>
              <w:rPr>
                <w:rFonts w:asciiTheme="minorHAnsi" w:hAnsiTheme="minorHAnsi" w:cstheme="minorHAnsi"/>
                <w:color w:val="FFFFFF" w:themeColor="background1"/>
                <w:sz w:val="20"/>
                <w:szCs w:val="20"/>
              </w:rPr>
            </w:pPr>
            <w:r w:rsidRPr="00007EC8">
              <w:rPr>
                <w:rFonts w:asciiTheme="minorHAnsi" w:eastAsia="Calibri" w:hAnsiTheme="minorHAnsi" w:cstheme="minorHAnsi"/>
                <w:color w:val="FFFFFF" w:themeColor="background1"/>
                <w:sz w:val="20"/>
                <w:szCs w:val="20"/>
              </w:rPr>
              <w:t>Denominazione Operatore economico</w:t>
            </w:r>
          </w:p>
        </w:tc>
        <w:tc>
          <w:tcPr>
            <w:tcW w:w="6852" w:type="dxa"/>
            <w:shd w:val="clear" w:color="auto" w:fill="FFFFFF" w:themeFill="background1"/>
          </w:tcPr>
          <w:p w14:paraId="0466F5B4" w14:textId="77777777" w:rsidR="00B33D6E" w:rsidRPr="00007EC8" w:rsidRDefault="00B33D6E" w:rsidP="00007EC8">
            <w:pPr>
              <w:spacing w:line="280" w:lineRule="exact"/>
              <w:jc w:val="both"/>
              <w:rPr>
                <w:rFonts w:asciiTheme="minorHAnsi" w:hAnsiTheme="minorHAnsi" w:cstheme="minorHAnsi"/>
                <w:color w:val="FFFFFF" w:themeColor="background1"/>
                <w:sz w:val="20"/>
                <w:szCs w:val="20"/>
              </w:rPr>
            </w:pPr>
          </w:p>
        </w:tc>
      </w:tr>
      <w:tr w:rsidR="00B33D6E" w:rsidRPr="00007EC8" w14:paraId="13670802" w14:textId="77777777" w:rsidTr="00007EC8">
        <w:tc>
          <w:tcPr>
            <w:tcW w:w="2641" w:type="dxa"/>
            <w:shd w:val="clear" w:color="auto" w:fill="4472C4" w:themeFill="accent5"/>
          </w:tcPr>
          <w:p w14:paraId="1E7AFEF5" w14:textId="77777777" w:rsidR="00B33D6E" w:rsidRPr="00007EC8" w:rsidRDefault="00B33D6E" w:rsidP="00007EC8">
            <w:pPr>
              <w:spacing w:line="280" w:lineRule="exact"/>
              <w:rPr>
                <w:rFonts w:asciiTheme="minorHAnsi" w:hAnsiTheme="minorHAnsi" w:cstheme="minorHAnsi"/>
                <w:sz w:val="20"/>
                <w:szCs w:val="20"/>
              </w:rPr>
            </w:pPr>
            <w:r w:rsidRPr="00007EC8">
              <w:rPr>
                <w:rFonts w:asciiTheme="minorHAnsi" w:eastAsia="Calibri" w:hAnsiTheme="minorHAnsi" w:cstheme="minorHAnsi"/>
                <w:color w:val="FFFFFF" w:themeColor="background1"/>
                <w:sz w:val="20"/>
                <w:szCs w:val="20"/>
              </w:rPr>
              <w:t>Tipologia societaria</w:t>
            </w:r>
          </w:p>
        </w:tc>
        <w:tc>
          <w:tcPr>
            <w:tcW w:w="6852" w:type="dxa"/>
          </w:tcPr>
          <w:p w14:paraId="6F93C7DB" w14:textId="77777777" w:rsidR="00B33D6E" w:rsidRPr="00007EC8" w:rsidRDefault="00B33D6E" w:rsidP="00007EC8">
            <w:pPr>
              <w:spacing w:line="280" w:lineRule="exact"/>
              <w:jc w:val="both"/>
              <w:rPr>
                <w:rFonts w:asciiTheme="minorHAnsi" w:hAnsiTheme="minorHAnsi" w:cstheme="minorHAnsi"/>
                <w:sz w:val="20"/>
                <w:szCs w:val="20"/>
              </w:rPr>
            </w:pPr>
          </w:p>
        </w:tc>
      </w:tr>
      <w:tr w:rsidR="00B33D6E" w:rsidRPr="00007EC8" w14:paraId="695C2F2C" w14:textId="77777777" w:rsidTr="00007EC8">
        <w:tc>
          <w:tcPr>
            <w:tcW w:w="2641" w:type="dxa"/>
            <w:shd w:val="clear" w:color="auto" w:fill="4472C4" w:themeFill="accent5"/>
          </w:tcPr>
          <w:p w14:paraId="72AAFA7B" w14:textId="77777777" w:rsidR="00B33D6E" w:rsidRPr="00007EC8" w:rsidRDefault="00B33D6E" w:rsidP="00007EC8">
            <w:pPr>
              <w:spacing w:line="280" w:lineRule="exact"/>
              <w:rPr>
                <w:rFonts w:asciiTheme="minorHAnsi" w:hAnsiTheme="minorHAnsi" w:cstheme="minorHAnsi"/>
                <w:sz w:val="20"/>
                <w:szCs w:val="20"/>
              </w:rPr>
            </w:pPr>
            <w:r w:rsidRPr="00007EC8">
              <w:rPr>
                <w:rFonts w:asciiTheme="minorHAnsi" w:eastAsia="Calibri" w:hAnsiTheme="minorHAnsi" w:cstheme="minorHAnsi"/>
                <w:color w:val="FFFFFF" w:themeColor="background1"/>
                <w:sz w:val="20"/>
                <w:szCs w:val="20"/>
              </w:rPr>
              <w:t>Partita IVA/Codice fiscale</w:t>
            </w:r>
          </w:p>
        </w:tc>
        <w:tc>
          <w:tcPr>
            <w:tcW w:w="6852" w:type="dxa"/>
          </w:tcPr>
          <w:p w14:paraId="24584502" w14:textId="77777777" w:rsidR="00B33D6E" w:rsidRPr="00007EC8" w:rsidRDefault="00B33D6E" w:rsidP="00007EC8">
            <w:pPr>
              <w:spacing w:line="280" w:lineRule="exact"/>
              <w:jc w:val="both"/>
              <w:rPr>
                <w:rFonts w:asciiTheme="minorHAnsi" w:hAnsiTheme="minorHAnsi" w:cstheme="minorHAnsi"/>
                <w:sz w:val="20"/>
                <w:szCs w:val="20"/>
              </w:rPr>
            </w:pPr>
          </w:p>
        </w:tc>
      </w:tr>
      <w:tr w:rsidR="00B33D6E" w:rsidRPr="00007EC8" w14:paraId="178382BA" w14:textId="77777777" w:rsidTr="00007EC8">
        <w:tc>
          <w:tcPr>
            <w:tcW w:w="2641" w:type="dxa"/>
            <w:shd w:val="clear" w:color="auto" w:fill="4472C4" w:themeFill="accent5"/>
          </w:tcPr>
          <w:p w14:paraId="108A95D6" w14:textId="77777777" w:rsidR="00B33D6E" w:rsidRPr="00007EC8" w:rsidRDefault="00B33D6E" w:rsidP="00007EC8">
            <w:pPr>
              <w:spacing w:line="280" w:lineRule="exact"/>
              <w:rPr>
                <w:rFonts w:asciiTheme="minorHAnsi" w:hAnsiTheme="minorHAnsi" w:cstheme="minorHAnsi"/>
                <w:color w:val="FFFFFF" w:themeColor="background1"/>
                <w:sz w:val="20"/>
                <w:szCs w:val="20"/>
              </w:rPr>
            </w:pPr>
            <w:r w:rsidRPr="00007EC8">
              <w:rPr>
                <w:rFonts w:asciiTheme="minorHAnsi" w:eastAsia="Calibri" w:hAnsiTheme="minorHAnsi" w:cstheme="minorHAnsi"/>
                <w:color w:val="FFFFFF" w:themeColor="background1"/>
                <w:sz w:val="20"/>
                <w:szCs w:val="20"/>
              </w:rPr>
              <w:t>Forma di partecipazione alla procedura</w:t>
            </w:r>
          </w:p>
        </w:tc>
        <w:tc>
          <w:tcPr>
            <w:tcW w:w="6852" w:type="dxa"/>
          </w:tcPr>
          <w:p w14:paraId="2FA2E6F8" w14:textId="77777777" w:rsidR="00B33D6E" w:rsidRPr="00007EC8" w:rsidRDefault="00B33D6E" w:rsidP="00007EC8">
            <w:pPr>
              <w:spacing w:line="280" w:lineRule="exact"/>
              <w:jc w:val="both"/>
              <w:rPr>
                <w:rFonts w:asciiTheme="minorHAnsi" w:hAnsiTheme="minorHAnsi" w:cstheme="minorHAnsi"/>
                <w:sz w:val="20"/>
                <w:szCs w:val="20"/>
              </w:rPr>
            </w:pPr>
          </w:p>
        </w:tc>
      </w:tr>
    </w:tbl>
    <w:p w14:paraId="2B3AC9C0" w14:textId="77777777" w:rsidR="00B33D6E" w:rsidRPr="00007EC8" w:rsidRDefault="00B33D6E" w:rsidP="00B33D6E">
      <w:pPr>
        <w:spacing w:line="320" w:lineRule="exact"/>
        <w:jc w:val="both"/>
        <w:rPr>
          <w:rFonts w:asciiTheme="minorHAnsi" w:hAnsiTheme="minorHAnsi" w:cstheme="minorHAnsi"/>
        </w:rPr>
      </w:pPr>
    </w:p>
    <w:p w14:paraId="743B341B" w14:textId="3E933981" w:rsidR="00B33D6E" w:rsidRPr="00007EC8" w:rsidRDefault="00B33D6E" w:rsidP="00B33D6E">
      <w:pPr>
        <w:spacing w:line="320" w:lineRule="exact"/>
        <w:jc w:val="both"/>
        <w:rPr>
          <w:rFonts w:asciiTheme="minorHAnsi" w:hAnsiTheme="minorHAnsi" w:cstheme="minorHAnsi"/>
          <w:sz w:val="22"/>
          <w:szCs w:val="22"/>
        </w:rPr>
      </w:pPr>
      <w:r w:rsidRPr="00007EC8">
        <w:rPr>
          <w:rFonts w:asciiTheme="minorHAnsi" w:hAnsiTheme="minorHAnsi" w:cstheme="minorHAnsi"/>
          <w:sz w:val="22"/>
          <w:szCs w:val="22"/>
        </w:rPr>
        <w:t xml:space="preserve">Il/La sottoscritto/a </w:t>
      </w:r>
      <w:r w:rsidRPr="00007EC8">
        <w:rPr>
          <w:rStyle w:val="Richiamoallanotaapidipagina"/>
          <w:rFonts w:asciiTheme="minorHAnsi" w:hAnsiTheme="minorHAnsi" w:cstheme="minorHAnsi"/>
          <w:sz w:val="22"/>
          <w:szCs w:val="22"/>
        </w:rPr>
        <w:footnoteReference w:id="2"/>
      </w:r>
      <w:r w:rsidR="000135C7" w:rsidRPr="00007EC8">
        <w:rPr>
          <w:rFonts w:asciiTheme="minorHAnsi" w:hAnsiTheme="minorHAnsi" w:cstheme="minorHAnsi"/>
          <w:sz w:val="22"/>
          <w:szCs w:val="22"/>
        </w:rPr>
        <w:t xml:space="preserve"> </w:t>
      </w:r>
      <w:r w:rsidRPr="00007EC8">
        <w:rPr>
          <w:rFonts w:asciiTheme="minorHAnsi" w:hAnsiTheme="minorHAnsi" w:cstheme="minorHAnsi"/>
          <w:sz w:val="22"/>
          <w:szCs w:val="22"/>
        </w:rPr>
        <w:t xml:space="preserve">nella sua qualifica di: </w:t>
      </w:r>
    </w:p>
    <w:p w14:paraId="1E4AD3EA" w14:textId="3D3325EA" w:rsidR="00B33D6E" w:rsidRPr="00007EC8" w:rsidRDefault="0089032B" w:rsidP="00B33D6E">
      <w:pPr>
        <w:spacing w:line="320" w:lineRule="exact"/>
        <w:ind w:left="284" w:hanging="284"/>
        <w:jc w:val="both"/>
        <w:rPr>
          <w:rFonts w:asciiTheme="minorHAnsi" w:hAnsiTheme="minorHAnsi" w:cstheme="minorHAnsi"/>
          <w:sz w:val="22"/>
          <w:szCs w:val="22"/>
        </w:rPr>
      </w:pPr>
      <w:sdt>
        <w:sdtPr>
          <w:rPr>
            <w:rFonts w:asciiTheme="minorHAnsi" w:hAnsiTheme="minorHAnsi" w:cstheme="minorHAnsi"/>
            <w:sz w:val="22"/>
            <w:szCs w:val="22"/>
          </w:rPr>
          <w:id w:val="557826746"/>
          <w14:checkbox>
            <w14:checked w14:val="0"/>
            <w14:checkedState w14:val="2612" w14:font="MS Gothic"/>
            <w14:uncheckedState w14:val="2610" w14:font="MS Gothic"/>
          </w14:checkbox>
        </w:sdtPr>
        <w:sdtEndPr/>
        <w:sdtContent>
          <w:r w:rsidR="000135C7" w:rsidRPr="00007EC8">
            <w:rPr>
              <w:rFonts w:ascii="Segoe UI Symbol" w:eastAsia="MS Gothic" w:hAnsi="Segoe UI Symbol" w:cs="Segoe UI Symbol"/>
              <w:sz w:val="22"/>
              <w:szCs w:val="22"/>
            </w:rPr>
            <w:t>☐</w:t>
          </w:r>
        </w:sdtContent>
      </w:sdt>
      <w:r w:rsidR="00B33D6E" w:rsidRPr="00007EC8">
        <w:rPr>
          <w:rFonts w:asciiTheme="minorHAnsi" w:hAnsiTheme="minorHAnsi" w:cstheme="minorHAnsi"/>
          <w:sz w:val="22"/>
          <w:szCs w:val="22"/>
        </w:rPr>
        <w:t xml:space="preserve"> Legale Rappresentante </w:t>
      </w:r>
    </w:p>
    <w:p w14:paraId="37B08542" w14:textId="6E42527A" w:rsidR="00B33D6E" w:rsidRPr="00007EC8" w:rsidRDefault="0089032B" w:rsidP="00B33D6E">
      <w:pPr>
        <w:spacing w:line="320" w:lineRule="exact"/>
        <w:ind w:left="284" w:hanging="284"/>
        <w:jc w:val="both"/>
        <w:rPr>
          <w:rFonts w:asciiTheme="minorHAnsi" w:hAnsiTheme="minorHAnsi" w:cstheme="minorHAnsi"/>
          <w:sz w:val="22"/>
          <w:szCs w:val="22"/>
        </w:rPr>
      </w:pPr>
      <w:sdt>
        <w:sdtPr>
          <w:rPr>
            <w:rFonts w:asciiTheme="minorHAnsi" w:hAnsiTheme="minorHAnsi" w:cstheme="minorHAnsi"/>
            <w:sz w:val="22"/>
            <w:szCs w:val="22"/>
          </w:rPr>
          <w:id w:val="-167172901"/>
          <w14:checkbox>
            <w14:checked w14:val="0"/>
            <w14:checkedState w14:val="2612" w14:font="MS Gothic"/>
            <w14:uncheckedState w14:val="2610" w14:font="MS Gothic"/>
          </w14:checkbox>
        </w:sdtPr>
        <w:sdtEndPr/>
        <w:sdtContent>
          <w:r w:rsidR="000135C7" w:rsidRPr="00007EC8">
            <w:rPr>
              <w:rFonts w:ascii="Segoe UI Symbol" w:eastAsia="MS Gothic" w:hAnsi="Segoe UI Symbol" w:cs="Segoe UI Symbol"/>
              <w:sz w:val="22"/>
              <w:szCs w:val="22"/>
            </w:rPr>
            <w:t>☐</w:t>
          </w:r>
        </w:sdtContent>
      </w:sdt>
      <w:r w:rsidR="00B33D6E" w:rsidRPr="00007EC8">
        <w:rPr>
          <w:rFonts w:asciiTheme="minorHAnsi" w:hAnsiTheme="minorHAnsi" w:cstheme="minorHAnsi"/>
          <w:sz w:val="22"/>
          <w:szCs w:val="22"/>
        </w:rPr>
        <w:t xml:space="preserve"> Institore </w:t>
      </w:r>
    </w:p>
    <w:p w14:paraId="09F5193C" w14:textId="016315AC" w:rsidR="00B33D6E" w:rsidRPr="00007EC8" w:rsidRDefault="0089032B" w:rsidP="00B33D6E">
      <w:pPr>
        <w:spacing w:line="320" w:lineRule="exact"/>
        <w:ind w:left="284" w:hanging="284"/>
        <w:jc w:val="both"/>
        <w:rPr>
          <w:rFonts w:asciiTheme="minorHAnsi" w:hAnsiTheme="minorHAnsi" w:cstheme="minorHAnsi"/>
          <w:i/>
          <w:sz w:val="22"/>
          <w:szCs w:val="22"/>
        </w:rPr>
      </w:pPr>
      <w:sdt>
        <w:sdtPr>
          <w:rPr>
            <w:rFonts w:asciiTheme="minorHAnsi" w:hAnsiTheme="minorHAnsi" w:cstheme="minorHAnsi"/>
            <w:sz w:val="22"/>
            <w:szCs w:val="22"/>
          </w:rPr>
          <w:id w:val="1728415255"/>
          <w14:checkbox>
            <w14:checked w14:val="0"/>
            <w14:checkedState w14:val="2612" w14:font="MS Gothic"/>
            <w14:uncheckedState w14:val="2610" w14:font="MS Gothic"/>
          </w14:checkbox>
        </w:sdtPr>
        <w:sdtEndPr/>
        <w:sdtContent>
          <w:r w:rsidR="000135C7" w:rsidRPr="00007EC8">
            <w:rPr>
              <w:rFonts w:ascii="Segoe UI Symbol" w:eastAsia="MS Gothic" w:hAnsi="Segoe UI Symbol" w:cs="Segoe UI Symbol"/>
              <w:sz w:val="22"/>
              <w:szCs w:val="22"/>
            </w:rPr>
            <w:t>☐</w:t>
          </w:r>
        </w:sdtContent>
      </w:sdt>
      <w:r w:rsidR="00B33D6E" w:rsidRPr="00007EC8">
        <w:rPr>
          <w:rFonts w:asciiTheme="minorHAnsi" w:hAnsiTheme="minorHAnsi" w:cstheme="minorHAnsi"/>
          <w:sz w:val="22"/>
          <w:szCs w:val="22"/>
        </w:rPr>
        <w:t xml:space="preserve"> Procuratore speciale o generale con mandato di rappresentanza con firma disgiunta </w:t>
      </w:r>
      <w:r w:rsidR="00B33D6E" w:rsidRPr="00007EC8">
        <w:rPr>
          <w:rFonts w:asciiTheme="minorHAnsi" w:hAnsiTheme="minorHAnsi" w:cstheme="minorHAnsi"/>
          <w:i/>
          <w:sz w:val="22"/>
          <w:szCs w:val="22"/>
        </w:rPr>
        <w:t>(allegare la procura, tranne nel caso in cui l’attribuzione dell’incarico risulti dalla visura camerale)</w:t>
      </w:r>
    </w:p>
    <w:p w14:paraId="1AD5C7A0" w14:textId="048FE2C8" w:rsidR="00B33D6E" w:rsidRPr="00007EC8" w:rsidRDefault="0089032B" w:rsidP="00B33D6E">
      <w:pPr>
        <w:spacing w:line="320" w:lineRule="exact"/>
        <w:ind w:left="284" w:hanging="284"/>
        <w:jc w:val="both"/>
        <w:rPr>
          <w:rFonts w:asciiTheme="minorHAnsi" w:hAnsiTheme="minorHAnsi" w:cstheme="minorHAnsi"/>
          <w:i/>
        </w:rPr>
      </w:pPr>
      <w:sdt>
        <w:sdtPr>
          <w:rPr>
            <w:rFonts w:asciiTheme="minorHAnsi" w:hAnsiTheme="minorHAnsi" w:cstheme="minorHAnsi"/>
          </w:rPr>
          <w:id w:val="-1851409502"/>
          <w14:checkbox>
            <w14:checked w14:val="0"/>
            <w14:checkedState w14:val="2612" w14:font="MS Gothic"/>
            <w14:uncheckedState w14:val="2610" w14:font="MS Gothic"/>
          </w14:checkbox>
        </w:sdtPr>
        <w:sdtEndPr/>
        <w:sdtContent>
          <w:r w:rsidR="000135C7" w:rsidRPr="00007EC8">
            <w:rPr>
              <w:rFonts w:ascii="Segoe UI Symbol" w:eastAsia="MS Gothic" w:hAnsi="Segoe UI Symbol" w:cs="Segoe UI Symbol"/>
            </w:rPr>
            <w:t>☐</w:t>
          </w:r>
        </w:sdtContent>
      </w:sdt>
      <w:r w:rsidR="00B33D6E" w:rsidRPr="00007EC8">
        <w:rPr>
          <w:rFonts w:asciiTheme="minorHAnsi" w:hAnsiTheme="minorHAnsi" w:cstheme="minorHAnsi"/>
        </w:rPr>
        <w:t xml:space="preserve"> </w:t>
      </w:r>
      <w:r w:rsidR="00B33D6E" w:rsidRPr="00007EC8">
        <w:rPr>
          <w:rFonts w:asciiTheme="minorHAnsi" w:hAnsiTheme="minorHAnsi" w:cstheme="minorHAnsi"/>
          <w:sz w:val="22"/>
          <w:szCs w:val="22"/>
        </w:rPr>
        <w:t xml:space="preserve">Procuratore speciale o generale con mandato di rappresentanza con firma congiunta della ditta che rappresenta </w:t>
      </w:r>
      <w:r w:rsidR="00B33D6E" w:rsidRPr="00007EC8">
        <w:rPr>
          <w:rFonts w:asciiTheme="minorHAnsi" w:hAnsiTheme="minorHAnsi" w:cstheme="minorHAnsi"/>
          <w:i/>
          <w:sz w:val="22"/>
          <w:szCs w:val="22"/>
        </w:rPr>
        <w:t>(allegare la procura, tranne nel caso in cui l’attribuzione dell’incarico risulti dalla visura camerale)</w:t>
      </w:r>
    </w:p>
    <w:p w14:paraId="1657FAC7" w14:textId="77777777" w:rsidR="00B33D6E" w:rsidRPr="00007EC8" w:rsidRDefault="00B33D6E" w:rsidP="00B33D6E">
      <w:pPr>
        <w:spacing w:line="320" w:lineRule="exact"/>
        <w:jc w:val="both"/>
        <w:rPr>
          <w:rFonts w:asciiTheme="minorHAnsi" w:hAnsiTheme="minorHAnsi" w:cstheme="minorHAnsi"/>
          <w:i/>
        </w:rPr>
      </w:pPr>
    </w:p>
    <w:p w14:paraId="6A6D0D1A" w14:textId="3D9F472C" w:rsidR="00A82C88" w:rsidRPr="00007EC8" w:rsidRDefault="00B33D6E" w:rsidP="00B33D6E">
      <w:pPr>
        <w:spacing w:line="320" w:lineRule="exact"/>
        <w:jc w:val="both"/>
        <w:rPr>
          <w:rFonts w:asciiTheme="minorHAnsi" w:hAnsiTheme="minorHAnsi" w:cstheme="minorHAnsi"/>
          <w:sz w:val="22"/>
          <w:szCs w:val="22"/>
        </w:rPr>
      </w:pPr>
      <w:r w:rsidRPr="00007EC8">
        <w:rPr>
          <w:rFonts w:asciiTheme="minorHAnsi" w:hAnsiTheme="minorHAnsi" w:cstheme="minorHAnsi"/>
          <w:sz w:val="22"/>
          <w:szCs w:val="22"/>
        </w:rPr>
        <w:t>Chiede di partecipare in qualità di</w:t>
      </w:r>
      <w:r w:rsidR="00A82C88" w:rsidRPr="00007EC8">
        <w:rPr>
          <w:rFonts w:asciiTheme="minorHAnsi" w:hAnsiTheme="minorHAnsi" w:cstheme="minorHAnsi"/>
          <w:sz w:val="22"/>
          <w:szCs w:val="22"/>
        </w:rPr>
        <w:t>:</w:t>
      </w:r>
    </w:p>
    <w:p w14:paraId="585CA06F" w14:textId="6CFE7C2F" w:rsidR="0032539C" w:rsidRDefault="0089032B" w:rsidP="0032539C">
      <w:pPr>
        <w:pStyle w:val="Paragrafoelenco"/>
        <w:suppressAutoHyphens/>
        <w:spacing w:line="280" w:lineRule="exact"/>
        <w:ind w:left="0"/>
        <w:jc w:val="both"/>
        <w:rPr>
          <w:rFonts w:asciiTheme="minorHAnsi" w:hAnsiTheme="minorHAnsi" w:cstheme="minorHAnsi"/>
          <w:i/>
          <w:sz w:val="22"/>
          <w:szCs w:val="22"/>
        </w:rPr>
      </w:pPr>
      <w:sdt>
        <w:sdtPr>
          <w:rPr>
            <w:rFonts w:asciiTheme="minorHAnsi" w:hAnsiTheme="minorHAnsi" w:cstheme="minorHAnsi"/>
            <w:iCs/>
            <w:sz w:val="22"/>
            <w:szCs w:val="22"/>
          </w:rPr>
          <w:id w:val="-839930229"/>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iCs/>
              <w:sz w:val="22"/>
              <w:szCs w:val="22"/>
            </w:rPr>
            <w:t>☐</w:t>
          </w:r>
        </w:sdtContent>
      </w:sdt>
      <w:r w:rsidR="00A82C88" w:rsidRPr="00007EC8">
        <w:rPr>
          <w:rFonts w:asciiTheme="minorHAnsi" w:hAnsiTheme="minorHAnsi" w:cstheme="minorHAnsi"/>
          <w:b/>
          <w:bCs/>
          <w:iCs/>
          <w:sz w:val="22"/>
          <w:szCs w:val="22"/>
        </w:rPr>
        <w:t xml:space="preserve"> </w:t>
      </w:r>
      <w:r w:rsidR="00A82C88" w:rsidRPr="00007EC8">
        <w:rPr>
          <w:rFonts w:asciiTheme="minorHAnsi" w:hAnsiTheme="minorHAnsi" w:cstheme="minorHAnsi"/>
          <w:iCs/>
          <w:sz w:val="22"/>
          <w:szCs w:val="22"/>
        </w:rPr>
        <w:t>O</w:t>
      </w:r>
      <w:r w:rsidR="00B33D6E" w:rsidRPr="00007EC8">
        <w:rPr>
          <w:rFonts w:asciiTheme="minorHAnsi" w:hAnsiTheme="minorHAnsi" w:cstheme="minorHAnsi"/>
          <w:iCs/>
          <w:sz w:val="22"/>
          <w:szCs w:val="22"/>
        </w:rPr>
        <w:t>peratore singolo</w:t>
      </w:r>
      <w:r w:rsidR="00B33D6E" w:rsidRPr="00007EC8">
        <w:rPr>
          <w:rFonts w:asciiTheme="minorHAnsi" w:hAnsiTheme="minorHAnsi" w:cstheme="minorHAnsi"/>
          <w:i/>
          <w:sz w:val="22"/>
          <w:szCs w:val="22"/>
        </w:rPr>
        <w:t xml:space="preserve"> (Specificare tipo: ad es. Cooperativa, Impresa sociale etc.) ………………………</w:t>
      </w:r>
      <w:r w:rsidR="0032539C">
        <w:rPr>
          <w:rFonts w:asciiTheme="minorHAnsi" w:hAnsiTheme="minorHAnsi" w:cstheme="minorHAnsi"/>
          <w:i/>
          <w:sz w:val="22"/>
          <w:szCs w:val="22"/>
        </w:rPr>
        <w:t>;</w:t>
      </w:r>
    </w:p>
    <w:p w14:paraId="7EB07C7C" w14:textId="6395F7F9" w:rsidR="00B33D6E" w:rsidRPr="00007EC8" w:rsidRDefault="0089032B" w:rsidP="0032539C">
      <w:pPr>
        <w:pStyle w:val="Paragrafoelenco"/>
        <w:suppressAutoHyphens/>
        <w:spacing w:line="280" w:lineRule="exact"/>
        <w:ind w:left="0"/>
        <w:jc w:val="both"/>
        <w:rPr>
          <w:rFonts w:asciiTheme="minorHAnsi" w:hAnsiTheme="minorHAnsi" w:cstheme="minorHAnsi"/>
          <w:i/>
          <w:sz w:val="22"/>
          <w:szCs w:val="22"/>
        </w:rPr>
      </w:pPr>
      <w:sdt>
        <w:sdtPr>
          <w:rPr>
            <w:rFonts w:asciiTheme="minorHAnsi" w:hAnsiTheme="minorHAnsi" w:cstheme="minorHAnsi"/>
            <w:sz w:val="22"/>
            <w:szCs w:val="22"/>
          </w:rPr>
          <w:id w:val="-211267717"/>
          <w14:checkbox>
            <w14:checked w14:val="0"/>
            <w14:checkedState w14:val="2612" w14:font="MS Gothic"/>
            <w14:uncheckedState w14:val="2610" w14:font="MS Gothic"/>
          </w14:checkbox>
        </w:sdtPr>
        <w:sdtEndPr/>
        <w:sdtContent>
          <w:r w:rsidR="0032539C">
            <w:rPr>
              <w:rFonts w:ascii="MS Gothic" w:eastAsia="MS Gothic" w:hAnsi="MS Gothic" w:cstheme="minorHAnsi" w:hint="eastAsia"/>
              <w:sz w:val="22"/>
              <w:szCs w:val="22"/>
            </w:rPr>
            <w:t>☐</w:t>
          </w:r>
        </w:sdtContent>
      </w:sdt>
      <w:r w:rsidR="00A82C88" w:rsidRPr="00007EC8">
        <w:rPr>
          <w:rFonts w:asciiTheme="minorHAnsi" w:hAnsiTheme="minorHAnsi" w:cstheme="minorHAnsi"/>
          <w:sz w:val="22"/>
          <w:szCs w:val="22"/>
        </w:rPr>
        <w:t>R</w:t>
      </w:r>
      <w:r w:rsidR="00B33D6E" w:rsidRPr="00007EC8">
        <w:rPr>
          <w:rFonts w:asciiTheme="minorHAnsi" w:hAnsiTheme="minorHAnsi" w:cstheme="minorHAnsi"/>
          <w:sz w:val="22"/>
          <w:szCs w:val="22"/>
        </w:rPr>
        <w:t xml:space="preserve">aggruppamento temporaneo </w:t>
      </w:r>
      <w:r w:rsidR="00B33D6E" w:rsidRPr="00007EC8">
        <w:rPr>
          <w:rFonts w:asciiTheme="minorHAnsi" w:hAnsiTheme="minorHAnsi" w:cstheme="minorHAnsi"/>
          <w:i/>
          <w:sz w:val="22"/>
          <w:szCs w:val="22"/>
        </w:rPr>
        <w:t>(indicare se costituito o costituendo)</w:t>
      </w:r>
      <w:r w:rsidR="00B33D6E" w:rsidRPr="00007EC8">
        <w:rPr>
          <w:rFonts w:asciiTheme="minorHAnsi" w:hAnsiTheme="minorHAnsi" w:cstheme="minorHAnsi"/>
          <w:sz w:val="22"/>
          <w:szCs w:val="22"/>
        </w:rPr>
        <w:t xml:space="preserve"> formato </w:t>
      </w:r>
      <w:proofErr w:type="gramStart"/>
      <w:r w:rsidR="00B33D6E" w:rsidRPr="00007EC8">
        <w:rPr>
          <w:rFonts w:asciiTheme="minorHAnsi" w:hAnsiTheme="minorHAnsi" w:cstheme="minorHAnsi"/>
          <w:sz w:val="22"/>
          <w:szCs w:val="22"/>
        </w:rPr>
        <w:t>da:…</w:t>
      </w:r>
      <w:proofErr w:type="gramEnd"/>
      <w:r w:rsidR="00B33D6E" w:rsidRPr="00007EC8">
        <w:rPr>
          <w:rFonts w:asciiTheme="minorHAnsi" w:hAnsiTheme="minorHAnsi" w:cstheme="minorHAnsi"/>
          <w:sz w:val="22"/>
          <w:szCs w:val="22"/>
        </w:rPr>
        <w:t xml:space="preserve">……………………………………………. </w:t>
      </w:r>
      <w:r w:rsidR="007B2545" w:rsidRPr="00007EC8">
        <w:rPr>
          <w:rFonts w:asciiTheme="minorHAnsi" w:hAnsiTheme="minorHAnsi" w:cstheme="minorHAnsi"/>
          <w:sz w:val="22"/>
          <w:szCs w:val="22"/>
        </w:rPr>
        <w:t xml:space="preserve">(indicare i </w:t>
      </w:r>
      <w:r w:rsidR="0032539C">
        <w:rPr>
          <w:rFonts w:asciiTheme="minorHAnsi" w:hAnsiTheme="minorHAnsi" w:cstheme="minorHAnsi"/>
          <w:sz w:val="22"/>
          <w:szCs w:val="22"/>
        </w:rPr>
        <w:t>ruoli ricoperti</w:t>
      </w:r>
      <w:r w:rsidR="007B2545" w:rsidRPr="00007EC8">
        <w:rPr>
          <w:rFonts w:asciiTheme="minorHAnsi" w:hAnsiTheme="minorHAnsi" w:cstheme="minorHAnsi"/>
          <w:sz w:val="22"/>
          <w:szCs w:val="22"/>
        </w:rPr>
        <w:t>)</w:t>
      </w:r>
      <w:r w:rsidR="0032539C">
        <w:rPr>
          <w:rFonts w:asciiTheme="minorHAnsi" w:hAnsiTheme="minorHAnsi" w:cstheme="minorHAnsi"/>
          <w:sz w:val="22"/>
          <w:szCs w:val="22"/>
        </w:rPr>
        <w:t>;</w:t>
      </w:r>
    </w:p>
    <w:p w14:paraId="53A4A020" w14:textId="0B56F5A2" w:rsidR="00B33D6E" w:rsidRPr="00007EC8" w:rsidRDefault="0089032B" w:rsidP="00814B0A">
      <w:pPr>
        <w:suppressAutoHyphens/>
        <w:spacing w:line="280" w:lineRule="exact"/>
        <w:jc w:val="both"/>
        <w:rPr>
          <w:rFonts w:asciiTheme="minorHAnsi" w:hAnsiTheme="minorHAnsi" w:cstheme="minorHAnsi"/>
          <w:sz w:val="22"/>
          <w:szCs w:val="22"/>
        </w:rPr>
      </w:pPr>
      <w:sdt>
        <w:sdtPr>
          <w:rPr>
            <w:rFonts w:asciiTheme="minorHAnsi" w:hAnsiTheme="minorHAnsi" w:cstheme="minorHAnsi"/>
            <w:sz w:val="22"/>
            <w:szCs w:val="22"/>
          </w:rPr>
          <w:id w:val="-887408846"/>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Consorzio stabile</w:t>
      </w:r>
      <w:r w:rsidR="0032539C">
        <w:rPr>
          <w:rFonts w:asciiTheme="minorHAnsi" w:hAnsiTheme="minorHAnsi" w:cstheme="minorHAnsi"/>
          <w:sz w:val="22"/>
          <w:szCs w:val="22"/>
        </w:rPr>
        <w:t>;</w:t>
      </w:r>
      <w:r w:rsidR="00B33D6E" w:rsidRPr="00007EC8">
        <w:rPr>
          <w:rFonts w:asciiTheme="minorHAnsi" w:hAnsiTheme="minorHAnsi" w:cstheme="minorHAnsi"/>
          <w:sz w:val="22"/>
          <w:szCs w:val="22"/>
        </w:rPr>
        <w:t xml:space="preserve"> </w:t>
      </w:r>
    </w:p>
    <w:p w14:paraId="6D9FC7DC" w14:textId="4EA36249" w:rsidR="00B33D6E" w:rsidRPr="00007EC8" w:rsidRDefault="0089032B" w:rsidP="00814B0A">
      <w:pPr>
        <w:suppressAutoHyphens/>
        <w:spacing w:line="280" w:lineRule="exact"/>
        <w:jc w:val="both"/>
        <w:rPr>
          <w:rFonts w:asciiTheme="minorHAnsi" w:hAnsiTheme="minorHAnsi" w:cstheme="minorHAnsi"/>
          <w:sz w:val="22"/>
          <w:szCs w:val="22"/>
        </w:rPr>
      </w:pPr>
      <w:sdt>
        <w:sdtPr>
          <w:rPr>
            <w:rFonts w:asciiTheme="minorHAnsi" w:hAnsiTheme="minorHAnsi" w:cstheme="minorHAnsi"/>
            <w:sz w:val="22"/>
            <w:szCs w:val="22"/>
          </w:rPr>
          <w:id w:val="768509286"/>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Consorzio tra società cooperative</w:t>
      </w:r>
      <w:r w:rsidR="0032539C">
        <w:rPr>
          <w:rFonts w:asciiTheme="minorHAnsi" w:hAnsiTheme="minorHAnsi" w:cstheme="minorHAnsi"/>
          <w:sz w:val="22"/>
          <w:szCs w:val="22"/>
        </w:rPr>
        <w:t>;</w:t>
      </w:r>
    </w:p>
    <w:p w14:paraId="25C333C4" w14:textId="5C01DDB5" w:rsidR="00B33D6E"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sz w:val="22"/>
            <w:szCs w:val="22"/>
          </w:rPr>
          <w:id w:val="-105273204"/>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Consorzio tra imprese artigiane</w:t>
      </w:r>
      <w:r w:rsidR="0032539C">
        <w:rPr>
          <w:rFonts w:asciiTheme="minorHAnsi" w:hAnsiTheme="minorHAnsi" w:cstheme="minorHAnsi"/>
          <w:sz w:val="22"/>
          <w:szCs w:val="22"/>
        </w:rPr>
        <w:t>;</w:t>
      </w:r>
      <w:r w:rsidR="00B33D6E" w:rsidRPr="00007EC8">
        <w:rPr>
          <w:rFonts w:asciiTheme="minorHAnsi" w:hAnsiTheme="minorHAnsi" w:cstheme="minorHAnsi"/>
          <w:sz w:val="22"/>
          <w:szCs w:val="22"/>
        </w:rPr>
        <w:t xml:space="preserve"> </w:t>
      </w:r>
    </w:p>
    <w:p w14:paraId="03499015" w14:textId="571A7785" w:rsidR="00A82C88"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sz w:val="22"/>
            <w:szCs w:val="22"/>
          </w:rPr>
          <w:id w:val="1628349612"/>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 xml:space="preserve">Consorzio ordinario </w:t>
      </w:r>
      <w:r w:rsidR="00B33D6E" w:rsidRPr="00007EC8">
        <w:rPr>
          <w:rFonts w:asciiTheme="minorHAnsi" w:hAnsiTheme="minorHAnsi" w:cstheme="minorHAnsi"/>
          <w:i/>
          <w:sz w:val="22"/>
          <w:szCs w:val="22"/>
        </w:rPr>
        <w:t>(indicare se costituito o costituendo)</w:t>
      </w:r>
      <w:r w:rsidR="00B33D6E" w:rsidRPr="00007EC8">
        <w:rPr>
          <w:rFonts w:asciiTheme="minorHAnsi" w:hAnsiTheme="minorHAnsi" w:cstheme="minorHAnsi"/>
          <w:sz w:val="22"/>
          <w:szCs w:val="22"/>
        </w:rPr>
        <w:t xml:space="preserve"> </w:t>
      </w:r>
      <w:r w:rsidR="00A82C88" w:rsidRPr="00007EC8">
        <w:rPr>
          <w:rFonts w:asciiTheme="minorHAnsi" w:hAnsiTheme="minorHAnsi" w:cstheme="minorHAnsi"/>
          <w:i/>
          <w:sz w:val="22"/>
          <w:szCs w:val="22"/>
        </w:rPr>
        <w:t xml:space="preserve"> </w:t>
      </w:r>
    </w:p>
    <w:p w14:paraId="0B35D528" w14:textId="1B466003" w:rsidR="00B33D6E"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iCs/>
            <w:sz w:val="22"/>
            <w:szCs w:val="22"/>
          </w:rPr>
          <w:id w:val="-1526777005"/>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iCs/>
              <w:sz w:val="22"/>
              <w:szCs w:val="22"/>
            </w:rPr>
            <w:t>☐</w:t>
          </w:r>
        </w:sdtContent>
      </w:sdt>
      <w:r w:rsidR="00A82C88" w:rsidRPr="00007EC8">
        <w:rPr>
          <w:rFonts w:asciiTheme="minorHAnsi" w:hAnsiTheme="minorHAnsi" w:cstheme="minorHAnsi"/>
          <w:i/>
          <w:sz w:val="22"/>
          <w:szCs w:val="22"/>
        </w:rPr>
        <w:t xml:space="preserve"> </w:t>
      </w:r>
      <w:r w:rsidR="00B33D6E" w:rsidRPr="00007EC8">
        <w:rPr>
          <w:rFonts w:asciiTheme="minorHAnsi" w:hAnsiTheme="minorHAnsi" w:cstheme="minorHAnsi"/>
          <w:sz w:val="22"/>
          <w:szCs w:val="22"/>
        </w:rPr>
        <w:t xml:space="preserve">Rete dotata di organo comune </w:t>
      </w:r>
    </w:p>
    <w:p w14:paraId="2B3F2571" w14:textId="0354FBF9" w:rsidR="00B33D6E"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sz w:val="22"/>
            <w:szCs w:val="22"/>
          </w:rPr>
          <w:id w:val="1955513374"/>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Rete sprovvista di organo comune o con organo comune privo di rappresentanza</w:t>
      </w:r>
    </w:p>
    <w:p w14:paraId="308C2596" w14:textId="4E1F1E7A" w:rsidR="00B33D6E"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sz w:val="22"/>
            <w:szCs w:val="22"/>
          </w:rPr>
          <w:id w:val="-743874511"/>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 xml:space="preserve">GEIE </w:t>
      </w:r>
    </w:p>
    <w:p w14:paraId="0B8AB48D" w14:textId="79540BFC" w:rsidR="00B33D6E" w:rsidRPr="00007EC8" w:rsidRDefault="0089032B" w:rsidP="00814B0A">
      <w:pPr>
        <w:suppressAutoHyphens/>
        <w:spacing w:line="280" w:lineRule="exact"/>
        <w:jc w:val="both"/>
        <w:rPr>
          <w:rFonts w:asciiTheme="minorHAnsi" w:hAnsiTheme="minorHAnsi" w:cstheme="minorHAnsi"/>
          <w:i/>
          <w:sz w:val="22"/>
          <w:szCs w:val="22"/>
        </w:rPr>
      </w:pPr>
      <w:sdt>
        <w:sdtPr>
          <w:rPr>
            <w:rFonts w:asciiTheme="minorHAnsi" w:hAnsiTheme="minorHAnsi" w:cstheme="minorHAnsi"/>
            <w:sz w:val="22"/>
            <w:szCs w:val="22"/>
          </w:rPr>
          <w:id w:val="1331257885"/>
          <w14:checkbox>
            <w14:checked w14:val="0"/>
            <w14:checkedState w14:val="2612" w14:font="MS Gothic"/>
            <w14:uncheckedState w14:val="2610" w14:font="MS Gothic"/>
          </w14:checkbox>
        </w:sdtPr>
        <w:sdtEndPr/>
        <w:sdtContent>
          <w:r w:rsidR="00A82C88" w:rsidRPr="00007EC8">
            <w:rPr>
              <w:rFonts w:ascii="Segoe UI Symbol" w:eastAsia="MS Gothic" w:hAnsi="Segoe UI Symbol" w:cs="Segoe UI Symbol"/>
              <w:sz w:val="22"/>
              <w:szCs w:val="22"/>
            </w:rPr>
            <w:t>☐</w:t>
          </w:r>
        </w:sdtContent>
      </w:sdt>
      <w:r w:rsidR="00A82C88" w:rsidRPr="00007EC8">
        <w:rPr>
          <w:rFonts w:asciiTheme="minorHAnsi" w:hAnsiTheme="minorHAnsi" w:cstheme="minorHAnsi"/>
          <w:sz w:val="22"/>
          <w:szCs w:val="22"/>
        </w:rPr>
        <w:t xml:space="preserve"> </w:t>
      </w:r>
      <w:r w:rsidR="00B33D6E" w:rsidRPr="00007EC8">
        <w:rPr>
          <w:rFonts w:asciiTheme="minorHAnsi" w:hAnsiTheme="minorHAnsi" w:cstheme="minorHAnsi"/>
          <w:sz w:val="22"/>
          <w:szCs w:val="22"/>
        </w:rPr>
        <w:t>altro (</w:t>
      </w:r>
      <w:r w:rsidR="00B33D6E" w:rsidRPr="00007EC8">
        <w:rPr>
          <w:rFonts w:asciiTheme="minorHAnsi" w:hAnsiTheme="minorHAnsi" w:cstheme="minorHAnsi"/>
          <w:i/>
          <w:sz w:val="22"/>
          <w:szCs w:val="22"/>
        </w:rPr>
        <w:t>indicare altre, eventuali forme di partecipazione previste dalla normativa speciale di settore)</w:t>
      </w:r>
    </w:p>
    <w:p w14:paraId="633D3C85" w14:textId="77777777" w:rsidR="00B33D6E" w:rsidRPr="00007EC8" w:rsidRDefault="00B33D6E" w:rsidP="00B33D6E">
      <w:pPr>
        <w:spacing w:line="320" w:lineRule="exact"/>
        <w:jc w:val="both"/>
        <w:rPr>
          <w:rFonts w:asciiTheme="minorHAnsi" w:hAnsiTheme="minorHAnsi" w:cstheme="minorHAnsi"/>
          <w:sz w:val="22"/>
          <w:szCs w:val="22"/>
        </w:rPr>
      </w:pPr>
      <w:r w:rsidRPr="00007EC8">
        <w:rPr>
          <w:rFonts w:asciiTheme="minorHAnsi" w:hAnsiTheme="minorHAnsi" w:cstheme="minorHAnsi"/>
          <w:sz w:val="22"/>
          <w:szCs w:val="22"/>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3F47961B" w14:textId="77777777" w:rsidR="00B33D6E" w:rsidRPr="00007EC8" w:rsidRDefault="00B33D6E" w:rsidP="00B33D6E">
      <w:pPr>
        <w:spacing w:line="320" w:lineRule="exact"/>
        <w:jc w:val="both"/>
        <w:rPr>
          <w:rFonts w:asciiTheme="minorHAnsi" w:hAnsiTheme="minorHAnsi" w:cstheme="minorHAnsi"/>
          <w:sz w:val="22"/>
          <w:szCs w:val="22"/>
        </w:rPr>
      </w:pPr>
    </w:p>
    <w:p w14:paraId="385650D7" w14:textId="17C59D8B" w:rsidR="00B33D6E" w:rsidRPr="00007EC8" w:rsidRDefault="00B33D6E" w:rsidP="00A82C88">
      <w:pPr>
        <w:spacing w:line="320" w:lineRule="exact"/>
        <w:jc w:val="center"/>
        <w:rPr>
          <w:rFonts w:asciiTheme="minorHAnsi" w:hAnsiTheme="minorHAnsi" w:cstheme="minorHAnsi"/>
          <w:i/>
        </w:rPr>
      </w:pPr>
      <w:r w:rsidRPr="00007EC8">
        <w:rPr>
          <w:rFonts w:asciiTheme="minorHAnsi" w:hAnsiTheme="minorHAnsi" w:cstheme="minorHAnsi"/>
          <w:i/>
        </w:rPr>
        <w:t>(Compilare soltanto i campi di interesse)</w:t>
      </w:r>
    </w:p>
    <w:p w14:paraId="1359992F" w14:textId="08C4ACF2" w:rsidR="00BC34BB" w:rsidRPr="00007EC8" w:rsidRDefault="003930D8" w:rsidP="00A162A9">
      <w:pPr>
        <w:pStyle w:val="Titolo1"/>
        <w:numPr>
          <w:ilvl w:val="0"/>
          <w:numId w:val="3"/>
        </w:numPr>
        <w:ind w:left="0" w:firstLine="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Dichiarazioni in caso di partecipazione in forma associata o in più forme diverse</w:t>
      </w:r>
    </w:p>
    <w:p w14:paraId="227B23D5" w14:textId="3ED15F21" w:rsidR="003930D8" w:rsidRPr="0032539C" w:rsidRDefault="00667E84" w:rsidP="0032539C">
      <w:pPr>
        <w:spacing w:line="360" w:lineRule="auto"/>
        <w:jc w:val="both"/>
        <w:rPr>
          <w:rFonts w:asciiTheme="minorHAnsi" w:hAnsiTheme="minorHAnsi" w:cstheme="minorHAnsi"/>
          <w:bCs/>
          <w:i/>
        </w:rPr>
      </w:pPr>
      <w:r w:rsidRPr="0032539C">
        <w:rPr>
          <w:rFonts w:asciiTheme="minorHAnsi" w:hAnsiTheme="minorHAnsi" w:cstheme="minorHAnsi"/>
          <w:bCs/>
          <w:i/>
        </w:rPr>
        <w:t>(Per tutti i consorzi, i raggruppamenti temporanei e i GEIE, già costituiti e costituendi)</w:t>
      </w:r>
      <w:r w:rsidR="00B70399" w:rsidRPr="0032539C">
        <w:rPr>
          <w:rFonts w:asciiTheme="minorHAnsi" w:hAnsiTheme="minorHAnsi" w:cstheme="minorHAnsi"/>
          <w:bCs/>
          <w:i/>
        </w:rPr>
        <w:t>:</w:t>
      </w:r>
    </w:p>
    <w:p w14:paraId="3FC0855F" w14:textId="77777777" w:rsidR="00667E84" w:rsidRPr="0032539C" w:rsidRDefault="00667E84" w:rsidP="00667E84">
      <w:pPr>
        <w:pStyle w:val="Paragrafoelenco"/>
        <w:spacing w:line="360" w:lineRule="auto"/>
        <w:ind w:left="567"/>
        <w:jc w:val="both"/>
        <w:rPr>
          <w:rFonts w:asciiTheme="minorHAnsi" w:hAnsiTheme="minorHAnsi" w:cstheme="minorHAnsi"/>
          <w:b/>
          <w:iCs/>
          <w:sz w:val="22"/>
          <w:szCs w:val="22"/>
        </w:rPr>
      </w:pPr>
      <w:r w:rsidRPr="0032539C">
        <w:rPr>
          <w:rFonts w:asciiTheme="minorHAnsi" w:hAnsiTheme="minorHAnsi" w:cstheme="minorHAnsi"/>
          <w:b/>
          <w:iCs/>
          <w:sz w:val="22"/>
          <w:szCs w:val="22"/>
        </w:rPr>
        <w:t xml:space="preserve">In caso di raggruppamenti di cui all’art. 65, comma 2, lett. e) del Codice e consorzi ordinari </w:t>
      </w:r>
    </w:p>
    <w:p w14:paraId="10F6D8B9" w14:textId="764984A0" w:rsidR="00BD5973" w:rsidRPr="0032539C" w:rsidRDefault="0089032B" w:rsidP="0032539C">
      <w:pPr>
        <w:spacing w:line="360" w:lineRule="auto"/>
        <w:jc w:val="both"/>
        <w:rPr>
          <w:rFonts w:asciiTheme="minorHAnsi" w:hAnsiTheme="minorHAnsi" w:cstheme="minorHAnsi"/>
          <w:sz w:val="22"/>
          <w:szCs w:val="22"/>
        </w:rPr>
      </w:pPr>
      <w:sdt>
        <w:sdtPr>
          <w:rPr>
            <w:rFonts w:asciiTheme="minorHAnsi" w:eastAsia="MS Gothic" w:hAnsiTheme="minorHAnsi" w:cstheme="minorHAnsi"/>
            <w:b/>
            <w:sz w:val="22"/>
            <w:szCs w:val="22"/>
          </w:rPr>
          <w:id w:val="-246964056"/>
          <w14:checkbox>
            <w14:checked w14:val="0"/>
            <w14:checkedState w14:val="2612" w14:font="MS Gothic"/>
            <w14:uncheckedState w14:val="2610" w14:font="MS Gothic"/>
          </w14:checkbox>
        </w:sdtPr>
        <w:sdtEndPr/>
        <w:sdtContent>
          <w:r w:rsidR="00A82C88" w:rsidRPr="0032539C">
            <w:rPr>
              <w:rFonts w:ascii="Segoe UI Symbol" w:eastAsia="MS Gothic" w:hAnsi="Segoe UI Symbol" w:cs="Segoe UI Symbol"/>
              <w:b/>
              <w:sz w:val="22"/>
              <w:szCs w:val="22"/>
            </w:rPr>
            <w:t>☐</w:t>
          </w:r>
        </w:sdtContent>
      </w:sdt>
      <w:r w:rsidR="00A82C88" w:rsidRPr="0032539C">
        <w:rPr>
          <w:rFonts w:asciiTheme="minorHAnsi" w:hAnsiTheme="minorHAnsi" w:cstheme="minorHAnsi"/>
          <w:b/>
          <w:sz w:val="22"/>
          <w:szCs w:val="22"/>
        </w:rPr>
        <w:t xml:space="preserve"> </w:t>
      </w:r>
      <w:r w:rsidR="00667E84" w:rsidRPr="0032539C">
        <w:rPr>
          <w:rFonts w:asciiTheme="minorHAnsi" w:hAnsiTheme="minorHAnsi" w:cstheme="minorHAnsi"/>
          <w:b/>
          <w:sz w:val="22"/>
          <w:szCs w:val="22"/>
        </w:rPr>
        <w:t>D</w:t>
      </w:r>
      <w:r w:rsidR="003930D8" w:rsidRPr="0032539C">
        <w:rPr>
          <w:rFonts w:asciiTheme="minorHAnsi" w:hAnsiTheme="minorHAnsi" w:cstheme="minorHAnsi"/>
          <w:b/>
          <w:sz w:val="22"/>
          <w:szCs w:val="22"/>
        </w:rPr>
        <w:t xml:space="preserve">ICHIARA </w:t>
      </w:r>
      <w:r w:rsidR="003930D8" w:rsidRPr="0032539C">
        <w:rPr>
          <w:rFonts w:asciiTheme="minorHAnsi" w:hAnsiTheme="minorHAnsi" w:cstheme="minorHAnsi"/>
          <w:sz w:val="22"/>
          <w:szCs w:val="22"/>
        </w:rPr>
        <w:t xml:space="preserve">che le seguenti parti/percentuali </w:t>
      </w:r>
      <w:r w:rsidR="00667E84" w:rsidRPr="0032539C">
        <w:rPr>
          <w:rFonts w:asciiTheme="minorHAnsi" w:hAnsiTheme="minorHAnsi" w:cstheme="minorHAnsi"/>
          <w:sz w:val="22"/>
          <w:szCs w:val="22"/>
        </w:rPr>
        <w:t>del servizio</w:t>
      </w:r>
      <w:r w:rsidR="003930D8" w:rsidRPr="0032539C">
        <w:rPr>
          <w:rFonts w:asciiTheme="minorHAnsi" w:hAnsiTheme="minorHAnsi" w:cstheme="minorHAnsi"/>
          <w:sz w:val="22"/>
          <w:szCs w:val="22"/>
        </w:rPr>
        <w:t xml:space="preserve"> saranno eseguite dagli operatori economici di seguito indicati:</w:t>
      </w:r>
    </w:p>
    <w:tbl>
      <w:tblPr>
        <w:tblW w:w="9301"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3196"/>
        <w:gridCol w:w="2747"/>
      </w:tblGrid>
      <w:tr w:rsidR="00667E84" w:rsidRPr="0032539C" w14:paraId="57D36FA3" w14:textId="77777777" w:rsidTr="00667E84">
        <w:trPr>
          <w:trHeight w:val="491"/>
        </w:trPr>
        <w:tc>
          <w:tcPr>
            <w:tcW w:w="3358" w:type="dxa"/>
            <w:shd w:val="clear" w:color="auto" w:fill="4471C4"/>
          </w:tcPr>
          <w:p w14:paraId="6CD0C6A0" w14:textId="77777777" w:rsidR="00667E84" w:rsidRPr="0032539C" w:rsidRDefault="00667E84" w:rsidP="00B1472F">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Categoria lavori</w:t>
            </w:r>
          </w:p>
        </w:tc>
        <w:tc>
          <w:tcPr>
            <w:tcW w:w="3196" w:type="dxa"/>
            <w:shd w:val="clear" w:color="auto" w:fill="4471C4"/>
          </w:tcPr>
          <w:p w14:paraId="2060EA6D" w14:textId="5E98B6FE" w:rsidR="00667E84" w:rsidRPr="0032539C" w:rsidRDefault="00667E84" w:rsidP="00B1472F">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Parte /percentuale</w:t>
            </w:r>
          </w:p>
        </w:tc>
        <w:tc>
          <w:tcPr>
            <w:tcW w:w="2747" w:type="dxa"/>
            <w:shd w:val="clear" w:color="auto" w:fill="4471C4"/>
          </w:tcPr>
          <w:p w14:paraId="410E2CA4" w14:textId="77777777" w:rsidR="00667E84" w:rsidRPr="0032539C" w:rsidRDefault="00667E84" w:rsidP="00B1472F">
            <w:pPr>
              <w:pBdr>
                <w:top w:val="nil"/>
                <w:left w:val="nil"/>
                <w:bottom w:val="nil"/>
                <w:right w:val="nil"/>
                <w:between w:val="nil"/>
              </w:pBdr>
              <w:spacing w:before="64"/>
              <w:ind w:left="107"/>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Operatore esecutore</w:t>
            </w:r>
          </w:p>
        </w:tc>
      </w:tr>
      <w:tr w:rsidR="00667E84" w:rsidRPr="0032539C" w14:paraId="745D3FAD" w14:textId="77777777" w:rsidTr="00667E84">
        <w:trPr>
          <w:trHeight w:val="514"/>
        </w:trPr>
        <w:tc>
          <w:tcPr>
            <w:tcW w:w="3358" w:type="dxa"/>
          </w:tcPr>
          <w:p w14:paraId="656E94CF"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3196" w:type="dxa"/>
          </w:tcPr>
          <w:p w14:paraId="5E4FA5CF" w14:textId="5A406A51"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2747" w:type="dxa"/>
          </w:tcPr>
          <w:p w14:paraId="3098E385"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r>
      <w:tr w:rsidR="00667E84" w:rsidRPr="0032539C" w14:paraId="7A8A43D3" w14:textId="77777777" w:rsidTr="00667E84">
        <w:trPr>
          <w:trHeight w:val="523"/>
        </w:trPr>
        <w:tc>
          <w:tcPr>
            <w:tcW w:w="3358" w:type="dxa"/>
          </w:tcPr>
          <w:p w14:paraId="3860D24C"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3196" w:type="dxa"/>
          </w:tcPr>
          <w:p w14:paraId="75709096" w14:textId="2C0F2889"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2747" w:type="dxa"/>
          </w:tcPr>
          <w:p w14:paraId="7A67C8AB"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r>
      <w:tr w:rsidR="00667E84" w:rsidRPr="0032539C" w14:paraId="2E12FF6A" w14:textId="77777777" w:rsidTr="00667E84">
        <w:trPr>
          <w:trHeight w:val="576"/>
        </w:trPr>
        <w:tc>
          <w:tcPr>
            <w:tcW w:w="3358" w:type="dxa"/>
          </w:tcPr>
          <w:p w14:paraId="2558F1A9"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3196" w:type="dxa"/>
          </w:tcPr>
          <w:p w14:paraId="603BAB8C" w14:textId="0B4C9505"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c>
          <w:tcPr>
            <w:tcW w:w="2747" w:type="dxa"/>
          </w:tcPr>
          <w:p w14:paraId="6C30FAD0" w14:textId="77777777" w:rsidR="00667E84" w:rsidRPr="0032539C" w:rsidRDefault="00667E84" w:rsidP="00B1472F">
            <w:pPr>
              <w:pBdr>
                <w:top w:val="nil"/>
                <w:left w:val="nil"/>
                <w:bottom w:val="nil"/>
                <w:right w:val="nil"/>
                <w:between w:val="nil"/>
              </w:pBdr>
              <w:jc w:val="center"/>
              <w:rPr>
                <w:rFonts w:asciiTheme="minorHAnsi" w:hAnsiTheme="minorHAnsi" w:cstheme="minorHAnsi"/>
                <w:color w:val="000000"/>
                <w:sz w:val="22"/>
                <w:szCs w:val="22"/>
              </w:rPr>
            </w:pPr>
          </w:p>
        </w:tc>
      </w:tr>
    </w:tbl>
    <w:p w14:paraId="75EF6AC4" w14:textId="77777777" w:rsidR="003930D8" w:rsidRPr="0032539C" w:rsidRDefault="003930D8" w:rsidP="003930D8">
      <w:pPr>
        <w:pBdr>
          <w:top w:val="nil"/>
          <w:left w:val="nil"/>
          <w:bottom w:val="nil"/>
          <w:right w:val="nil"/>
          <w:between w:val="nil"/>
        </w:pBdr>
        <w:rPr>
          <w:rFonts w:asciiTheme="minorHAnsi" w:hAnsiTheme="minorHAnsi" w:cstheme="minorHAnsi"/>
          <w:b/>
          <w:color w:val="000000"/>
          <w:sz w:val="22"/>
          <w:szCs w:val="22"/>
        </w:rPr>
      </w:pPr>
    </w:p>
    <w:p w14:paraId="582F7BD8" w14:textId="77777777" w:rsidR="00667E84" w:rsidRPr="0032539C" w:rsidRDefault="00820F3F" w:rsidP="00667E84">
      <w:pPr>
        <w:pStyle w:val="Paragrafoelenco"/>
        <w:pBdr>
          <w:top w:val="nil"/>
          <w:left w:val="nil"/>
          <w:bottom w:val="nil"/>
          <w:right w:val="nil"/>
          <w:between w:val="nil"/>
        </w:pBdr>
        <w:spacing w:before="111"/>
        <w:ind w:left="567"/>
        <w:rPr>
          <w:rFonts w:asciiTheme="minorHAnsi" w:hAnsiTheme="minorHAnsi" w:cstheme="minorHAnsi"/>
          <w:b/>
          <w:bCs/>
          <w:iCs/>
          <w:color w:val="000000"/>
          <w:sz w:val="22"/>
          <w:szCs w:val="22"/>
        </w:rPr>
      </w:pPr>
      <w:r w:rsidRPr="0032539C">
        <w:rPr>
          <w:rFonts w:asciiTheme="minorHAnsi" w:hAnsiTheme="minorHAnsi" w:cstheme="minorHAnsi"/>
          <w:b/>
          <w:bCs/>
          <w:iCs/>
          <w:sz w:val="22"/>
          <w:szCs w:val="22"/>
        </w:rPr>
        <w:t>In caso di Consorzi di cui all’art. 65, comma 2, lett. b), c) e d) del Codice,</w:t>
      </w:r>
    </w:p>
    <w:p w14:paraId="7914B462" w14:textId="71C4E66A" w:rsidR="00667E84" w:rsidRPr="0032539C" w:rsidRDefault="0089032B" w:rsidP="00A82C88">
      <w:pPr>
        <w:pBdr>
          <w:top w:val="nil"/>
          <w:left w:val="nil"/>
          <w:bottom w:val="nil"/>
          <w:right w:val="nil"/>
          <w:between w:val="nil"/>
        </w:pBdr>
        <w:spacing w:before="111"/>
        <w:rPr>
          <w:rFonts w:asciiTheme="minorHAnsi" w:hAnsiTheme="minorHAnsi" w:cstheme="minorHAnsi"/>
          <w:color w:val="000000"/>
          <w:sz w:val="22"/>
          <w:szCs w:val="22"/>
        </w:rPr>
      </w:pPr>
      <w:sdt>
        <w:sdtPr>
          <w:rPr>
            <w:rFonts w:asciiTheme="minorHAnsi" w:hAnsiTheme="minorHAnsi" w:cstheme="minorHAnsi"/>
            <w:b/>
            <w:color w:val="000000"/>
            <w:sz w:val="22"/>
            <w:szCs w:val="22"/>
          </w:rPr>
          <w:id w:val="-1667935068"/>
          <w14:checkbox>
            <w14:checked w14:val="0"/>
            <w14:checkedState w14:val="2612" w14:font="MS Gothic"/>
            <w14:uncheckedState w14:val="2610" w14:font="MS Gothic"/>
          </w14:checkbox>
        </w:sdtPr>
        <w:sdtEndPr/>
        <w:sdtContent>
          <w:r w:rsidR="00A82C88" w:rsidRPr="0032539C">
            <w:rPr>
              <w:rFonts w:ascii="Segoe UI Symbol" w:eastAsia="MS Gothic" w:hAnsi="Segoe UI Symbol" w:cs="Segoe UI Symbol"/>
              <w:b/>
              <w:color w:val="000000"/>
              <w:sz w:val="22"/>
              <w:szCs w:val="22"/>
            </w:rPr>
            <w:t>☐</w:t>
          </w:r>
        </w:sdtContent>
      </w:sdt>
      <w:r w:rsidR="00A82C88"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b/>
          <w:color w:val="000000"/>
          <w:sz w:val="22"/>
          <w:szCs w:val="22"/>
        </w:rPr>
        <w:t xml:space="preserve">DICHIARA </w:t>
      </w:r>
      <w:r w:rsidR="003930D8" w:rsidRPr="0032539C">
        <w:rPr>
          <w:rFonts w:asciiTheme="minorHAnsi" w:hAnsiTheme="minorHAnsi" w:cstheme="minorHAnsi"/>
          <w:color w:val="000000"/>
          <w:sz w:val="22"/>
          <w:szCs w:val="22"/>
        </w:rPr>
        <w:t>che il Consorzio</w:t>
      </w:r>
      <w:r w:rsidR="00667E84" w:rsidRPr="0032539C">
        <w:rPr>
          <w:rFonts w:asciiTheme="minorHAnsi" w:hAnsiTheme="minorHAnsi" w:cstheme="minorHAnsi"/>
          <w:color w:val="000000"/>
          <w:sz w:val="22"/>
          <w:szCs w:val="22"/>
        </w:rPr>
        <w:t xml:space="preserve"> stabile concorre in proprio;</w:t>
      </w:r>
    </w:p>
    <w:p w14:paraId="51B3CA81" w14:textId="1723117E" w:rsidR="00667E84" w:rsidRPr="0032539C" w:rsidRDefault="00667E84" w:rsidP="00667E84">
      <w:pPr>
        <w:pBdr>
          <w:top w:val="nil"/>
          <w:left w:val="nil"/>
          <w:bottom w:val="nil"/>
          <w:right w:val="nil"/>
          <w:between w:val="nil"/>
        </w:pBdr>
        <w:spacing w:before="111"/>
        <w:ind w:left="141" w:firstLine="426"/>
        <w:rPr>
          <w:rFonts w:asciiTheme="minorHAnsi" w:hAnsiTheme="minorHAnsi" w:cstheme="minorHAnsi"/>
          <w:b/>
          <w:bCs/>
          <w:i/>
          <w:iCs/>
          <w:color w:val="000000"/>
          <w:sz w:val="22"/>
          <w:szCs w:val="22"/>
        </w:rPr>
      </w:pPr>
      <w:r w:rsidRPr="0032539C">
        <w:rPr>
          <w:rFonts w:asciiTheme="minorHAnsi" w:hAnsiTheme="minorHAnsi" w:cstheme="minorHAnsi"/>
          <w:b/>
          <w:bCs/>
          <w:i/>
          <w:iCs/>
          <w:color w:val="000000"/>
          <w:sz w:val="22"/>
          <w:szCs w:val="22"/>
        </w:rPr>
        <w:t>o, in alternativa,</w:t>
      </w:r>
    </w:p>
    <w:p w14:paraId="323EF6E5" w14:textId="55BAD7DF" w:rsidR="003930D8" w:rsidRPr="0032539C" w:rsidRDefault="0089032B" w:rsidP="00A82C88">
      <w:pPr>
        <w:pBdr>
          <w:top w:val="nil"/>
          <w:left w:val="nil"/>
          <w:bottom w:val="nil"/>
          <w:right w:val="nil"/>
          <w:between w:val="nil"/>
        </w:pBdr>
        <w:spacing w:before="111"/>
        <w:rPr>
          <w:rFonts w:asciiTheme="minorHAnsi" w:hAnsiTheme="minorHAnsi" w:cstheme="minorHAnsi"/>
          <w:color w:val="000000"/>
          <w:sz w:val="22"/>
          <w:szCs w:val="22"/>
        </w:rPr>
      </w:pPr>
      <w:sdt>
        <w:sdtPr>
          <w:rPr>
            <w:rFonts w:asciiTheme="minorHAnsi" w:hAnsiTheme="minorHAnsi" w:cstheme="minorHAnsi"/>
            <w:b/>
            <w:color w:val="000000"/>
            <w:sz w:val="22"/>
            <w:szCs w:val="22"/>
          </w:rPr>
          <w:id w:val="-1431345527"/>
          <w14:checkbox>
            <w14:checked w14:val="0"/>
            <w14:checkedState w14:val="2612" w14:font="MS Gothic"/>
            <w14:uncheckedState w14:val="2610" w14:font="MS Gothic"/>
          </w14:checkbox>
        </w:sdtPr>
        <w:sdtEndPr/>
        <w:sdtContent>
          <w:r w:rsidR="00A82C88" w:rsidRPr="0032539C">
            <w:rPr>
              <w:rFonts w:ascii="Segoe UI Symbol" w:eastAsia="MS Gothic" w:hAnsi="Segoe UI Symbol" w:cs="Segoe UI Symbol"/>
              <w:b/>
              <w:color w:val="000000"/>
              <w:sz w:val="22"/>
              <w:szCs w:val="22"/>
            </w:rPr>
            <w:t>☐</w:t>
          </w:r>
        </w:sdtContent>
      </w:sdt>
      <w:r w:rsidR="00A82C88" w:rsidRPr="0032539C">
        <w:rPr>
          <w:rFonts w:asciiTheme="minorHAnsi" w:hAnsiTheme="minorHAnsi" w:cstheme="minorHAnsi"/>
          <w:b/>
          <w:color w:val="000000"/>
          <w:sz w:val="22"/>
          <w:szCs w:val="22"/>
        </w:rPr>
        <w:t xml:space="preserve"> </w:t>
      </w:r>
      <w:r w:rsidR="00667E84" w:rsidRPr="0032539C">
        <w:rPr>
          <w:rFonts w:asciiTheme="minorHAnsi" w:hAnsiTheme="minorHAnsi" w:cstheme="minorHAnsi"/>
          <w:b/>
          <w:color w:val="000000"/>
          <w:sz w:val="22"/>
          <w:szCs w:val="22"/>
        </w:rPr>
        <w:t xml:space="preserve">DICHIARA </w:t>
      </w:r>
      <w:r w:rsidR="00667E84" w:rsidRPr="0032539C">
        <w:rPr>
          <w:rFonts w:asciiTheme="minorHAnsi" w:hAnsiTheme="minorHAnsi" w:cstheme="minorHAnsi"/>
          <w:color w:val="000000"/>
          <w:sz w:val="22"/>
          <w:szCs w:val="22"/>
        </w:rPr>
        <w:t>che il Consorzio stabile</w:t>
      </w:r>
      <w:r w:rsidR="003930D8" w:rsidRPr="0032539C">
        <w:rPr>
          <w:rFonts w:asciiTheme="minorHAnsi" w:hAnsiTheme="minorHAnsi" w:cstheme="minorHAnsi"/>
          <w:color w:val="000000"/>
          <w:sz w:val="22"/>
          <w:szCs w:val="22"/>
        </w:rPr>
        <w:t xml:space="preserve"> concorre con le </w:t>
      </w:r>
      <w:r w:rsidR="00EC5C0D" w:rsidRPr="0032539C">
        <w:rPr>
          <w:rFonts w:asciiTheme="minorHAnsi" w:hAnsiTheme="minorHAnsi" w:cstheme="minorHAnsi"/>
          <w:color w:val="000000"/>
          <w:sz w:val="22"/>
          <w:szCs w:val="22"/>
        </w:rPr>
        <w:t>seguenti Consorziate esecutrici:</w:t>
      </w:r>
    </w:p>
    <w:tbl>
      <w:tblPr>
        <w:tblW w:w="934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31"/>
        <w:gridCol w:w="3058"/>
        <w:gridCol w:w="3058"/>
      </w:tblGrid>
      <w:tr w:rsidR="003930D8" w:rsidRPr="0032539C" w14:paraId="19EC44D0" w14:textId="77777777" w:rsidTr="00723A46">
        <w:trPr>
          <w:trHeight w:val="776"/>
        </w:trPr>
        <w:tc>
          <w:tcPr>
            <w:tcW w:w="3231" w:type="dxa"/>
            <w:shd w:val="clear" w:color="auto" w:fill="4471C4"/>
          </w:tcPr>
          <w:p w14:paraId="0C27704E" w14:textId="77777777" w:rsidR="003930D8" w:rsidRPr="0032539C" w:rsidRDefault="003930D8" w:rsidP="00723A46">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Denominazione/Ragione Sociale</w:t>
            </w:r>
          </w:p>
        </w:tc>
        <w:tc>
          <w:tcPr>
            <w:tcW w:w="3058" w:type="dxa"/>
            <w:shd w:val="clear" w:color="auto" w:fill="4471C4"/>
          </w:tcPr>
          <w:p w14:paraId="600C0D37" w14:textId="77777777" w:rsidR="003930D8" w:rsidRPr="0032539C" w:rsidRDefault="003930D8" w:rsidP="00723A46">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C.F.</w:t>
            </w:r>
          </w:p>
        </w:tc>
        <w:tc>
          <w:tcPr>
            <w:tcW w:w="3058" w:type="dxa"/>
            <w:shd w:val="clear" w:color="auto" w:fill="4471C4"/>
          </w:tcPr>
          <w:p w14:paraId="4963EF9D" w14:textId="77777777" w:rsidR="003930D8" w:rsidRPr="0032539C" w:rsidRDefault="003930D8" w:rsidP="00723A46">
            <w:pPr>
              <w:pBdr>
                <w:top w:val="nil"/>
                <w:left w:val="nil"/>
                <w:bottom w:val="nil"/>
                <w:right w:val="nil"/>
                <w:between w:val="nil"/>
              </w:pBdr>
              <w:spacing w:before="64"/>
              <w:ind w:left="107"/>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Sede</w:t>
            </w:r>
          </w:p>
        </w:tc>
      </w:tr>
      <w:tr w:rsidR="003930D8" w:rsidRPr="0032539C" w14:paraId="1907E9F8" w14:textId="77777777" w:rsidTr="00E0528C">
        <w:trPr>
          <w:trHeight w:val="401"/>
        </w:trPr>
        <w:tc>
          <w:tcPr>
            <w:tcW w:w="3231" w:type="dxa"/>
          </w:tcPr>
          <w:p w14:paraId="18188CD2"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00DF230B"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0B500CCE"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r>
      <w:tr w:rsidR="003930D8" w:rsidRPr="0032539C" w14:paraId="6C82C9AB" w14:textId="77777777" w:rsidTr="00E0528C">
        <w:trPr>
          <w:trHeight w:val="400"/>
        </w:trPr>
        <w:tc>
          <w:tcPr>
            <w:tcW w:w="3231" w:type="dxa"/>
          </w:tcPr>
          <w:p w14:paraId="5FA797BC"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3B74F82D"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1161B5A9"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r>
      <w:tr w:rsidR="003930D8" w:rsidRPr="0032539C" w14:paraId="24881944" w14:textId="77777777" w:rsidTr="00E0528C">
        <w:trPr>
          <w:trHeight w:val="400"/>
        </w:trPr>
        <w:tc>
          <w:tcPr>
            <w:tcW w:w="3231" w:type="dxa"/>
          </w:tcPr>
          <w:p w14:paraId="707F8494"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670E0B7D"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20DB9FA4" w14:textId="77777777" w:rsidR="003930D8" w:rsidRPr="0032539C" w:rsidRDefault="003930D8" w:rsidP="00723A46">
            <w:pPr>
              <w:pBdr>
                <w:top w:val="nil"/>
                <w:left w:val="nil"/>
                <w:bottom w:val="nil"/>
                <w:right w:val="nil"/>
                <w:between w:val="nil"/>
              </w:pBdr>
              <w:jc w:val="center"/>
              <w:rPr>
                <w:rFonts w:asciiTheme="minorHAnsi" w:hAnsiTheme="minorHAnsi" w:cstheme="minorHAnsi"/>
                <w:color w:val="000000"/>
                <w:sz w:val="22"/>
                <w:szCs w:val="22"/>
              </w:rPr>
            </w:pPr>
          </w:p>
        </w:tc>
      </w:tr>
    </w:tbl>
    <w:p w14:paraId="1C2B64EF" w14:textId="7BD64837" w:rsidR="00667E84" w:rsidRPr="0032539C" w:rsidRDefault="00667E84" w:rsidP="00667E84">
      <w:pPr>
        <w:pStyle w:val="Paragrafoelenco"/>
        <w:pBdr>
          <w:top w:val="nil"/>
          <w:left w:val="nil"/>
          <w:bottom w:val="nil"/>
          <w:right w:val="nil"/>
          <w:between w:val="nil"/>
        </w:pBdr>
        <w:spacing w:before="177" w:line="291" w:lineRule="auto"/>
        <w:ind w:left="567"/>
        <w:jc w:val="both"/>
        <w:rPr>
          <w:rFonts w:asciiTheme="minorHAnsi" w:hAnsiTheme="minorHAnsi" w:cstheme="minorHAnsi"/>
          <w:iCs/>
          <w:color w:val="000000"/>
          <w:sz w:val="22"/>
          <w:szCs w:val="22"/>
        </w:rPr>
      </w:pPr>
      <w:r w:rsidRPr="0032539C">
        <w:rPr>
          <w:rFonts w:asciiTheme="minorHAnsi" w:hAnsiTheme="minorHAnsi" w:cstheme="minorHAnsi"/>
          <w:iCs/>
          <w:sz w:val="22"/>
          <w:szCs w:val="22"/>
        </w:rPr>
        <w:t>(</w:t>
      </w:r>
      <w:r w:rsidR="00820F3F" w:rsidRPr="0032539C">
        <w:rPr>
          <w:rFonts w:asciiTheme="minorHAnsi" w:hAnsiTheme="minorHAnsi" w:cstheme="minorHAnsi"/>
          <w:iCs/>
          <w:sz w:val="22"/>
          <w:szCs w:val="22"/>
        </w:rPr>
        <w:t>Solo per i Consorzi stabil</w:t>
      </w:r>
      <w:r w:rsidRPr="0032539C">
        <w:rPr>
          <w:rFonts w:asciiTheme="minorHAnsi" w:hAnsiTheme="minorHAnsi" w:cstheme="minorHAnsi"/>
          <w:iCs/>
          <w:sz w:val="22"/>
          <w:szCs w:val="22"/>
        </w:rPr>
        <w:t>i)</w:t>
      </w:r>
    </w:p>
    <w:p w14:paraId="72E40014" w14:textId="07F393C1" w:rsidR="003930D8" w:rsidRPr="0032539C" w:rsidRDefault="0089032B" w:rsidP="00A82C88">
      <w:pPr>
        <w:pBdr>
          <w:top w:val="nil"/>
          <w:left w:val="nil"/>
          <w:bottom w:val="nil"/>
          <w:right w:val="nil"/>
          <w:between w:val="nil"/>
        </w:pBdr>
        <w:spacing w:before="177" w:line="291" w:lineRule="auto"/>
        <w:jc w:val="both"/>
        <w:rPr>
          <w:rFonts w:asciiTheme="minorHAnsi" w:hAnsiTheme="minorHAnsi" w:cstheme="minorHAnsi"/>
          <w:color w:val="000000"/>
          <w:sz w:val="22"/>
          <w:szCs w:val="22"/>
        </w:rPr>
      </w:pPr>
      <w:sdt>
        <w:sdtPr>
          <w:rPr>
            <w:rFonts w:asciiTheme="minorHAnsi" w:hAnsiTheme="minorHAnsi" w:cstheme="minorHAnsi"/>
            <w:b/>
            <w:color w:val="000000"/>
            <w:sz w:val="22"/>
            <w:szCs w:val="22"/>
          </w:rPr>
          <w:id w:val="644391863"/>
          <w14:checkbox>
            <w14:checked w14:val="0"/>
            <w14:checkedState w14:val="2612" w14:font="MS Gothic"/>
            <w14:uncheckedState w14:val="2610" w14:font="MS Gothic"/>
          </w14:checkbox>
        </w:sdtPr>
        <w:sdtEndPr/>
        <w:sdtContent>
          <w:r w:rsidR="00A82C88" w:rsidRPr="0032539C">
            <w:rPr>
              <w:rFonts w:ascii="Segoe UI Symbol" w:eastAsia="MS Gothic" w:hAnsi="Segoe UI Symbol" w:cs="Segoe UI Symbol"/>
              <w:b/>
              <w:color w:val="000000"/>
              <w:sz w:val="22"/>
              <w:szCs w:val="22"/>
            </w:rPr>
            <w:t>☐</w:t>
          </w:r>
        </w:sdtContent>
      </w:sdt>
      <w:r w:rsidR="00A82C88"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b/>
          <w:color w:val="000000"/>
          <w:sz w:val="22"/>
          <w:szCs w:val="22"/>
        </w:rPr>
        <w:t xml:space="preserve">DICHIARA </w:t>
      </w:r>
      <w:r w:rsidR="003930D8" w:rsidRPr="0032539C">
        <w:rPr>
          <w:rFonts w:asciiTheme="minorHAnsi" w:hAnsiTheme="minorHAnsi" w:cstheme="minorHAnsi"/>
          <w:color w:val="000000"/>
          <w:sz w:val="22"/>
          <w:szCs w:val="22"/>
        </w:rPr>
        <w:t xml:space="preserve">che il Consorzio, al fine di soddisfare i requisiti di partecipazione prescritti </w:t>
      </w:r>
      <w:r w:rsidR="00667E84" w:rsidRPr="0032539C">
        <w:rPr>
          <w:rFonts w:asciiTheme="minorHAnsi" w:hAnsiTheme="minorHAnsi" w:cstheme="minorHAnsi"/>
          <w:color w:val="000000"/>
          <w:sz w:val="22"/>
          <w:szCs w:val="22"/>
        </w:rPr>
        <w:t xml:space="preserve">dal Bando di gara </w:t>
      </w:r>
      <w:r w:rsidR="003930D8" w:rsidRPr="0032539C">
        <w:rPr>
          <w:rFonts w:asciiTheme="minorHAnsi" w:hAnsiTheme="minorHAnsi" w:cstheme="minorHAnsi"/>
          <w:color w:val="000000"/>
          <w:sz w:val="22"/>
          <w:szCs w:val="22"/>
        </w:rPr>
        <w:t>ricorre ai requisiti delle consorziate non esecutrici così come di seguito indicato (</w:t>
      </w:r>
      <w:r w:rsidR="003930D8" w:rsidRPr="0032539C">
        <w:rPr>
          <w:rFonts w:asciiTheme="minorHAnsi" w:hAnsiTheme="minorHAnsi" w:cstheme="minorHAnsi"/>
          <w:i/>
          <w:color w:val="000000"/>
          <w:sz w:val="22"/>
          <w:szCs w:val="22"/>
        </w:rPr>
        <w:t>compilare solo se di interesse</w:t>
      </w:r>
      <w:r w:rsidR="003930D8" w:rsidRPr="0032539C">
        <w:rPr>
          <w:rFonts w:asciiTheme="minorHAnsi" w:hAnsiTheme="minorHAnsi" w:cstheme="minorHAnsi"/>
          <w:color w:val="000000"/>
          <w:sz w:val="22"/>
          <w:szCs w:val="22"/>
        </w:rPr>
        <w:t>):</w:t>
      </w:r>
    </w:p>
    <w:p w14:paraId="563A2E08" w14:textId="77777777" w:rsidR="003930D8" w:rsidRPr="0032539C" w:rsidRDefault="003930D8" w:rsidP="003930D8">
      <w:pPr>
        <w:pBdr>
          <w:top w:val="nil"/>
          <w:left w:val="nil"/>
          <w:bottom w:val="nil"/>
          <w:right w:val="nil"/>
          <w:between w:val="nil"/>
        </w:pBdr>
        <w:spacing w:before="6"/>
        <w:rPr>
          <w:rFonts w:asciiTheme="minorHAnsi" w:hAnsiTheme="minorHAnsi" w:cstheme="minorHAnsi"/>
          <w:color w:val="000000"/>
          <w:sz w:val="22"/>
          <w:szCs w:val="22"/>
        </w:rPr>
      </w:pPr>
    </w:p>
    <w:tbl>
      <w:tblPr>
        <w:tblW w:w="934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31"/>
        <w:gridCol w:w="3058"/>
        <w:gridCol w:w="3058"/>
      </w:tblGrid>
      <w:tr w:rsidR="003930D8" w:rsidRPr="0032539C" w14:paraId="08636C44" w14:textId="77777777" w:rsidTr="00723A46">
        <w:trPr>
          <w:trHeight w:val="648"/>
        </w:trPr>
        <w:tc>
          <w:tcPr>
            <w:tcW w:w="3231" w:type="dxa"/>
            <w:shd w:val="clear" w:color="auto" w:fill="4471C4"/>
          </w:tcPr>
          <w:p w14:paraId="1104C0E0" w14:textId="77777777" w:rsidR="003930D8" w:rsidRPr="0032539C" w:rsidRDefault="003930D8" w:rsidP="00723A46">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Denominazione/Ragione Sociale</w:t>
            </w:r>
          </w:p>
        </w:tc>
        <w:tc>
          <w:tcPr>
            <w:tcW w:w="3058" w:type="dxa"/>
            <w:shd w:val="clear" w:color="auto" w:fill="4471C4"/>
          </w:tcPr>
          <w:p w14:paraId="7E680E4A" w14:textId="77777777" w:rsidR="003930D8" w:rsidRPr="0032539C" w:rsidRDefault="003930D8" w:rsidP="00723A46">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C.F.</w:t>
            </w:r>
          </w:p>
        </w:tc>
        <w:tc>
          <w:tcPr>
            <w:tcW w:w="3058" w:type="dxa"/>
            <w:shd w:val="clear" w:color="auto" w:fill="4471C4"/>
          </w:tcPr>
          <w:p w14:paraId="78F92092" w14:textId="77777777" w:rsidR="003930D8" w:rsidRPr="0032539C" w:rsidRDefault="003930D8" w:rsidP="00723A46">
            <w:pPr>
              <w:pBdr>
                <w:top w:val="nil"/>
                <w:left w:val="nil"/>
                <w:bottom w:val="nil"/>
                <w:right w:val="nil"/>
                <w:between w:val="nil"/>
              </w:pBdr>
              <w:spacing w:before="64"/>
              <w:ind w:left="107"/>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Requisito e relativa misura</w:t>
            </w:r>
          </w:p>
        </w:tc>
      </w:tr>
      <w:tr w:rsidR="003930D8" w:rsidRPr="0032539C" w14:paraId="5CB18533" w14:textId="77777777" w:rsidTr="00723A46">
        <w:trPr>
          <w:trHeight w:val="587"/>
        </w:trPr>
        <w:tc>
          <w:tcPr>
            <w:tcW w:w="3231" w:type="dxa"/>
          </w:tcPr>
          <w:p w14:paraId="693D1D7B"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68A0DB09"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7DFFE2EC"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r>
      <w:tr w:rsidR="003930D8" w:rsidRPr="0032539C" w14:paraId="3FADB1F3" w14:textId="77777777" w:rsidTr="00723A46">
        <w:trPr>
          <w:trHeight w:val="465"/>
        </w:trPr>
        <w:tc>
          <w:tcPr>
            <w:tcW w:w="3231" w:type="dxa"/>
          </w:tcPr>
          <w:p w14:paraId="214FCCF9"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0D771EF6"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2DEB872E"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r>
      <w:tr w:rsidR="003930D8" w:rsidRPr="0032539C" w14:paraId="11849495" w14:textId="77777777" w:rsidTr="00723A46">
        <w:trPr>
          <w:trHeight w:val="470"/>
        </w:trPr>
        <w:tc>
          <w:tcPr>
            <w:tcW w:w="3231" w:type="dxa"/>
          </w:tcPr>
          <w:p w14:paraId="059080A3"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13A39A06"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c>
          <w:tcPr>
            <w:tcW w:w="3058" w:type="dxa"/>
          </w:tcPr>
          <w:p w14:paraId="0658A37D" w14:textId="77777777" w:rsidR="003930D8" w:rsidRPr="0032539C" w:rsidRDefault="003930D8" w:rsidP="00723A46">
            <w:pPr>
              <w:pBdr>
                <w:top w:val="nil"/>
                <w:left w:val="nil"/>
                <w:bottom w:val="nil"/>
                <w:right w:val="nil"/>
                <w:between w:val="nil"/>
              </w:pBdr>
              <w:jc w:val="center"/>
              <w:rPr>
                <w:rFonts w:asciiTheme="minorHAnsi" w:hAnsiTheme="minorHAnsi" w:cstheme="minorHAnsi"/>
                <w:b/>
                <w:color w:val="000000"/>
                <w:sz w:val="22"/>
                <w:szCs w:val="22"/>
              </w:rPr>
            </w:pPr>
          </w:p>
        </w:tc>
      </w:tr>
    </w:tbl>
    <w:p w14:paraId="56537628" w14:textId="77777777" w:rsidR="003930D8" w:rsidRPr="0032539C" w:rsidRDefault="003930D8" w:rsidP="003930D8">
      <w:pPr>
        <w:pBdr>
          <w:top w:val="nil"/>
          <w:left w:val="nil"/>
          <w:bottom w:val="nil"/>
          <w:right w:val="nil"/>
          <w:between w:val="nil"/>
        </w:pBdr>
        <w:rPr>
          <w:rFonts w:asciiTheme="minorHAnsi" w:hAnsiTheme="minorHAnsi" w:cstheme="minorHAnsi"/>
          <w:color w:val="000000"/>
          <w:sz w:val="22"/>
          <w:szCs w:val="22"/>
        </w:rPr>
      </w:pPr>
    </w:p>
    <w:p w14:paraId="23F4165B" w14:textId="77777777" w:rsidR="00B70399" w:rsidRPr="0032539C" w:rsidRDefault="00B70399" w:rsidP="003930D8">
      <w:pPr>
        <w:pBdr>
          <w:top w:val="nil"/>
          <w:left w:val="nil"/>
          <w:bottom w:val="nil"/>
          <w:right w:val="nil"/>
          <w:between w:val="nil"/>
        </w:pBdr>
        <w:rPr>
          <w:rFonts w:asciiTheme="minorHAnsi" w:hAnsiTheme="minorHAnsi" w:cstheme="minorHAnsi"/>
          <w:color w:val="000000"/>
          <w:sz w:val="22"/>
          <w:szCs w:val="22"/>
        </w:rPr>
      </w:pPr>
    </w:p>
    <w:p w14:paraId="5AE8C940" w14:textId="7180A8B3" w:rsidR="003930D8" w:rsidRPr="0032539C" w:rsidRDefault="0008073D" w:rsidP="0008073D">
      <w:pPr>
        <w:pStyle w:val="Paragrafoelenco"/>
        <w:spacing w:line="291" w:lineRule="auto"/>
        <w:ind w:left="567" w:right="130"/>
        <w:jc w:val="both"/>
        <w:rPr>
          <w:rFonts w:asciiTheme="minorHAnsi" w:hAnsiTheme="minorHAnsi" w:cstheme="minorHAnsi"/>
          <w:b/>
          <w:iCs/>
          <w:sz w:val="22"/>
          <w:szCs w:val="22"/>
        </w:rPr>
      </w:pPr>
      <w:r w:rsidRPr="0032539C">
        <w:rPr>
          <w:rFonts w:asciiTheme="minorHAnsi" w:hAnsiTheme="minorHAnsi" w:cstheme="minorHAnsi"/>
          <w:b/>
          <w:iCs/>
          <w:sz w:val="22"/>
          <w:szCs w:val="22"/>
        </w:rPr>
        <w:t>(</w:t>
      </w:r>
      <w:r w:rsidR="003930D8" w:rsidRPr="0032539C">
        <w:rPr>
          <w:rFonts w:asciiTheme="minorHAnsi" w:hAnsiTheme="minorHAnsi" w:cstheme="minorHAnsi"/>
          <w:b/>
          <w:iCs/>
          <w:sz w:val="22"/>
          <w:szCs w:val="22"/>
        </w:rPr>
        <w:t>Per i raggruppamenti temporanei o consorzi ordinari di cui all’articolo 65, comma 2 lett. f) del d.lgs. 36/2023 o GEIE non ancora costituiti</w:t>
      </w:r>
      <w:r w:rsidRPr="0032539C">
        <w:rPr>
          <w:rFonts w:asciiTheme="minorHAnsi" w:hAnsiTheme="minorHAnsi" w:cstheme="minorHAnsi"/>
          <w:b/>
          <w:iCs/>
          <w:sz w:val="22"/>
          <w:szCs w:val="22"/>
        </w:rPr>
        <w:t>)</w:t>
      </w:r>
    </w:p>
    <w:p w14:paraId="74CE47A8" w14:textId="5685B7D2" w:rsidR="00B70399" w:rsidRPr="0032539C" w:rsidRDefault="0089032B" w:rsidP="00E00C6E">
      <w:pPr>
        <w:widowControl w:val="0"/>
        <w:pBdr>
          <w:top w:val="nil"/>
          <w:left w:val="nil"/>
          <w:bottom w:val="nil"/>
          <w:right w:val="nil"/>
          <w:between w:val="nil"/>
        </w:pBdr>
        <w:tabs>
          <w:tab w:val="left" w:pos="4017"/>
        </w:tabs>
        <w:spacing w:before="111" w:line="291" w:lineRule="auto"/>
        <w:ind w:right="142"/>
        <w:jc w:val="both"/>
        <w:rPr>
          <w:rFonts w:asciiTheme="minorHAnsi" w:hAnsiTheme="minorHAnsi" w:cstheme="minorHAnsi"/>
          <w:color w:val="000000"/>
          <w:sz w:val="22"/>
          <w:szCs w:val="22"/>
        </w:rPr>
      </w:pPr>
      <w:sdt>
        <w:sdtPr>
          <w:rPr>
            <w:rFonts w:asciiTheme="minorHAnsi" w:hAnsiTheme="minorHAnsi" w:cstheme="minorHAnsi"/>
            <w:b/>
            <w:color w:val="000000"/>
            <w:sz w:val="22"/>
            <w:szCs w:val="22"/>
          </w:rPr>
          <w:id w:val="1247383162"/>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b/>
              <w:color w:val="000000"/>
              <w:sz w:val="22"/>
              <w:szCs w:val="22"/>
            </w:rPr>
            <w:t>☐</w:t>
          </w:r>
        </w:sdtContent>
      </w:sdt>
      <w:r w:rsidR="00E00C6E"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b/>
          <w:color w:val="000000"/>
          <w:sz w:val="22"/>
          <w:szCs w:val="22"/>
        </w:rPr>
        <w:t>DICHIARA</w:t>
      </w:r>
      <w:r w:rsidR="00B70399" w:rsidRPr="0032539C">
        <w:rPr>
          <w:rFonts w:asciiTheme="minorHAnsi" w:hAnsiTheme="minorHAnsi" w:cstheme="minorHAnsi"/>
          <w:b/>
          <w:color w:val="000000"/>
          <w:sz w:val="22"/>
          <w:szCs w:val="22"/>
        </w:rPr>
        <w:t>:</w:t>
      </w:r>
    </w:p>
    <w:p w14:paraId="7E611CE8" w14:textId="1C8441A7" w:rsidR="003930D8" w:rsidRPr="0032539C" w:rsidRDefault="00B70399" w:rsidP="00B70399">
      <w:pPr>
        <w:widowControl w:val="0"/>
        <w:pBdr>
          <w:top w:val="nil"/>
          <w:left w:val="nil"/>
          <w:bottom w:val="nil"/>
          <w:right w:val="nil"/>
          <w:between w:val="nil"/>
        </w:pBdr>
        <w:tabs>
          <w:tab w:val="left" w:pos="4017"/>
        </w:tabs>
        <w:spacing w:before="111" w:line="291" w:lineRule="auto"/>
        <w:ind w:left="567" w:right="142"/>
        <w:jc w:val="both"/>
        <w:rPr>
          <w:rFonts w:asciiTheme="minorHAnsi" w:hAnsiTheme="minorHAnsi" w:cstheme="minorHAnsi"/>
          <w:color w:val="000000"/>
          <w:sz w:val="22"/>
          <w:szCs w:val="22"/>
        </w:rPr>
      </w:pPr>
      <w:r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color w:val="000000"/>
          <w:sz w:val="22"/>
          <w:szCs w:val="22"/>
        </w:rPr>
        <w:t>che, in caso di aggiudicazione, sarà conferito mandato speciale con rappresentanza o funzioni di capogruppo a_________________</w:t>
      </w:r>
      <w:proofErr w:type="gramStart"/>
      <w:r w:rsidR="003930D8" w:rsidRPr="0032539C">
        <w:rPr>
          <w:rFonts w:asciiTheme="minorHAnsi" w:hAnsiTheme="minorHAnsi" w:cstheme="minorHAnsi"/>
          <w:color w:val="000000"/>
          <w:sz w:val="22"/>
          <w:szCs w:val="22"/>
        </w:rPr>
        <w:t>_(</w:t>
      </w:r>
      <w:proofErr w:type="gramEnd"/>
      <w:r w:rsidR="003930D8" w:rsidRPr="0032539C">
        <w:rPr>
          <w:rFonts w:asciiTheme="minorHAnsi" w:hAnsiTheme="minorHAnsi" w:cstheme="minorHAnsi"/>
          <w:i/>
          <w:color w:val="000000"/>
          <w:sz w:val="22"/>
          <w:szCs w:val="22"/>
        </w:rPr>
        <w:t>indicare l’operatore che sarà nominato capogruppo</w:t>
      </w:r>
      <w:r w:rsidR="003930D8" w:rsidRPr="0032539C">
        <w:rPr>
          <w:rFonts w:asciiTheme="minorHAnsi" w:hAnsiTheme="minorHAnsi" w:cstheme="minorHAnsi"/>
          <w:color w:val="000000"/>
          <w:sz w:val="22"/>
          <w:szCs w:val="22"/>
        </w:rPr>
        <w:t>);</w:t>
      </w:r>
    </w:p>
    <w:p w14:paraId="6E9EF68D" w14:textId="06F4CD0F" w:rsidR="003930D8" w:rsidRPr="0032539C" w:rsidRDefault="00B70399" w:rsidP="00B70399">
      <w:pPr>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b/>
          <w:color w:val="000000"/>
          <w:sz w:val="22"/>
          <w:szCs w:val="22"/>
        </w:rPr>
        <w:t xml:space="preserve">- </w:t>
      </w:r>
      <w:r w:rsidRPr="0032539C">
        <w:rPr>
          <w:rFonts w:asciiTheme="minorHAnsi" w:hAnsiTheme="minorHAnsi" w:cstheme="minorHAnsi"/>
          <w:color w:val="000000"/>
          <w:sz w:val="22"/>
          <w:szCs w:val="22"/>
        </w:rPr>
        <w:t xml:space="preserve">di impegnarsi, </w:t>
      </w:r>
      <w:r w:rsidR="003930D8" w:rsidRPr="0032539C">
        <w:rPr>
          <w:rFonts w:asciiTheme="minorHAnsi" w:hAnsiTheme="minorHAnsi" w:cstheme="minorHAnsi"/>
          <w:color w:val="000000"/>
          <w:sz w:val="22"/>
          <w:szCs w:val="22"/>
        </w:rPr>
        <w:t>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820F3F" w:rsidRPr="0032539C">
        <w:rPr>
          <w:rFonts w:asciiTheme="minorHAnsi" w:hAnsiTheme="minorHAnsi" w:cstheme="minorHAnsi"/>
          <w:color w:val="000000"/>
          <w:sz w:val="22"/>
          <w:szCs w:val="22"/>
        </w:rPr>
        <w:t>.</w:t>
      </w:r>
    </w:p>
    <w:p w14:paraId="421A5547" w14:textId="77777777" w:rsidR="006B3F9D" w:rsidRDefault="0089032B" w:rsidP="00E00C6E">
      <w:pPr>
        <w:widowControl w:val="0"/>
        <w:pBdr>
          <w:top w:val="nil"/>
          <w:left w:val="nil"/>
          <w:bottom w:val="nil"/>
          <w:right w:val="nil"/>
          <w:between w:val="nil"/>
        </w:pBdr>
        <w:spacing w:line="291" w:lineRule="auto"/>
        <w:ind w:right="140"/>
        <w:jc w:val="both"/>
        <w:rPr>
          <w:rFonts w:asciiTheme="minorHAnsi" w:hAnsiTheme="minorHAnsi" w:cstheme="minorHAnsi"/>
          <w:color w:val="000000"/>
          <w:sz w:val="22"/>
          <w:szCs w:val="22"/>
        </w:rPr>
      </w:pPr>
      <w:sdt>
        <w:sdtPr>
          <w:rPr>
            <w:rFonts w:asciiTheme="minorHAnsi" w:hAnsiTheme="minorHAnsi" w:cstheme="minorHAnsi"/>
            <w:b/>
            <w:color w:val="000000"/>
            <w:sz w:val="22"/>
            <w:szCs w:val="22"/>
          </w:rPr>
          <w:id w:val="-998731464"/>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b/>
              <w:color w:val="000000"/>
              <w:sz w:val="22"/>
              <w:szCs w:val="22"/>
            </w:rPr>
            <w:t>☐</w:t>
          </w:r>
        </w:sdtContent>
      </w:sdt>
      <w:r w:rsidR="00E00C6E" w:rsidRPr="0032539C">
        <w:rPr>
          <w:rFonts w:asciiTheme="minorHAnsi" w:hAnsiTheme="minorHAnsi" w:cstheme="minorHAnsi"/>
          <w:b/>
          <w:color w:val="000000"/>
          <w:sz w:val="22"/>
          <w:szCs w:val="22"/>
        </w:rPr>
        <w:t xml:space="preserve"> </w:t>
      </w:r>
      <w:r w:rsidR="00667E84" w:rsidRPr="0032539C">
        <w:rPr>
          <w:rFonts w:asciiTheme="minorHAnsi" w:hAnsiTheme="minorHAnsi" w:cstheme="minorHAnsi"/>
          <w:b/>
          <w:color w:val="000000"/>
          <w:sz w:val="22"/>
          <w:szCs w:val="22"/>
        </w:rPr>
        <w:t xml:space="preserve">DICHIARA </w:t>
      </w:r>
      <w:r w:rsidR="00667E84" w:rsidRPr="0032539C">
        <w:rPr>
          <w:rFonts w:asciiTheme="minorHAnsi" w:hAnsiTheme="minorHAnsi" w:cstheme="minorHAnsi"/>
          <w:color w:val="000000"/>
          <w:sz w:val="22"/>
          <w:szCs w:val="22"/>
        </w:rPr>
        <w:t>di non partecipare alla medesima gara contemporaneamente in forme diverse (individuale e associata; in più forme associate; in forma singola e quale consorziato esecutore di un consorzio)</w:t>
      </w:r>
      <w:r w:rsidR="0008073D" w:rsidRPr="0032539C">
        <w:rPr>
          <w:rFonts w:asciiTheme="minorHAnsi" w:hAnsiTheme="minorHAnsi" w:cstheme="minorHAnsi"/>
          <w:color w:val="000000"/>
          <w:sz w:val="22"/>
          <w:szCs w:val="22"/>
        </w:rPr>
        <w:t xml:space="preserve"> </w:t>
      </w:r>
    </w:p>
    <w:p w14:paraId="25398842" w14:textId="5428F3B5" w:rsidR="0008073D" w:rsidRPr="0032539C" w:rsidRDefault="0008073D" w:rsidP="00E00C6E">
      <w:pPr>
        <w:widowControl w:val="0"/>
        <w:pBdr>
          <w:top w:val="nil"/>
          <w:left w:val="nil"/>
          <w:bottom w:val="nil"/>
          <w:right w:val="nil"/>
          <w:between w:val="nil"/>
        </w:pBdr>
        <w:spacing w:line="291" w:lineRule="auto"/>
        <w:ind w:right="140"/>
        <w:jc w:val="both"/>
        <w:rPr>
          <w:rFonts w:asciiTheme="minorHAnsi" w:hAnsiTheme="minorHAnsi" w:cstheme="minorHAnsi"/>
          <w:color w:val="000000"/>
          <w:sz w:val="22"/>
          <w:szCs w:val="22"/>
        </w:rPr>
      </w:pPr>
      <w:r w:rsidRPr="0032539C">
        <w:rPr>
          <w:rFonts w:asciiTheme="minorHAnsi" w:hAnsiTheme="minorHAnsi" w:cstheme="minorHAnsi"/>
          <w:b/>
          <w:i/>
          <w:color w:val="000000"/>
          <w:sz w:val="22"/>
          <w:szCs w:val="22"/>
        </w:rPr>
        <w:t>o, in alternativa,</w:t>
      </w:r>
    </w:p>
    <w:p w14:paraId="4A849A60" w14:textId="688E5E66" w:rsidR="00667E84" w:rsidRPr="0032539C" w:rsidRDefault="0089032B" w:rsidP="00E00C6E">
      <w:pPr>
        <w:widowControl w:val="0"/>
        <w:pBdr>
          <w:top w:val="nil"/>
          <w:left w:val="nil"/>
          <w:bottom w:val="nil"/>
          <w:right w:val="nil"/>
          <w:between w:val="nil"/>
        </w:pBdr>
        <w:spacing w:before="61" w:line="291" w:lineRule="auto"/>
        <w:ind w:right="135"/>
        <w:jc w:val="both"/>
        <w:rPr>
          <w:rFonts w:asciiTheme="minorHAnsi" w:hAnsiTheme="minorHAnsi" w:cstheme="minorHAnsi"/>
          <w:color w:val="000000"/>
          <w:sz w:val="22"/>
          <w:szCs w:val="22"/>
        </w:rPr>
      </w:pPr>
      <w:sdt>
        <w:sdtPr>
          <w:rPr>
            <w:rFonts w:asciiTheme="minorHAnsi" w:hAnsiTheme="minorHAnsi" w:cstheme="minorHAnsi"/>
            <w:b/>
            <w:color w:val="000000"/>
            <w:sz w:val="22"/>
            <w:szCs w:val="22"/>
          </w:rPr>
          <w:id w:val="879826219"/>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b/>
              <w:color w:val="000000"/>
              <w:sz w:val="22"/>
              <w:szCs w:val="22"/>
            </w:rPr>
            <w:t>☐</w:t>
          </w:r>
        </w:sdtContent>
      </w:sdt>
      <w:r w:rsidR="00E00C6E" w:rsidRPr="0032539C">
        <w:rPr>
          <w:rFonts w:asciiTheme="minorHAnsi" w:hAnsiTheme="minorHAnsi" w:cstheme="minorHAnsi"/>
          <w:b/>
          <w:color w:val="000000"/>
          <w:sz w:val="22"/>
          <w:szCs w:val="22"/>
        </w:rPr>
        <w:t xml:space="preserve"> </w:t>
      </w:r>
      <w:r w:rsidR="00667E84" w:rsidRPr="0032539C">
        <w:rPr>
          <w:rFonts w:asciiTheme="minorHAnsi" w:hAnsiTheme="minorHAnsi" w:cstheme="minorHAnsi"/>
          <w:b/>
          <w:color w:val="000000"/>
          <w:sz w:val="22"/>
          <w:szCs w:val="22"/>
        </w:rPr>
        <w:t>DICHIARA</w:t>
      </w:r>
      <w:r w:rsidR="00667E84" w:rsidRPr="0032539C">
        <w:rPr>
          <w:rFonts w:asciiTheme="minorHAnsi" w:hAnsiTheme="minorHAnsi" w:cstheme="minorHAnsi"/>
          <w:color w:val="000000"/>
          <w:sz w:val="22"/>
          <w:szCs w:val="22"/>
        </w:rPr>
        <w:t xml:space="preserve"> di partecipare in più di una forma, ……………………&lt;indicare quali&gt; e inserisce nel FVOE idonea documentazione atta a dimostrare che la circostanza non ha influito sulla gara, né è idonea a incidere sulla capacità di rispettare gli obblighi contrattuali</w:t>
      </w:r>
      <w:r w:rsidR="0008073D" w:rsidRPr="0032539C">
        <w:rPr>
          <w:rFonts w:asciiTheme="minorHAnsi" w:hAnsiTheme="minorHAnsi" w:cstheme="minorHAnsi"/>
          <w:color w:val="000000"/>
          <w:sz w:val="22"/>
          <w:szCs w:val="22"/>
        </w:rPr>
        <w:t>;</w:t>
      </w:r>
    </w:p>
    <w:p w14:paraId="72D7535F" w14:textId="734FEFA3" w:rsidR="0008073D" w:rsidRPr="0032539C" w:rsidRDefault="0089032B" w:rsidP="00E00C6E">
      <w:pPr>
        <w:widowControl w:val="0"/>
        <w:pBdr>
          <w:top w:val="nil"/>
          <w:left w:val="nil"/>
          <w:bottom w:val="nil"/>
          <w:right w:val="nil"/>
          <w:between w:val="nil"/>
        </w:pBdr>
        <w:spacing w:before="61" w:line="291" w:lineRule="auto"/>
        <w:ind w:right="135"/>
        <w:jc w:val="both"/>
        <w:rPr>
          <w:rFonts w:asciiTheme="minorHAnsi" w:hAnsiTheme="minorHAnsi" w:cstheme="minorHAnsi"/>
          <w:color w:val="000000"/>
          <w:sz w:val="22"/>
          <w:szCs w:val="22"/>
        </w:rPr>
      </w:pPr>
      <w:sdt>
        <w:sdtPr>
          <w:rPr>
            <w:rFonts w:asciiTheme="minorHAnsi" w:hAnsiTheme="minorHAnsi" w:cstheme="minorHAnsi"/>
            <w:b/>
            <w:bCs/>
            <w:color w:val="000000"/>
            <w:sz w:val="22"/>
            <w:szCs w:val="22"/>
          </w:rPr>
          <w:id w:val="-112368871"/>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b/>
              <w:bCs/>
              <w:color w:val="000000"/>
              <w:sz w:val="22"/>
              <w:szCs w:val="22"/>
            </w:rPr>
            <w:t>☐</w:t>
          </w:r>
        </w:sdtContent>
      </w:sdt>
      <w:r w:rsidR="00E00C6E" w:rsidRPr="0032539C">
        <w:rPr>
          <w:rFonts w:asciiTheme="minorHAnsi" w:hAnsiTheme="minorHAnsi" w:cstheme="minorHAnsi"/>
          <w:b/>
          <w:bCs/>
          <w:color w:val="000000"/>
          <w:sz w:val="22"/>
          <w:szCs w:val="22"/>
        </w:rPr>
        <w:t xml:space="preserve"> </w:t>
      </w:r>
      <w:r w:rsidR="0008073D" w:rsidRPr="0032539C">
        <w:rPr>
          <w:rFonts w:asciiTheme="minorHAnsi" w:hAnsiTheme="minorHAnsi" w:cstheme="minorHAnsi"/>
          <w:b/>
          <w:bCs/>
          <w:color w:val="000000"/>
          <w:sz w:val="22"/>
          <w:szCs w:val="22"/>
        </w:rPr>
        <w:t>DICHIARA</w:t>
      </w:r>
      <w:r w:rsidR="0008073D" w:rsidRPr="0032539C">
        <w:rPr>
          <w:rFonts w:asciiTheme="minorHAnsi" w:hAnsiTheme="minorHAnsi" w:cstheme="minorHAnsi"/>
          <w:color w:val="000000"/>
          <w:sz w:val="22"/>
          <w:szCs w:val="22"/>
        </w:rPr>
        <w:t xml:space="preserve"> di avere prestato risorse, in qualità di impresa ausiliaria al concorrente</w:t>
      </w:r>
      <w:proofErr w:type="gramStart"/>
      <w:r w:rsidR="0008073D" w:rsidRPr="0032539C">
        <w:rPr>
          <w:rFonts w:asciiTheme="minorHAnsi" w:hAnsiTheme="minorHAnsi" w:cstheme="minorHAnsi"/>
          <w:color w:val="000000"/>
          <w:sz w:val="22"/>
          <w:szCs w:val="22"/>
        </w:rPr>
        <w:t xml:space="preserve"> ….</w:t>
      </w:r>
      <w:proofErr w:type="gramEnd"/>
      <w:r w:rsidR="0008073D" w:rsidRPr="0032539C">
        <w:rPr>
          <w:rFonts w:asciiTheme="minorHAnsi" w:hAnsiTheme="minorHAnsi" w:cstheme="minorHAnsi"/>
          <w:color w:val="000000"/>
          <w:sz w:val="22"/>
          <w:szCs w:val="22"/>
        </w:rPr>
        <w:t xml:space="preserve"> , che se ne è avvalso ai fini del miglioramento dell’offerta, e inserisce nel FVOE idonea documentazione atta a dimostrare che non sussistono collegamenti tali da ricondurre entrambe le imprese allo stesso centro decisionale;</w:t>
      </w:r>
    </w:p>
    <w:p w14:paraId="214A5143" w14:textId="1BFD2C7E" w:rsidR="008D02C7" w:rsidRPr="0032539C" w:rsidRDefault="0008073D" w:rsidP="0008073D">
      <w:pPr>
        <w:pStyle w:val="Paragrafoelenco"/>
        <w:spacing w:before="172" w:line="290" w:lineRule="auto"/>
        <w:ind w:left="567" w:right="150"/>
        <w:jc w:val="both"/>
        <w:rPr>
          <w:rFonts w:asciiTheme="minorHAnsi" w:hAnsiTheme="minorHAnsi" w:cstheme="minorHAnsi"/>
          <w:b/>
          <w:iCs/>
          <w:sz w:val="22"/>
          <w:szCs w:val="22"/>
        </w:rPr>
      </w:pPr>
      <w:r w:rsidRPr="0032539C">
        <w:rPr>
          <w:rFonts w:asciiTheme="minorHAnsi" w:hAnsiTheme="minorHAnsi" w:cstheme="minorHAnsi"/>
          <w:b/>
          <w:iCs/>
          <w:sz w:val="22"/>
          <w:szCs w:val="22"/>
        </w:rPr>
        <w:t>(</w:t>
      </w:r>
      <w:r w:rsidR="003930D8" w:rsidRPr="0032539C">
        <w:rPr>
          <w:rFonts w:asciiTheme="minorHAnsi" w:hAnsiTheme="minorHAnsi" w:cstheme="minorHAnsi"/>
          <w:b/>
          <w:iCs/>
          <w:sz w:val="22"/>
          <w:szCs w:val="22"/>
        </w:rPr>
        <w:t>Per le aggregazioni di retisti: se la rete è dotata di un organo comune con potere di rappresentanza e soggettività giuridica</w:t>
      </w:r>
      <w:r w:rsidRPr="0032539C">
        <w:rPr>
          <w:rFonts w:asciiTheme="minorHAnsi" w:hAnsiTheme="minorHAnsi" w:cstheme="minorHAnsi"/>
          <w:b/>
          <w:iCs/>
          <w:sz w:val="22"/>
          <w:szCs w:val="22"/>
        </w:rPr>
        <w:t>)</w:t>
      </w:r>
      <w:r w:rsidR="00820F3F" w:rsidRPr="0032539C">
        <w:rPr>
          <w:rFonts w:asciiTheme="minorHAnsi" w:hAnsiTheme="minorHAnsi" w:cstheme="minorHAnsi"/>
          <w:b/>
          <w:iCs/>
          <w:sz w:val="22"/>
          <w:szCs w:val="22"/>
        </w:rPr>
        <w:t>:</w:t>
      </w:r>
    </w:p>
    <w:p w14:paraId="44F66B74" w14:textId="2626C65B" w:rsidR="003930D8" w:rsidRPr="0032539C" w:rsidRDefault="0089032B" w:rsidP="00E00C6E">
      <w:pPr>
        <w:widowControl w:val="0"/>
        <w:pBdr>
          <w:top w:val="nil"/>
          <w:left w:val="nil"/>
          <w:bottom w:val="nil"/>
          <w:right w:val="nil"/>
          <w:between w:val="nil"/>
        </w:pBdr>
        <w:spacing w:before="61" w:line="291" w:lineRule="auto"/>
        <w:ind w:right="135"/>
        <w:jc w:val="both"/>
        <w:rPr>
          <w:rFonts w:asciiTheme="minorHAnsi" w:hAnsiTheme="minorHAnsi" w:cstheme="minorHAnsi"/>
          <w:b/>
          <w:color w:val="000000"/>
          <w:sz w:val="22"/>
          <w:szCs w:val="22"/>
        </w:rPr>
      </w:pPr>
      <w:sdt>
        <w:sdtPr>
          <w:rPr>
            <w:rFonts w:asciiTheme="minorHAnsi" w:hAnsiTheme="minorHAnsi" w:cstheme="minorHAnsi"/>
            <w:b/>
            <w:color w:val="000000"/>
            <w:sz w:val="22"/>
            <w:szCs w:val="22"/>
          </w:rPr>
          <w:id w:val="-561483686"/>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b/>
              <w:color w:val="000000"/>
              <w:sz w:val="22"/>
              <w:szCs w:val="22"/>
            </w:rPr>
            <w:t>☐</w:t>
          </w:r>
        </w:sdtContent>
      </w:sdt>
      <w:r w:rsidR="00E00C6E" w:rsidRPr="0032539C">
        <w:rPr>
          <w:rFonts w:asciiTheme="minorHAnsi" w:hAnsiTheme="minorHAnsi" w:cstheme="minorHAnsi"/>
          <w:b/>
          <w:color w:val="000000"/>
          <w:sz w:val="22"/>
          <w:szCs w:val="22"/>
        </w:rPr>
        <w:t xml:space="preserve"> </w:t>
      </w:r>
      <w:r w:rsidR="003930D8" w:rsidRPr="0032539C">
        <w:rPr>
          <w:rFonts w:asciiTheme="minorHAnsi" w:hAnsiTheme="minorHAnsi" w:cstheme="minorHAnsi"/>
          <w:b/>
          <w:color w:val="000000"/>
          <w:sz w:val="22"/>
          <w:szCs w:val="22"/>
        </w:rPr>
        <w:t>DICHIARA:</w:t>
      </w:r>
    </w:p>
    <w:p w14:paraId="3C850E51" w14:textId="4160B756" w:rsidR="003930D8"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 xml:space="preserve">- </w:t>
      </w:r>
      <w:r w:rsidR="003930D8" w:rsidRPr="0032539C">
        <w:rPr>
          <w:rFonts w:asciiTheme="minorHAnsi" w:hAnsiTheme="minorHAnsi" w:cstheme="minorHAnsi"/>
          <w:color w:val="000000"/>
          <w:sz w:val="22"/>
          <w:szCs w:val="22"/>
        </w:rPr>
        <w:t>di concorrere per le seguenti imprese:</w:t>
      </w:r>
    </w:p>
    <w:p w14:paraId="578316B6" w14:textId="77777777" w:rsidR="003930D8" w:rsidRPr="0032539C" w:rsidRDefault="003930D8" w:rsidP="0008073D">
      <w:pPr>
        <w:widowControl w:val="0"/>
        <w:pBdr>
          <w:top w:val="nil"/>
          <w:left w:val="nil"/>
          <w:bottom w:val="nil"/>
          <w:right w:val="nil"/>
          <w:between w:val="nil"/>
        </w:pBdr>
        <w:tabs>
          <w:tab w:val="left" w:pos="426"/>
        </w:tabs>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w:t>
      </w:r>
    </w:p>
    <w:p w14:paraId="0584ED92" w14:textId="1C2203B3" w:rsidR="0008073D" w:rsidRPr="0032539C" w:rsidRDefault="0008073D" w:rsidP="0008073D">
      <w:pPr>
        <w:pStyle w:val="Paragrafoelenco"/>
        <w:widowControl w:val="0"/>
        <w:pBdr>
          <w:top w:val="nil"/>
          <w:left w:val="nil"/>
          <w:bottom w:val="nil"/>
          <w:right w:val="nil"/>
          <w:between w:val="nil"/>
        </w:pBdr>
        <w:tabs>
          <w:tab w:val="left" w:pos="426"/>
        </w:tabs>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 xml:space="preserve">- che le seguenti parti/percentuali del servizio/fornitura saranno eseguite dagli operatori economici </w:t>
      </w:r>
      <w:r w:rsidRPr="0032539C">
        <w:rPr>
          <w:rFonts w:asciiTheme="minorHAnsi" w:hAnsiTheme="minorHAnsi" w:cstheme="minorHAnsi"/>
          <w:color w:val="000000"/>
          <w:sz w:val="22"/>
          <w:szCs w:val="22"/>
        </w:rPr>
        <w:lastRenderedPageBreak/>
        <w:t>di seguito indicati:</w:t>
      </w:r>
    </w:p>
    <w:p w14:paraId="0ADFEA7C" w14:textId="77777777" w:rsidR="0008073D" w:rsidRPr="0032539C" w:rsidRDefault="0008073D" w:rsidP="0008073D">
      <w:pPr>
        <w:pStyle w:val="Paragrafoelenco"/>
        <w:widowControl w:val="0"/>
        <w:pBdr>
          <w:top w:val="nil"/>
          <w:left w:val="nil"/>
          <w:bottom w:val="nil"/>
          <w:right w:val="nil"/>
          <w:between w:val="nil"/>
        </w:pBdr>
        <w:spacing w:before="61" w:line="291" w:lineRule="auto"/>
        <w:ind w:left="426" w:right="135"/>
        <w:jc w:val="both"/>
        <w:rPr>
          <w:rFonts w:asciiTheme="minorHAnsi" w:hAnsiTheme="minorHAnsi" w:cstheme="minorHAnsi"/>
          <w:color w:val="000000"/>
          <w:sz w:val="22"/>
          <w:szCs w:val="22"/>
        </w:rPr>
      </w:pPr>
    </w:p>
    <w:tbl>
      <w:tblPr>
        <w:tblW w:w="934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31"/>
        <w:gridCol w:w="3058"/>
        <w:gridCol w:w="3058"/>
      </w:tblGrid>
      <w:tr w:rsidR="0008073D" w:rsidRPr="0032539C" w14:paraId="4F8E8303" w14:textId="77777777" w:rsidTr="00CD7C13">
        <w:trPr>
          <w:trHeight w:val="776"/>
        </w:trPr>
        <w:tc>
          <w:tcPr>
            <w:tcW w:w="3231" w:type="dxa"/>
            <w:shd w:val="clear" w:color="auto" w:fill="4471C4"/>
          </w:tcPr>
          <w:p w14:paraId="3E524AA3" w14:textId="77777777" w:rsidR="0008073D" w:rsidRPr="0032539C" w:rsidRDefault="0008073D" w:rsidP="00CD7C13">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Denominazione/Ragione Sociale</w:t>
            </w:r>
          </w:p>
        </w:tc>
        <w:tc>
          <w:tcPr>
            <w:tcW w:w="3058" w:type="dxa"/>
            <w:shd w:val="clear" w:color="auto" w:fill="4471C4"/>
          </w:tcPr>
          <w:p w14:paraId="76061306" w14:textId="77777777" w:rsidR="0008073D" w:rsidRPr="0032539C" w:rsidRDefault="0008073D" w:rsidP="00CD7C13">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C.F.</w:t>
            </w:r>
          </w:p>
        </w:tc>
        <w:tc>
          <w:tcPr>
            <w:tcW w:w="3058" w:type="dxa"/>
            <w:shd w:val="clear" w:color="auto" w:fill="4471C4"/>
          </w:tcPr>
          <w:p w14:paraId="6214B5C7" w14:textId="4742C0FE" w:rsidR="0008073D" w:rsidRPr="0032539C" w:rsidRDefault="0008073D" w:rsidP="00CD7C13">
            <w:pPr>
              <w:pBdr>
                <w:top w:val="nil"/>
                <w:left w:val="nil"/>
                <w:bottom w:val="nil"/>
                <w:right w:val="nil"/>
                <w:between w:val="nil"/>
              </w:pBdr>
              <w:spacing w:before="64"/>
              <w:ind w:left="107"/>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Operatore Esecutore</w:t>
            </w:r>
          </w:p>
        </w:tc>
      </w:tr>
      <w:tr w:rsidR="0008073D" w:rsidRPr="0032539C" w14:paraId="5639BD34" w14:textId="77777777" w:rsidTr="00CD7C13">
        <w:trPr>
          <w:trHeight w:val="401"/>
        </w:trPr>
        <w:tc>
          <w:tcPr>
            <w:tcW w:w="3231" w:type="dxa"/>
          </w:tcPr>
          <w:p w14:paraId="2944DD43"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51E91EA4"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77496878"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r w:rsidR="0008073D" w:rsidRPr="0032539C" w14:paraId="7EC6925C" w14:textId="77777777" w:rsidTr="00CD7C13">
        <w:trPr>
          <w:trHeight w:val="400"/>
        </w:trPr>
        <w:tc>
          <w:tcPr>
            <w:tcW w:w="3231" w:type="dxa"/>
          </w:tcPr>
          <w:p w14:paraId="001C463E"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57BF5D89"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637446A2"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r w:rsidR="0008073D" w:rsidRPr="0032539C" w14:paraId="7D87A752" w14:textId="77777777" w:rsidTr="00CD7C13">
        <w:trPr>
          <w:trHeight w:val="400"/>
        </w:trPr>
        <w:tc>
          <w:tcPr>
            <w:tcW w:w="3231" w:type="dxa"/>
          </w:tcPr>
          <w:p w14:paraId="22E9C7A3"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7D9C878F"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790986DC"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bl>
    <w:p w14:paraId="58124A0A" w14:textId="3E183588" w:rsidR="0008073D" w:rsidRPr="0032539C" w:rsidRDefault="0008073D" w:rsidP="0008073D">
      <w:pPr>
        <w:widowControl w:val="0"/>
        <w:pBdr>
          <w:top w:val="nil"/>
          <w:left w:val="nil"/>
          <w:bottom w:val="nil"/>
          <w:right w:val="nil"/>
          <w:between w:val="nil"/>
        </w:pBdr>
        <w:tabs>
          <w:tab w:val="left" w:pos="562"/>
        </w:tabs>
        <w:spacing w:before="61" w:line="291" w:lineRule="auto"/>
        <w:ind w:left="567" w:right="135"/>
        <w:jc w:val="both"/>
        <w:rPr>
          <w:rFonts w:asciiTheme="minorHAnsi" w:hAnsiTheme="minorHAnsi" w:cstheme="minorHAnsi"/>
          <w:color w:val="000000"/>
          <w:sz w:val="22"/>
          <w:szCs w:val="22"/>
        </w:rPr>
      </w:pPr>
    </w:p>
    <w:p w14:paraId="21A260EE" w14:textId="77777777" w:rsidR="0008073D" w:rsidRPr="0032539C" w:rsidRDefault="0008073D" w:rsidP="0008073D">
      <w:pPr>
        <w:widowControl w:val="0"/>
        <w:pBdr>
          <w:top w:val="nil"/>
          <w:left w:val="nil"/>
          <w:bottom w:val="nil"/>
          <w:right w:val="nil"/>
          <w:between w:val="nil"/>
        </w:pBdr>
        <w:spacing w:before="61" w:line="291" w:lineRule="auto"/>
        <w:ind w:left="567" w:right="135"/>
        <w:jc w:val="both"/>
        <w:rPr>
          <w:rFonts w:asciiTheme="minorHAnsi" w:hAnsiTheme="minorHAnsi" w:cstheme="minorHAnsi"/>
          <w:b/>
          <w:bCs/>
          <w:color w:val="000000"/>
          <w:sz w:val="22"/>
          <w:szCs w:val="22"/>
        </w:rPr>
      </w:pPr>
      <w:r w:rsidRPr="0032539C">
        <w:rPr>
          <w:rFonts w:asciiTheme="minorHAnsi" w:hAnsiTheme="minorHAnsi" w:cstheme="minorHAnsi"/>
          <w:b/>
          <w:bCs/>
          <w:color w:val="000000"/>
          <w:sz w:val="22"/>
          <w:szCs w:val="22"/>
        </w:rPr>
        <w:t>(Per le aggregazioni di retisti: se la rete è dotata di un organo comune con potere di rappresentanza privo di soggettività giuridica)</w:t>
      </w:r>
    </w:p>
    <w:p w14:paraId="6A0207AF" w14:textId="4F4D8B00" w:rsidR="0008073D" w:rsidRPr="0032539C" w:rsidRDefault="0089032B" w:rsidP="00E00C6E">
      <w:pPr>
        <w:widowControl w:val="0"/>
        <w:pBdr>
          <w:top w:val="nil"/>
          <w:left w:val="nil"/>
          <w:bottom w:val="nil"/>
          <w:right w:val="nil"/>
          <w:between w:val="nil"/>
        </w:pBdr>
        <w:spacing w:before="61" w:line="291" w:lineRule="auto"/>
        <w:ind w:right="135"/>
        <w:jc w:val="both"/>
        <w:rPr>
          <w:rFonts w:asciiTheme="minorHAnsi" w:hAnsiTheme="minorHAnsi" w:cstheme="minorHAnsi"/>
          <w:color w:val="000000"/>
          <w:sz w:val="22"/>
          <w:szCs w:val="22"/>
        </w:rPr>
      </w:pPr>
      <w:sdt>
        <w:sdtPr>
          <w:rPr>
            <w:rFonts w:asciiTheme="minorHAnsi" w:hAnsiTheme="minorHAnsi" w:cstheme="minorHAnsi"/>
            <w:color w:val="000000"/>
            <w:sz w:val="22"/>
            <w:szCs w:val="22"/>
          </w:rPr>
          <w:id w:val="1313297372"/>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color w:val="000000"/>
              <w:sz w:val="22"/>
              <w:szCs w:val="22"/>
            </w:rPr>
            <w:t>☐</w:t>
          </w:r>
        </w:sdtContent>
      </w:sdt>
      <w:r w:rsidR="00E00C6E" w:rsidRPr="0032539C">
        <w:rPr>
          <w:rFonts w:asciiTheme="minorHAnsi" w:hAnsiTheme="minorHAnsi" w:cstheme="minorHAnsi"/>
          <w:color w:val="000000"/>
          <w:sz w:val="22"/>
          <w:szCs w:val="22"/>
        </w:rPr>
        <w:t xml:space="preserve"> </w:t>
      </w:r>
      <w:r w:rsidR="0008073D" w:rsidRPr="00E72DAC">
        <w:rPr>
          <w:rFonts w:asciiTheme="minorHAnsi" w:hAnsiTheme="minorHAnsi" w:cstheme="minorHAnsi"/>
          <w:b/>
          <w:bCs/>
          <w:color w:val="000000"/>
          <w:sz w:val="22"/>
          <w:szCs w:val="22"/>
        </w:rPr>
        <w:t>DICHIARA</w:t>
      </w:r>
      <w:r w:rsidR="0008073D" w:rsidRPr="0032539C">
        <w:rPr>
          <w:rFonts w:asciiTheme="minorHAnsi" w:hAnsiTheme="minorHAnsi" w:cstheme="minorHAnsi"/>
          <w:color w:val="000000"/>
          <w:sz w:val="22"/>
          <w:szCs w:val="22"/>
        </w:rPr>
        <w:t xml:space="preserve"> che le seguenti parti/percentuali del servizio/fornitura saranno eseguite dagli operatori economici di seguito indicati:</w:t>
      </w:r>
    </w:p>
    <w:tbl>
      <w:tblPr>
        <w:tblW w:w="934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31"/>
        <w:gridCol w:w="3058"/>
        <w:gridCol w:w="3058"/>
      </w:tblGrid>
      <w:tr w:rsidR="0008073D" w:rsidRPr="0032539C" w14:paraId="2227A2FD" w14:textId="77777777" w:rsidTr="00CD7C13">
        <w:trPr>
          <w:trHeight w:val="776"/>
        </w:trPr>
        <w:tc>
          <w:tcPr>
            <w:tcW w:w="3231" w:type="dxa"/>
            <w:shd w:val="clear" w:color="auto" w:fill="4471C4"/>
          </w:tcPr>
          <w:p w14:paraId="359A72E7" w14:textId="77777777" w:rsidR="0008073D" w:rsidRPr="0032539C" w:rsidRDefault="0008073D" w:rsidP="00CD7C13">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Denominazione/Ragione Sociale</w:t>
            </w:r>
          </w:p>
        </w:tc>
        <w:tc>
          <w:tcPr>
            <w:tcW w:w="3058" w:type="dxa"/>
            <w:shd w:val="clear" w:color="auto" w:fill="4471C4"/>
          </w:tcPr>
          <w:p w14:paraId="0136D8FF" w14:textId="77777777" w:rsidR="0008073D" w:rsidRPr="0032539C" w:rsidRDefault="0008073D" w:rsidP="00CD7C13">
            <w:pPr>
              <w:pBdr>
                <w:top w:val="nil"/>
                <w:left w:val="nil"/>
                <w:bottom w:val="nil"/>
                <w:right w:val="nil"/>
                <w:between w:val="nil"/>
              </w:pBdr>
              <w:spacing w:before="64"/>
              <w:ind w:left="110"/>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C.F.</w:t>
            </w:r>
          </w:p>
        </w:tc>
        <w:tc>
          <w:tcPr>
            <w:tcW w:w="3058" w:type="dxa"/>
            <w:shd w:val="clear" w:color="auto" w:fill="4471C4"/>
          </w:tcPr>
          <w:p w14:paraId="302F5048" w14:textId="77777777" w:rsidR="0008073D" w:rsidRPr="0032539C" w:rsidRDefault="0008073D" w:rsidP="00CD7C13">
            <w:pPr>
              <w:pBdr>
                <w:top w:val="nil"/>
                <w:left w:val="nil"/>
                <w:bottom w:val="nil"/>
                <w:right w:val="nil"/>
                <w:between w:val="nil"/>
              </w:pBdr>
              <w:spacing w:before="64"/>
              <w:ind w:left="107"/>
              <w:jc w:val="center"/>
              <w:rPr>
                <w:rFonts w:asciiTheme="minorHAnsi" w:hAnsiTheme="minorHAnsi" w:cstheme="minorHAnsi"/>
                <w:b/>
                <w:color w:val="000000"/>
                <w:sz w:val="22"/>
                <w:szCs w:val="22"/>
              </w:rPr>
            </w:pPr>
            <w:r w:rsidRPr="0032539C">
              <w:rPr>
                <w:rFonts w:asciiTheme="minorHAnsi" w:hAnsiTheme="minorHAnsi" w:cstheme="minorHAnsi"/>
                <w:b/>
                <w:color w:val="FFFFFF"/>
                <w:sz w:val="22"/>
                <w:szCs w:val="22"/>
              </w:rPr>
              <w:t>Operatore Esecutore</w:t>
            </w:r>
          </w:p>
        </w:tc>
      </w:tr>
      <w:tr w:rsidR="0008073D" w:rsidRPr="0032539C" w14:paraId="3D2B8976" w14:textId="77777777" w:rsidTr="00CD7C13">
        <w:trPr>
          <w:trHeight w:val="401"/>
        </w:trPr>
        <w:tc>
          <w:tcPr>
            <w:tcW w:w="3231" w:type="dxa"/>
          </w:tcPr>
          <w:p w14:paraId="65A4982A"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766E7A0E"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074D57BC"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r w:rsidR="0008073D" w:rsidRPr="0032539C" w14:paraId="6E1E18AB" w14:textId="77777777" w:rsidTr="00CD7C13">
        <w:trPr>
          <w:trHeight w:val="400"/>
        </w:trPr>
        <w:tc>
          <w:tcPr>
            <w:tcW w:w="3231" w:type="dxa"/>
          </w:tcPr>
          <w:p w14:paraId="4A453641"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5C3F32E7"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7F90B935"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r w:rsidR="0008073D" w:rsidRPr="0032539C" w14:paraId="5782B56A" w14:textId="77777777" w:rsidTr="00CD7C13">
        <w:trPr>
          <w:trHeight w:val="400"/>
        </w:trPr>
        <w:tc>
          <w:tcPr>
            <w:tcW w:w="3231" w:type="dxa"/>
          </w:tcPr>
          <w:p w14:paraId="13A5400D"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4596E3CD"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c>
          <w:tcPr>
            <w:tcW w:w="3058" w:type="dxa"/>
          </w:tcPr>
          <w:p w14:paraId="48AE0856" w14:textId="77777777" w:rsidR="0008073D" w:rsidRPr="0032539C" w:rsidRDefault="0008073D" w:rsidP="00CD7C13">
            <w:pPr>
              <w:pBdr>
                <w:top w:val="nil"/>
                <w:left w:val="nil"/>
                <w:bottom w:val="nil"/>
                <w:right w:val="nil"/>
                <w:between w:val="nil"/>
              </w:pBdr>
              <w:jc w:val="center"/>
              <w:rPr>
                <w:rFonts w:asciiTheme="minorHAnsi" w:hAnsiTheme="minorHAnsi" w:cstheme="minorHAnsi"/>
                <w:color w:val="000000"/>
                <w:sz w:val="22"/>
                <w:szCs w:val="22"/>
              </w:rPr>
            </w:pPr>
          </w:p>
        </w:tc>
      </w:tr>
    </w:tbl>
    <w:p w14:paraId="3A021646" w14:textId="77777777"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p>
    <w:p w14:paraId="4466C4D8" w14:textId="13C65045"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 (dichiarazione da rendere solo dall’organo comune): che l’aggregazione di imprese di rete è iscritta al Registro delle Imprese di ………………………. al n………………</w:t>
      </w:r>
      <w:proofErr w:type="gramStart"/>
      <w:r w:rsidRPr="0032539C">
        <w:rPr>
          <w:rFonts w:asciiTheme="minorHAnsi" w:hAnsiTheme="minorHAnsi" w:cstheme="minorHAnsi"/>
          <w:color w:val="000000"/>
          <w:sz w:val="22"/>
          <w:szCs w:val="22"/>
        </w:rPr>
        <w:t>…….</w:t>
      </w:r>
      <w:proofErr w:type="gramEnd"/>
      <w:r w:rsidRPr="0032539C">
        <w:rPr>
          <w:rFonts w:asciiTheme="minorHAnsi" w:hAnsiTheme="minorHAnsi" w:cstheme="minorHAnsi"/>
          <w:color w:val="000000"/>
          <w:sz w:val="22"/>
          <w:szCs w:val="22"/>
        </w:rPr>
        <w:t>. partita I.V.A. n……………………………. oppure è iscritta al Registro delle commissioni provinciali per l’artigianato di…………………… al n. ……………</w:t>
      </w:r>
      <w:proofErr w:type="gramStart"/>
      <w:r w:rsidRPr="0032539C">
        <w:rPr>
          <w:rFonts w:asciiTheme="minorHAnsi" w:hAnsiTheme="minorHAnsi" w:cstheme="minorHAnsi"/>
          <w:color w:val="000000"/>
          <w:sz w:val="22"/>
          <w:szCs w:val="22"/>
        </w:rPr>
        <w:t>…….</w:t>
      </w:r>
      <w:proofErr w:type="gramEnd"/>
      <w:r w:rsidRPr="0032539C">
        <w:rPr>
          <w:rFonts w:asciiTheme="minorHAnsi" w:hAnsiTheme="minorHAnsi" w:cstheme="minorHAnsi"/>
          <w:color w:val="000000"/>
          <w:sz w:val="22"/>
          <w:szCs w:val="22"/>
        </w:rPr>
        <w:t>.</w:t>
      </w:r>
    </w:p>
    <w:p w14:paraId="188993B9" w14:textId="77777777" w:rsidR="00C75BC1" w:rsidRDefault="00C75BC1"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b/>
          <w:bCs/>
          <w:color w:val="000000"/>
          <w:sz w:val="22"/>
          <w:szCs w:val="22"/>
        </w:rPr>
      </w:pPr>
    </w:p>
    <w:p w14:paraId="59B880F3" w14:textId="7A61E48B"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b/>
          <w:bCs/>
          <w:color w:val="000000"/>
          <w:sz w:val="22"/>
          <w:szCs w:val="22"/>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354BA80A" w14:textId="77777777"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b/>
          <w:bCs/>
          <w:color w:val="000000"/>
          <w:sz w:val="22"/>
          <w:szCs w:val="22"/>
        </w:rPr>
        <w:t>(in caso di Rete costituenda, dichiarazione da rendere da parte di ciascun operatore che compone la rete):</w:t>
      </w:r>
    </w:p>
    <w:p w14:paraId="4ACA0DA6" w14:textId="60F490C8" w:rsidR="0008073D" w:rsidRPr="0032539C" w:rsidRDefault="0089032B" w:rsidP="00E00C6E">
      <w:pPr>
        <w:widowControl w:val="0"/>
        <w:pBdr>
          <w:top w:val="nil"/>
          <w:left w:val="nil"/>
          <w:bottom w:val="nil"/>
          <w:right w:val="nil"/>
          <w:between w:val="nil"/>
        </w:pBdr>
        <w:spacing w:before="61" w:line="291" w:lineRule="auto"/>
        <w:ind w:right="135"/>
        <w:jc w:val="both"/>
        <w:rPr>
          <w:rFonts w:asciiTheme="minorHAnsi" w:hAnsiTheme="minorHAnsi" w:cstheme="minorHAnsi"/>
          <w:color w:val="000000"/>
          <w:sz w:val="22"/>
          <w:szCs w:val="22"/>
        </w:rPr>
      </w:pPr>
      <w:sdt>
        <w:sdtPr>
          <w:rPr>
            <w:rFonts w:asciiTheme="minorHAnsi" w:hAnsiTheme="minorHAnsi" w:cstheme="minorHAnsi"/>
            <w:color w:val="000000"/>
            <w:sz w:val="22"/>
            <w:szCs w:val="22"/>
          </w:rPr>
          <w:id w:val="-499126892"/>
          <w14:checkbox>
            <w14:checked w14:val="0"/>
            <w14:checkedState w14:val="2612" w14:font="MS Gothic"/>
            <w14:uncheckedState w14:val="2610" w14:font="MS Gothic"/>
          </w14:checkbox>
        </w:sdtPr>
        <w:sdtEndPr/>
        <w:sdtContent>
          <w:r w:rsidR="00E00C6E" w:rsidRPr="0032539C">
            <w:rPr>
              <w:rFonts w:ascii="Segoe UI Symbol" w:eastAsia="MS Gothic" w:hAnsi="Segoe UI Symbol" w:cs="Segoe UI Symbol"/>
              <w:color w:val="000000"/>
              <w:sz w:val="22"/>
              <w:szCs w:val="22"/>
            </w:rPr>
            <w:t>☐</w:t>
          </w:r>
        </w:sdtContent>
      </w:sdt>
      <w:r w:rsidR="00E00C6E" w:rsidRPr="0032539C">
        <w:rPr>
          <w:rFonts w:asciiTheme="minorHAnsi" w:hAnsiTheme="minorHAnsi" w:cstheme="minorHAnsi"/>
          <w:color w:val="000000"/>
          <w:sz w:val="22"/>
          <w:szCs w:val="22"/>
        </w:rPr>
        <w:t xml:space="preserve"> </w:t>
      </w:r>
      <w:r w:rsidR="0008073D" w:rsidRPr="00E72DAC">
        <w:rPr>
          <w:rFonts w:asciiTheme="minorHAnsi" w:hAnsiTheme="minorHAnsi" w:cstheme="minorHAnsi"/>
          <w:b/>
          <w:bCs/>
          <w:color w:val="000000"/>
          <w:sz w:val="22"/>
          <w:szCs w:val="22"/>
        </w:rPr>
        <w:t>DICHIARA:</w:t>
      </w:r>
    </w:p>
    <w:p w14:paraId="28C7668C" w14:textId="77777777"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 che in caso di aggiudicazione, sarà conferito mandato speciale con rappresentanza o funzioni di capogruppo a ……………………………………………………………….</w:t>
      </w:r>
    </w:p>
    <w:p w14:paraId="661B6F3E" w14:textId="133D3F62" w:rsidR="0008073D" w:rsidRPr="0032539C" w:rsidRDefault="0008073D" w:rsidP="0008073D">
      <w:pPr>
        <w:pStyle w:val="Paragrafoelenco"/>
        <w:widowControl w:val="0"/>
        <w:pBdr>
          <w:top w:val="nil"/>
          <w:left w:val="nil"/>
          <w:bottom w:val="nil"/>
          <w:right w:val="nil"/>
          <w:between w:val="nil"/>
        </w:pBdr>
        <w:spacing w:before="61" w:line="291" w:lineRule="auto"/>
        <w:ind w:left="567" w:right="135"/>
        <w:jc w:val="both"/>
        <w:rPr>
          <w:rFonts w:asciiTheme="minorHAnsi" w:hAnsiTheme="minorHAnsi" w:cstheme="minorHAnsi"/>
          <w:color w:val="000000"/>
          <w:sz w:val="22"/>
          <w:szCs w:val="22"/>
        </w:rPr>
      </w:pPr>
      <w:r w:rsidRPr="0032539C">
        <w:rPr>
          <w:rFonts w:asciiTheme="minorHAnsi" w:hAnsiTheme="minorHAnsi" w:cstheme="minorHAnsi"/>
          <w:color w:val="000000"/>
          <w:sz w:val="22"/>
          <w:szCs w:val="22"/>
        </w:rPr>
        <w:t>- di impegnarsi, in caso di aggiudicazione, ad uniformarsi alla disciplina vigente in materia di raggruppamenti temporanei.</w:t>
      </w:r>
    </w:p>
    <w:p w14:paraId="5E62A4AF" w14:textId="77777777" w:rsidR="003930D8" w:rsidRPr="00007EC8" w:rsidRDefault="003930D8" w:rsidP="003930D8">
      <w:pPr>
        <w:pBdr>
          <w:top w:val="nil"/>
          <w:left w:val="nil"/>
          <w:bottom w:val="nil"/>
          <w:right w:val="nil"/>
          <w:between w:val="nil"/>
        </w:pBdr>
        <w:rPr>
          <w:rFonts w:asciiTheme="minorHAnsi" w:hAnsiTheme="minorHAnsi" w:cstheme="minorHAnsi"/>
          <w:color w:val="000000"/>
          <w:sz w:val="20"/>
          <w:szCs w:val="20"/>
        </w:rPr>
      </w:pPr>
    </w:p>
    <w:p w14:paraId="0954C2EA" w14:textId="1F3BA271" w:rsidR="003930D8" w:rsidRPr="00007EC8" w:rsidRDefault="003930D8" w:rsidP="00BC34BB">
      <w:pPr>
        <w:pStyle w:val="Titolo1"/>
        <w:ind w:hanging="416"/>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2. </w:t>
      </w:r>
      <w:r w:rsidR="00723A46" w:rsidRPr="00007EC8">
        <w:rPr>
          <w:rFonts w:asciiTheme="minorHAnsi" w:hAnsiTheme="minorHAnsi" w:cstheme="minorHAnsi"/>
          <w:color w:val="5B9BD5" w:themeColor="accent1"/>
          <w:sz w:val="28"/>
          <w:szCs w:val="28"/>
        </w:rPr>
        <w:tab/>
      </w:r>
      <w:r w:rsidR="00723A46" w:rsidRPr="00007EC8">
        <w:rPr>
          <w:rFonts w:asciiTheme="minorHAnsi" w:hAnsiTheme="minorHAnsi" w:cstheme="minorHAnsi"/>
          <w:color w:val="5B9BD5" w:themeColor="accent1"/>
          <w:sz w:val="28"/>
          <w:szCs w:val="28"/>
        </w:rPr>
        <w:tab/>
      </w:r>
      <w:r w:rsidRPr="00007EC8">
        <w:rPr>
          <w:rFonts w:asciiTheme="minorHAnsi" w:hAnsiTheme="minorHAnsi" w:cstheme="minorHAnsi"/>
          <w:color w:val="5B9BD5" w:themeColor="accent1"/>
          <w:sz w:val="28"/>
          <w:szCs w:val="28"/>
        </w:rPr>
        <w:t xml:space="preserve">Dichiarazioni possesso requisiti </w:t>
      </w:r>
      <w:r w:rsidR="00665264" w:rsidRPr="00007EC8">
        <w:rPr>
          <w:rFonts w:asciiTheme="minorHAnsi" w:hAnsiTheme="minorHAnsi" w:cstheme="minorHAnsi"/>
          <w:color w:val="5B9BD5" w:themeColor="accent1"/>
          <w:sz w:val="28"/>
          <w:szCs w:val="28"/>
        </w:rPr>
        <w:t xml:space="preserve">generali e </w:t>
      </w:r>
      <w:r w:rsidRPr="00007EC8">
        <w:rPr>
          <w:rFonts w:asciiTheme="minorHAnsi" w:hAnsiTheme="minorHAnsi" w:cstheme="minorHAnsi"/>
          <w:color w:val="5B9BD5" w:themeColor="accent1"/>
          <w:sz w:val="28"/>
          <w:szCs w:val="28"/>
        </w:rPr>
        <w:t>speciali</w:t>
      </w:r>
    </w:p>
    <w:p w14:paraId="34043E2D" w14:textId="2C799877" w:rsidR="0008073D" w:rsidRPr="006B3F9D" w:rsidRDefault="0008073D" w:rsidP="006B3F9D">
      <w:pPr>
        <w:widowControl w:val="0"/>
        <w:pBdr>
          <w:top w:val="nil"/>
          <w:left w:val="nil"/>
          <w:bottom w:val="nil"/>
          <w:right w:val="nil"/>
          <w:between w:val="nil"/>
        </w:pBdr>
        <w:spacing w:before="1"/>
        <w:jc w:val="both"/>
        <w:rPr>
          <w:rFonts w:asciiTheme="minorHAnsi" w:hAnsiTheme="minorHAnsi" w:cstheme="minorHAnsi"/>
          <w:b/>
          <w:color w:val="000000"/>
        </w:rPr>
      </w:pPr>
      <w:r w:rsidRPr="006B3F9D">
        <w:rPr>
          <w:rFonts w:asciiTheme="minorHAnsi" w:hAnsiTheme="minorHAnsi" w:cstheme="minorHAnsi"/>
          <w:b/>
          <w:color w:val="000000"/>
        </w:rPr>
        <w:t>L’operatore economico:</w:t>
      </w:r>
    </w:p>
    <w:p w14:paraId="5AC666EF" w14:textId="77777777" w:rsidR="007D5F21" w:rsidRPr="00007EC8" w:rsidRDefault="007D5F21" w:rsidP="0008073D">
      <w:pPr>
        <w:pStyle w:val="Paragrafoelenco"/>
        <w:widowControl w:val="0"/>
        <w:pBdr>
          <w:top w:val="nil"/>
          <w:left w:val="nil"/>
          <w:bottom w:val="nil"/>
          <w:right w:val="nil"/>
          <w:between w:val="nil"/>
        </w:pBdr>
        <w:spacing w:before="1"/>
        <w:ind w:left="567"/>
        <w:jc w:val="both"/>
        <w:rPr>
          <w:rFonts w:asciiTheme="minorHAnsi" w:eastAsia="Arial-BoldItalicMT" w:hAnsiTheme="minorHAnsi" w:cstheme="minorHAnsi"/>
          <w:b/>
          <w:i/>
          <w:color w:val="4471C4"/>
        </w:rPr>
      </w:pPr>
    </w:p>
    <w:p w14:paraId="4DD390AF" w14:textId="39BDA00F" w:rsidR="00665264" w:rsidRPr="00007EC8" w:rsidRDefault="0089032B" w:rsidP="00E00C6E">
      <w:pPr>
        <w:widowControl w:val="0"/>
        <w:pBdr>
          <w:top w:val="nil"/>
          <w:left w:val="nil"/>
          <w:bottom w:val="nil"/>
          <w:right w:val="nil"/>
          <w:between w:val="nil"/>
        </w:pBdr>
        <w:spacing w:before="1"/>
        <w:jc w:val="both"/>
        <w:rPr>
          <w:rFonts w:asciiTheme="minorHAnsi" w:eastAsia="Arial-BoldItalicMT" w:hAnsiTheme="minorHAnsi" w:cstheme="minorHAnsi"/>
          <w:b/>
          <w:i/>
          <w:color w:val="4471C4"/>
        </w:rPr>
      </w:pPr>
      <w:sdt>
        <w:sdtPr>
          <w:rPr>
            <w:rFonts w:asciiTheme="minorHAnsi" w:hAnsiTheme="minorHAnsi" w:cstheme="minorHAnsi"/>
            <w:b/>
            <w:color w:val="000000"/>
          </w:rPr>
          <w:id w:val="546489775"/>
          <w14:checkbox>
            <w14:checked w14:val="0"/>
            <w14:checkedState w14:val="2612" w14:font="MS Gothic"/>
            <w14:uncheckedState w14:val="2610" w14:font="MS Gothic"/>
          </w14:checkbox>
        </w:sdtPr>
        <w:sdtEndPr/>
        <w:sdtContent>
          <w:r w:rsidR="00E00C6E" w:rsidRPr="00007EC8">
            <w:rPr>
              <w:rFonts w:ascii="Segoe UI Symbol" w:eastAsia="MS Gothic" w:hAnsi="Segoe UI Symbol" w:cs="Segoe UI Symbol"/>
              <w:b/>
              <w:color w:val="000000"/>
            </w:rPr>
            <w:t>☐</w:t>
          </w:r>
        </w:sdtContent>
      </w:sdt>
      <w:r w:rsidR="00E00C6E"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665264" w:rsidRPr="00007EC8">
        <w:rPr>
          <w:rFonts w:asciiTheme="minorHAnsi" w:hAnsiTheme="minorHAnsi" w:cstheme="minorHAnsi"/>
          <w:color w:val="000000"/>
        </w:rPr>
        <w:t>di non incorrere in alcuna delle cause di esclusione individuate dagli artt. 94 e 95 del D.Lgs. 36/2023;</w:t>
      </w:r>
    </w:p>
    <w:p w14:paraId="7F874274" w14:textId="77777777" w:rsidR="00665264" w:rsidRPr="00007EC8" w:rsidRDefault="00665264" w:rsidP="00665264">
      <w:pPr>
        <w:pStyle w:val="Paragrafoelenco"/>
        <w:widowControl w:val="0"/>
        <w:pBdr>
          <w:top w:val="nil"/>
          <w:left w:val="nil"/>
          <w:bottom w:val="nil"/>
          <w:right w:val="nil"/>
          <w:between w:val="nil"/>
        </w:pBdr>
        <w:spacing w:before="1"/>
        <w:ind w:left="851"/>
        <w:jc w:val="both"/>
        <w:rPr>
          <w:rFonts w:asciiTheme="minorHAnsi" w:eastAsia="Arial-BoldItalicMT" w:hAnsiTheme="minorHAnsi" w:cstheme="minorHAnsi"/>
          <w:b/>
          <w:i/>
          <w:color w:val="4471C4"/>
        </w:rPr>
      </w:pPr>
    </w:p>
    <w:p w14:paraId="25FC1F5D" w14:textId="04485C5F" w:rsidR="007C3584" w:rsidRPr="00007EC8" w:rsidRDefault="0089032B" w:rsidP="00E00C6E">
      <w:pPr>
        <w:widowControl w:val="0"/>
        <w:pBdr>
          <w:top w:val="nil"/>
          <w:left w:val="nil"/>
          <w:bottom w:val="nil"/>
          <w:right w:val="nil"/>
          <w:between w:val="nil"/>
        </w:pBdr>
        <w:spacing w:before="1"/>
        <w:jc w:val="both"/>
        <w:rPr>
          <w:rFonts w:asciiTheme="minorHAnsi" w:eastAsia="Arial-BoldItalicMT" w:hAnsiTheme="minorHAnsi" w:cstheme="minorHAnsi"/>
          <w:bCs/>
          <w:i/>
          <w:color w:val="4471C4"/>
        </w:rPr>
      </w:pPr>
      <w:sdt>
        <w:sdtPr>
          <w:rPr>
            <w:rFonts w:asciiTheme="minorHAnsi" w:hAnsiTheme="minorHAnsi" w:cstheme="minorHAnsi"/>
            <w:b/>
            <w:color w:val="000000"/>
          </w:rPr>
          <w:id w:val="-296455804"/>
          <w14:checkbox>
            <w14:checked w14:val="0"/>
            <w14:checkedState w14:val="2612" w14:font="MS Gothic"/>
            <w14:uncheckedState w14:val="2610" w14:font="MS Gothic"/>
          </w14:checkbox>
        </w:sdtPr>
        <w:sdtEndPr/>
        <w:sdtContent>
          <w:r w:rsidR="00E00C6E" w:rsidRPr="00007EC8">
            <w:rPr>
              <w:rFonts w:ascii="Segoe UI Symbol" w:eastAsia="MS Gothic" w:hAnsi="Segoe UI Symbol" w:cs="Segoe UI Symbol"/>
              <w:b/>
              <w:color w:val="000000"/>
            </w:rPr>
            <w:t>☐</w:t>
          </w:r>
        </w:sdtContent>
      </w:sdt>
      <w:r w:rsidR="00E00C6E" w:rsidRPr="00007EC8">
        <w:rPr>
          <w:rFonts w:asciiTheme="minorHAnsi" w:hAnsiTheme="minorHAnsi" w:cstheme="minorHAnsi"/>
          <w:b/>
          <w:color w:val="000000"/>
        </w:rPr>
        <w:t xml:space="preserve"> </w:t>
      </w:r>
      <w:r w:rsidR="00665264" w:rsidRPr="00007EC8">
        <w:rPr>
          <w:rFonts w:asciiTheme="minorHAnsi" w:hAnsiTheme="minorHAnsi" w:cstheme="minorHAnsi"/>
          <w:b/>
          <w:color w:val="000000"/>
        </w:rPr>
        <w:t xml:space="preserve">DICHIARA </w:t>
      </w:r>
      <w:r w:rsidR="004D0D0F" w:rsidRPr="00007EC8">
        <w:rPr>
          <w:rFonts w:asciiTheme="minorHAnsi" w:hAnsiTheme="minorHAnsi" w:cstheme="minorHAnsi"/>
          <w:color w:val="000000"/>
        </w:rPr>
        <w:t xml:space="preserve">di essere in possesso dei requisiti di idoneità professionale indicati dall’art. 6.1. del Disciplinare di Gara ovvero </w:t>
      </w:r>
      <w:r w:rsidR="004D0D0F" w:rsidRPr="00007EC8">
        <w:rPr>
          <w:rFonts w:asciiTheme="minorHAnsi" w:hAnsiTheme="minorHAnsi" w:cstheme="minorHAnsi"/>
          <w:b/>
          <w:color w:val="000000"/>
        </w:rPr>
        <w:t xml:space="preserve">di essere iscritto alla Camera di Commercio, Industria, Artigianato, Agricoltura (C.C.I.A.A.), </w:t>
      </w:r>
      <w:r w:rsidR="004D0D0F" w:rsidRPr="00007EC8">
        <w:rPr>
          <w:rFonts w:asciiTheme="minorHAnsi" w:hAnsiTheme="minorHAnsi" w:cstheme="minorHAnsi"/>
          <w:bCs/>
          <w:color w:val="000000"/>
        </w:rPr>
        <w:t>competente territorialmente per attività coerenti con l’oggetto della procedura;</w:t>
      </w:r>
    </w:p>
    <w:p w14:paraId="1EF24880" w14:textId="77777777" w:rsidR="004D0D0F" w:rsidRPr="00007EC8" w:rsidRDefault="004D0D0F" w:rsidP="004D0D0F">
      <w:pPr>
        <w:pStyle w:val="Paragrafoelenco"/>
        <w:widowControl w:val="0"/>
        <w:pBdr>
          <w:top w:val="nil"/>
          <w:left w:val="nil"/>
          <w:bottom w:val="nil"/>
          <w:right w:val="nil"/>
          <w:between w:val="nil"/>
        </w:pBdr>
        <w:spacing w:before="1"/>
        <w:ind w:left="567"/>
        <w:jc w:val="both"/>
        <w:rPr>
          <w:rFonts w:asciiTheme="minorHAnsi" w:eastAsia="Arial-BoldItalicMT" w:hAnsiTheme="minorHAnsi" w:cstheme="minorHAnsi"/>
          <w:b/>
          <w:i/>
          <w:color w:val="4471C4"/>
        </w:rPr>
      </w:pPr>
    </w:p>
    <w:p w14:paraId="0DC05BF6" w14:textId="5DBC2EED" w:rsidR="004D0D0F" w:rsidRDefault="0089032B" w:rsidP="00E57C49">
      <w:pPr>
        <w:widowControl w:val="0"/>
        <w:pBdr>
          <w:top w:val="nil"/>
          <w:left w:val="nil"/>
          <w:bottom w:val="nil"/>
          <w:right w:val="nil"/>
          <w:between w:val="nil"/>
        </w:pBdr>
        <w:spacing w:before="1"/>
        <w:jc w:val="both"/>
        <w:rPr>
          <w:rFonts w:asciiTheme="minorHAnsi" w:eastAsia="Arial-BoldItalicMT" w:hAnsiTheme="minorHAnsi" w:cstheme="minorHAnsi"/>
          <w:bCs/>
          <w:iCs/>
        </w:rPr>
      </w:pPr>
      <w:sdt>
        <w:sdtPr>
          <w:rPr>
            <w:rFonts w:asciiTheme="minorHAnsi" w:eastAsia="Arial-BoldItalicMT" w:hAnsiTheme="minorHAnsi" w:cstheme="minorHAnsi"/>
            <w:b/>
            <w:iCs/>
          </w:rPr>
          <w:id w:val="1247160837"/>
          <w14:checkbox>
            <w14:checked w14:val="0"/>
            <w14:checkedState w14:val="2612" w14:font="MS Gothic"/>
            <w14:uncheckedState w14:val="2610" w14:font="MS Gothic"/>
          </w14:checkbox>
        </w:sdtPr>
        <w:sdtEndPr/>
        <w:sdtContent>
          <w:r w:rsidR="00E00C6E" w:rsidRPr="00007EC8">
            <w:rPr>
              <w:rFonts w:ascii="Segoe UI Symbol" w:eastAsia="MS Gothic" w:hAnsi="Segoe UI Symbol" w:cs="Segoe UI Symbol"/>
              <w:b/>
              <w:iCs/>
            </w:rPr>
            <w:t>☐</w:t>
          </w:r>
        </w:sdtContent>
      </w:sdt>
      <w:r w:rsidR="00E00C6E" w:rsidRPr="00007EC8">
        <w:rPr>
          <w:rFonts w:asciiTheme="minorHAnsi" w:eastAsia="Arial-BoldItalicMT" w:hAnsiTheme="minorHAnsi" w:cstheme="minorHAnsi"/>
          <w:b/>
          <w:iCs/>
        </w:rPr>
        <w:t xml:space="preserve"> </w:t>
      </w:r>
      <w:r w:rsidR="007C3584" w:rsidRPr="00007EC8">
        <w:rPr>
          <w:rFonts w:asciiTheme="minorHAnsi" w:eastAsia="Arial-BoldItalicMT" w:hAnsiTheme="minorHAnsi" w:cstheme="minorHAnsi"/>
          <w:b/>
          <w:iCs/>
        </w:rPr>
        <w:t>DICHIARA</w:t>
      </w:r>
      <w:r w:rsidR="004D0D0F" w:rsidRPr="00007EC8">
        <w:rPr>
          <w:rFonts w:asciiTheme="minorHAnsi" w:eastAsia="Arial-BoldItalicMT" w:hAnsiTheme="minorHAnsi" w:cstheme="minorHAnsi"/>
          <w:bCs/>
          <w:iCs/>
        </w:rPr>
        <w:t xml:space="preserve"> di essere in possesso di attestazione SOA per </w:t>
      </w:r>
      <w:r w:rsidR="002051AB">
        <w:rPr>
          <w:rFonts w:asciiTheme="minorHAnsi" w:eastAsia="Arial-BoldItalicMT" w:hAnsiTheme="minorHAnsi" w:cstheme="minorHAnsi"/>
          <w:bCs/>
          <w:iCs/>
        </w:rPr>
        <w:t xml:space="preserve">la categoria OS24 </w:t>
      </w:r>
      <w:r w:rsidR="004D0D0F" w:rsidRPr="00007EC8">
        <w:rPr>
          <w:rFonts w:asciiTheme="minorHAnsi" w:eastAsia="Arial-BoldItalicMT" w:hAnsiTheme="minorHAnsi" w:cstheme="minorHAnsi"/>
          <w:bCs/>
          <w:iCs/>
        </w:rPr>
        <w:t>classifica ≥ III</w:t>
      </w:r>
      <w:r w:rsidR="002051AB">
        <w:rPr>
          <w:rFonts w:asciiTheme="minorHAnsi" w:eastAsia="Arial-BoldItalicMT" w:hAnsiTheme="minorHAnsi" w:cstheme="minorHAnsi"/>
          <w:bCs/>
          <w:iCs/>
        </w:rPr>
        <w:t>-bis</w:t>
      </w:r>
      <w:r w:rsidR="004D0D0F" w:rsidRPr="00007EC8">
        <w:rPr>
          <w:rFonts w:asciiTheme="minorHAnsi" w:eastAsia="Arial-BoldItalicMT" w:hAnsiTheme="minorHAnsi" w:cstheme="minorHAnsi"/>
          <w:bCs/>
          <w:iCs/>
        </w:rPr>
        <w:t>;</w:t>
      </w:r>
    </w:p>
    <w:p w14:paraId="06DD8E8A" w14:textId="77777777" w:rsidR="00C75BC1" w:rsidRPr="00007EC8" w:rsidRDefault="00C75BC1" w:rsidP="002051AB">
      <w:pPr>
        <w:widowControl w:val="0"/>
        <w:pBdr>
          <w:top w:val="nil"/>
          <w:left w:val="nil"/>
          <w:bottom w:val="nil"/>
          <w:right w:val="nil"/>
          <w:between w:val="nil"/>
        </w:pBdr>
        <w:spacing w:before="1"/>
        <w:ind w:left="426"/>
        <w:jc w:val="both"/>
        <w:rPr>
          <w:rFonts w:asciiTheme="minorHAnsi" w:eastAsia="Arial-BoldItalicMT" w:hAnsiTheme="minorHAnsi" w:cstheme="minorHAnsi"/>
          <w:bCs/>
          <w:iCs/>
        </w:rPr>
      </w:pPr>
    </w:p>
    <w:p w14:paraId="521A4EA7" w14:textId="16E37F6C" w:rsidR="004D0D0F" w:rsidRPr="00007EC8" w:rsidRDefault="005A6E80" w:rsidP="005A6E80">
      <w:pPr>
        <w:widowControl w:val="0"/>
        <w:pBdr>
          <w:top w:val="nil"/>
          <w:left w:val="nil"/>
          <w:bottom w:val="nil"/>
          <w:right w:val="nil"/>
          <w:between w:val="nil"/>
        </w:pBdr>
        <w:spacing w:before="1"/>
        <w:jc w:val="both"/>
        <w:rPr>
          <w:rFonts w:asciiTheme="minorHAnsi" w:eastAsia="Arial-BoldItalicMT" w:hAnsiTheme="minorHAnsi" w:cstheme="minorHAnsi"/>
          <w:b/>
          <w:i/>
        </w:rPr>
      </w:pPr>
      <w:r w:rsidRPr="00007EC8">
        <w:rPr>
          <w:rFonts w:asciiTheme="minorHAnsi" w:eastAsia="Arial-BoldItalicMT" w:hAnsiTheme="minorHAnsi" w:cstheme="minorHAnsi"/>
          <w:b/>
          <w:i/>
        </w:rPr>
        <w:t xml:space="preserve">    </w:t>
      </w:r>
      <w:r w:rsidR="004D0D0F" w:rsidRPr="00007EC8">
        <w:rPr>
          <w:rFonts w:asciiTheme="minorHAnsi" w:eastAsia="Arial-BoldItalicMT" w:hAnsiTheme="minorHAnsi" w:cstheme="minorHAnsi"/>
          <w:b/>
          <w:i/>
        </w:rPr>
        <w:t xml:space="preserve"> (o in alter</w:t>
      </w:r>
      <w:r w:rsidR="004F0566" w:rsidRPr="00007EC8">
        <w:rPr>
          <w:rFonts w:asciiTheme="minorHAnsi" w:eastAsia="Arial-BoldItalicMT" w:hAnsiTheme="minorHAnsi" w:cstheme="minorHAnsi"/>
          <w:b/>
          <w:i/>
        </w:rPr>
        <w:t>n</w:t>
      </w:r>
      <w:r w:rsidR="004D0D0F" w:rsidRPr="00007EC8">
        <w:rPr>
          <w:rFonts w:asciiTheme="minorHAnsi" w:eastAsia="Arial-BoldItalicMT" w:hAnsiTheme="minorHAnsi" w:cstheme="minorHAnsi"/>
          <w:b/>
          <w:i/>
        </w:rPr>
        <w:t>ativa)</w:t>
      </w:r>
    </w:p>
    <w:p w14:paraId="4490F071" w14:textId="1D712E08" w:rsidR="00815F62" w:rsidRPr="00007EC8" w:rsidRDefault="0089032B" w:rsidP="00921BED">
      <w:pPr>
        <w:pStyle w:val="Paragrafoelenco"/>
        <w:widowControl w:val="0"/>
        <w:pBdr>
          <w:top w:val="nil"/>
          <w:left w:val="nil"/>
          <w:bottom w:val="nil"/>
          <w:right w:val="nil"/>
          <w:between w:val="nil"/>
        </w:pBdr>
        <w:spacing w:before="1"/>
        <w:ind w:left="426"/>
        <w:jc w:val="both"/>
        <w:rPr>
          <w:rFonts w:asciiTheme="minorHAnsi" w:eastAsia="Arial-BoldItalicMT" w:hAnsiTheme="minorHAnsi" w:cstheme="minorHAnsi"/>
          <w:b/>
          <w:iCs/>
        </w:rPr>
      </w:pPr>
      <w:sdt>
        <w:sdtPr>
          <w:rPr>
            <w:rFonts w:asciiTheme="minorHAnsi" w:eastAsia="Arial-BoldItalicMT" w:hAnsiTheme="minorHAnsi" w:cstheme="minorHAnsi"/>
            <w:bCs/>
            <w:iCs/>
          </w:rPr>
          <w:id w:val="-1264372740"/>
          <w14:checkbox>
            <w14:checked w14:val="0"/>
            <w14:checkedState w14:val="2612" w14:font="MS Gothic"/>
            <w14:uncheckedState w14:val="2610" w14:font="MS Gothic"/>
          </w14:checkbox>
        </w:sdtPr>
        <w:sdtEndPr/>
        <w:sdtContent>
          <w:r w:rsidR="00921BED">
            <w:rPr>
              <w:rFonts w:ascii="MS Gothic" w:eastAsia="MS Gothic" w:hAnsi="MS Gothic" w:cstheme="minorHAnsi" w:hint="eastAsia"/>
              <w:bCs/>
              <w:iCs/>
            </w:rPr>
            <w:t>☐</w:t>
          </w:r>
        </w:sdtContent>
      </w:sdt>
      <w:r w:rsidR="004D0D0F" w:rsidRPr="00007EC8">
        <w:rPr>
          <w:rFonts w:asciiTheme="minorHAnsi" w:eastAsia="Arial-BoldItalicMT" w:hAnsiTheme="minorHAnsi" w:cstheme="minorHAnsi"/>
          <w:bCs/>
          <w:iCs/>
        </w:rPr>
        <w:t xml:space="preserve">di essere sprovvisto della qualificazione per </w:t>
      </w:r>
      <w:r w:rsidR="00FD481B" w:rsidRPr="00007EC8">
        <w:rPr>
          <w:rFonts w:asciiTheme="minorHAnsi" w:eastAsia="Arial-BoldItalicMT" w:hAnsiTheme="minorHAnsi" w:cstheme="minorHAnsi"/>
          <w:bCs/>
          <w:iCs/>
        </w:rPr>
        <w:t>la</w:t>
      </w:r>
      <w:r w:rsidR="004D0D0F" w:rsidRPr="00007EC8">
        <w:rPr>
          <w:rFonts w:asciiTheme="minorHAnsi" w:eastAsia="Arial-BoldItalicMT" w:hAnsiTheme="minorHAnsi" w:cstheme="minorHAnsi"/>
          <w:bCs/>
          <w:iCs/>
        </w:rPr>
        <w:t xml:space="preserve"> categori</w:t>
      </w:r>
      <w:r w:rsidR="00FD481B" w:rsidRPr="00007EC8">
        <w:rPr>
          <w:rFonts w:asciiTheme="minorHAnsi" w:eastAsia="Arial-BoldItalicMT" w:hAnsiTheme="minorHAnsi" w:cstheme="minorHAnsi"/>
          <w:bCs/>
          <w:iCs/>
        </w:rPr>
        <w:t>a</w:t>
      </w:r>
      <w:r w:rsidR="00D92131">
        <w:rPr>
          <w:rFonts w:asciiTheme="minorHAnsi" w:eastAsia="Arial-BoldItalicMT" w:hAnsiTheme="minorHAnsi" w:cstheme="minorHAnsi"/>
          <w:bCs/>
          <w:iCs/>
        </w:rPr>
        <w:t xml:space="preserve"> richiesta </w:t>
      </w:r>
      <w:r w:rsidR="004D0D0F" w:rsidRPr="00007EC8">
        <w:rPr>
          <w:rFonts w:asciiTheme="minorHAnsi" w:eastAsia="Arial-BoldItalicMT" w:hAnsiTheme="minorHAnsi" w:cstheme="minorHAnsi"/>
          <w:bCs/>
          <w:iCs/>
        </w:rPr>
        <w:t>e di voler ricorrere, pertanto</w:t>
      </w:r>
      <w:r w:rsidR="00D92131">
        <w:rPr>
          <w:rFonts w:asciiTheme="minorHAnsi" w:eastAsia="Arial-BoldItalicMT" w:hAnsiTheme="minorHAnsi" w:cstheme="minorHAnsi"/>
          <w:bCs/>
          <w:iCs/>
        </w:rPr>
        <w:t xml:space="preserve"> </w:t>
      </w:r>
      <w:r w:rsidR="005A6E80" w:rsidRPr="00007EC8">
        <w:rPr>
          <w:rFonts w:asciiTheme="minorHAnsi" w:eastAsia="Arial-BoldItalicMT" w:hAnsiTheme="minorHAnsi" w:cstheme="minorHAnsi"/>
          <w:bCs/>
          <w:iCs/>
        </w:rPr>
        <w:t>a</w:t>
      </w:r>
      <w:r w:rsidR="005D50F5" w:rsidRPr="00007EC8">
        <w:rPr>
          <w:rFonts w:asciiTheme="minorHAnsi" w:eastAsia="Arial-BoldItalicMT" w:hAnsiTheme="minorHAnsi" w:cstheme="minorHAnsi"/>
          <w:bCs/>
          <w:iCs/>
        </w:rPr>
        <w:t>ll’Avvalimento</w:t>
      </w:r>
      <w:r w:rsidR="005A6E80" w:rsidRPr="00007EC8">
        <w:rPr>
          <w:rFonts w:asciiTheme="minorHAnsi" w:eastAsia="Arial-BoldItalicMT" w:hAnsiTheme="minorHAnsi" w:cstheme="minorHAnsi"/>
          <w:bCs/>
          <w:iCs/>
        </w:rPr>
        <w:t xml:space="preserve">, </w:t>
      </w:r>
      <w:r w:rsidR="005D50F5" w:rsidRPr="00007EC8">
        <w:rPr>
          <w:rFonts w:asciiTheme="minorHAnsi" w:eastAsia="Arial-BoldItalicMT" w:hAnsiTheme="minorHAnsi" w:cstheme="minorHAnsi"/>
          <w:bCs/>
          <w:iCs/>
        </w:rPr>
        <w:t>come specificato nel punto seguente</w:t>
      </w:r>
      <w:r w:rsidR="005A6E80" w:rsidRPr="00007EC8">
        <w:rPr>
          <w:rFonts w:asciiTheme="minorHAnsi" w:eastAsia="Arial-BoldItalicMT" w:hAnsiTheme="minorHAnsi" w:cstheme="minorHAnsi"/>
          <w:bCs/>
          <w:iCs/>
        </w:rPr>
        <w:t>;</w:t>
      </w:r>
    </w:p>
    <w:p w14:paraId="00627B1C" w14:textId="77777777" w:rsidR="006D7A82" w:rsidRPr="00007EC8" w:rsidRDefault="006D7A82" w:rsidP="006D7A82">
      <w:pPr>
        <w:widowControl w:val="0"/>
        <w:pBdr>
          <w:top w:val="nil"/>
          <w:left w:val="nil"/>
          <w:bottom w:val="nil"/>
          <w:right w:val="nil"/>
          <w:between w:val="nil"/>
        </w:pBdr>
        <w:spacing w:before="1"/>
        <w:ind w:left="567"/>
        <w:jc w:val="both"/>
        <w:rPr>
          <w:rFonts w:asciiTheme="minorHAnsi" w:eastAsia="Arial-BoldItalicMT" w:hAnsiTheme="minorHAnsi" w:cstheme="minorHAnsi"/>
          <w:b/>
          <w:i/>
        </w:rPr>
      </w:pPr>
    </w:p>
    <w:p w14:paraId="080485E2" w14:textId="6D18087D" w:rsidR="003930D8" w:rsidRPr="00007EC8" w:rsidRDefault="003930D8" w:rsidP="00723A46">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3. </w:t>
      </w:r>
      <w:r w:rsidR="00723A46" w:rsidRPr="00007EC8">
        <w:rPr>
          <w:rFonts w:asciiTheme="minorHAnsi" w:hAnsiTheme="minorHAnsi" w:cstheme="minorHAnsi"/>
          <w:color w:val="5B9BD5" w:themeColor="accent1"/>
          <w:sz w:val="28"/>
          <w:szCs w:val="28"/>
        </w:rPr>
        <w:tab/>
      </w:r>
      <w:r w:rsidRPr="00007EC8">
        <w:rPr>
          <w:rFonts w:asciiTheme="minorHAnsi" w:hAnsiTheme="minorHAnsi" w:cstheme="minorHAnsi"/>
          <w:color w:val="5B9BD5" w:themeColor="accent1"/>
          <w:sz w:val="28"/>
          <w:szCs w:val="28"/>
        </w:rPr>
        <w:t>Dichiarazioni in caso di avvalimento</w:t>
      </w:r>
      <w:r w:rsidR="005D50F5" w:rsidRPr="00007EC8">
        <w:rPr>
          <w:rFonts w:asciiTheme="minorHAnsi" w:hAnsiTheme="minorHAnsi" w:cstheme="minorHAnsi"/>
          <w:color w:val="5B9BD5" w:themeColor="accent1"/>
          <w:sz w:val="28"/>
          <w:szCs w:val="28"/>
        </w:rPr>
        <w:t>:</w:t>
      </w:r>
      <w:r w:rsidRPr="00007EC8">
        <w:rPr>
          <w:rFonts w:asciiTheme="minorHAnsi" w:hAnsiTheme="minorHAnsi" w:cstheme="minorHAnsi"/>
          <w:color w:val="5B9BD5" w:themeColor="accent1"/>
          <w:sz w:val="28"/>
          <w:szCs w:val="28"/>
        </w:rPr>
        <w:t xml:space="preserve"> </w:t>
      </w:r>
    </w:p>
    <w:p w14:paraId="3090EDE5" w14:textId="77777777" w:rsidR="003930D8" w:rsidRPr="00007EC8" w:rsidRDefault="003930D8" w:rsidP="003930D8">
      <w:pPr>
        <w:pBdr>
          <w:top w:val="nil"/>
          <w:left w:val="nil"/>
          <w:bottom w:val="nil"/>
          <w:right w:val="nil"/>
          <w:between w:val="nil"/>
        </w:pBdr>
        <w:spacing w:before="10"/>
        <w:jc w:val="both"/>
        <w:rPr>
          <w:rFonts w:asciiTheme="minorHAnsi" w:eastAsia="Arial-BoldItalicMT" w:hAnsiTheme="minorHAnsi" w:cstheme="minorHAnsi"/>
          <w:b/>
          <w:i/>
          <w:color w:val="000000"/>
          <w:sz w:val="28"/>
          <w:szCs w:val="28"/>
        </w:rPr>
      </w:pPr>
    </w:p>
    <w:p w14:paraId="4C52F1B5" w14:textId="6B256A88" w:rsidR="007D5F21" w:rsidRDefault="0089032B" w:rsidP="005D50F5">
      <w:pPr>
        <w:widowControl w:val="0"/>
        <w:pBdr>
          <w:top w:val="nil"/>
          <w:left w:val="nil"/>
          <w:bottom w:val="nil"/>
          <w:right w:val="nil"/>
          <w:between w:val="nil"/>
        </w:pBdr>
        <w:spacing w:before="34" w:line="276" w:lineRule="auto"/>
        <w:ind w:right="135"/>
        <w:jc w:val="both"/>
        <w:rPr>
          <w:rFonts w:asciiTheme="minorHAnsi" w:eastAsia="Arial-BoldItalicMT" w:hAnsiTheme="minorHAnsi" w:cstheme="minorHAnsi"/>
          <w:bCs/>
          <w:iCs/>
        </w:rPr>
      </w:pPr>
      <w:sdt>
        <w:sdtPr>
          <w:rPr>
            <w:rFonts w:asciiTheme="minorHAnsi" w:hAnsiTheme="minorHAnsi" w:cstheme="minorHAnsi"/>
            <w:b/>
            <w:color w:val="000000"/>
          </w:rPr>
          <w:id w:val="1355921916"/>
          <w14:checkbox>
            <w14:checked w14:val="0"/>
            <w14:checkedState w14:val="2612" w14:font="MS Gothic"/>
            <w14:uncheckedState w14:val="2610" w14:font="MS Gothic"/>
          </w14:checkbox>
        </w:sdtPr>
        <w:sdtEndPr/>
        <w:sdtContent>
          <w:r w:rsidR="005D50F5" w:rsidRPr="00007EC8">
            <w:rPr>
              <w:rFonts w:ascii="Segoe UI Symbol" w:eastAsia="MS Gothic" w:hAnsi="Segoe UI Symbol" w:cs="Segoe UI Symbol"/>
              <w:b/>
              <w:color w:val="000000"/>
            </w:rPr>
            <w:t>☐</w:t>
          </w:r>
        </w:sdtContent>
      </w:sdt>
      <w:r w:rsidR="005D50F5"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DICHIARA</w:t>
      </w:r>
      <w:r w:rsidR="005D50F5" w:rsidRPr="00007EC8">
        <w:rPr>
          <w:rFonts w:asciiTheme="minorHAnsi" w:hAnsiTheme="minorHAnsi" w:cstheme="minorHAnsi"/>
          <w:b/>
          <w:color w:val="000000"/>
        </w:rPr>
        <w:t xml:space="preserve"> </w:t>
      </w:r>
      <w:r w:rsidR="003930D8" w:rsidRPr="00007EC8">
        <w:rPr>
          <w:rFonts w:asciiTheme="minorHAnsi" w:hAnsiTheme="minorHAnsi" w:cstheme="minorHAnsi"/>
          <w:color w:val="000000"/>
        </w:rPr>
        <w:t xml:space="preserve">di avvalersi dell’impresa ____________ al fine di dimostrare il possesso </w:t>
      </w:r>
      <w:r w:rsidR="00E00C6E" w:rsidRPr="00007EC8">
        <w:rPr>
          <w:rFonts w:asciiTheme="minorHAnsi" w:eastAsia="Arial-BoldItalicMT" w:hAnsiTheme="minorHAnsi" w:cstheme="minorHAnsi"/>
          <w:bCs/>
          <w:iCs/>
        </w:rPr>
        <w:t xml:space="preserve">di attestazione SOA </w:t>
      </w:r>
      <w:r w:rsidR="006B3F9D">
        <w:rPr>
          <w:rFonts w:asciiTheme="minorHAnsi" w:eastAsia="Arial-BoldItalicMT" w:hAnsiTheme="minorHAnsi" w:cstheme="minorHAnsi"/>
          <w:bCs/>
          <w:iCs/>
        </w:rPr>
        <w:t xml:space="preserve">per la categoria </w:t>
      </w:r>
      <w:r w:rsidR="00E57C49">
        <w:rPr>
          <w:rFonts w:asciiTheme="minorHAnsi" w:eastAsia="Arial-BoldItalicMT" w:hAnsiTheme="minorHAnsi" w:cstheme="minorHAnsi"/>
          <w:bCs/>
          <w:iCs/>
        </w:rPr>
        <w:t>___________</w:t>
      </w:r>
      <w:r w:rsidR="00E00C6E" w:rsidRPr="00007EC8">
        <w:rPr>
          <w:rFonts w:asciiTheme="minorHAnsi" w:eastAsia="Arial-BoldItalicMT" w:hAnsiTheme="minorHAnsi" w:cstheme="minorHAnsi"/>
          <w:bCs/>
          <w:iCs/>
        </w:rPr>
        <w:t>;</w:t>
      </w:r>
    </w:p>
    <w:p w14:paraId="6AB430A1" w14:textId="77777777" w:rsidR="006B3F9D" w:rsidRDefault="006B3F9D" w:rsidP="006B3F9D">
      <w:pPr>
        <w:pStyle w:val="Paragrafoelenco"/>
        <w:widowControl w:val="0"/>
        <w:numPr>
          <w:ilvl w:val="0"/>
          <w:numId w:val="38"/>
        </w:numPr>
        <w:pBdr>
          <w:top w:val="nil"/>
          <w:left w:val="nil"/>
          <w:bottom w:val="nil"/>
          <w:right w:val="nil"/>
          <w:between w:val="nil"/>
        </w:pBdr>
        <w:spacing w:before="34" w:line="276" w:lineRule="auto"/>
        <w:ind w:right="135"/>
        <w:jc w:val="both"/>
        <w:rPr>
          <w:rFonts w:asciiTheme="minorHAnsi" w:hAnsiTheme="minorHAnsi" w:cstheme="minorHAnsi"/>
          <w:bCs/>
          <w:color w:val="000000"/>
        </w:rPr>
      </w:pPr>
      <w:r w:rsidRPr="006B3F9D">
        <w:rPr>
          <w:rFonts w:asciiTheme="minorHAnsi" w:hAnsiTheme="minorHAnsi" w:cstheme="minorHAnsi"/>
          <w:b/>
          <w:color w:val="000000"/>
        </w:rPr>
        <w:t>ALLEGA</w:t>
      </w:r>
      <w:r w:rsidRPr="006B3F9D">
        <w:rPr>
          <w:rFonts w:asciiTheme="minorHAnsi" w:hAnsiTheme="minorHAnsi" w:cstheme="minorHAnsi"/>
          <w:bCs/>
          <w:color w:val="000000"/>
        </w:rPr>
        <w:t xml:space="preserve"> il contratto di avvalimento in originale o copia autentica;</w:t>
      </w:r>
    </w:p>
    <w:p w14:paraId="185C0156" w14:textId="63FC8CD8" w:rsidR="006B3F9D" w:rsidRPr="006B3F9D" w:rsidRDefault="006B3F9D" w:rsidP="006B3F9D">
      <w:pPr>
        <w:pStyle w:val="Paragrafoelenco"/>
        <w:widowControl w:val="0"/>
        <w:numPr>
          <w:ilvl w:val="0"/>
          <w:numId w:val="38"/>
        </w:numPr>
        <w:pBdr>
          <w:top w:val="nil"/>
          <w:left w:val="nil"/>
          <w:bottom w:val="nil"/>
          <w:right w:val="nil"/>
          <w:between w:val="nil"/>
        </w:pBdr>
        <w:spacing w:before="34" w:line="276" w:lineRule="auto"/>
        <w:ind w:right="135"/>
        <w:jc w:val="both"/>
        <w:rPr>
          <w:rFonts w:asciiTheme="minorHAnsi" w:hAnsiTheme="minorHAnsi" w:cstheme="minorHAnsi"/>
          <w:bCs/>
          <w:color w:val="000000"/>
        </w:rPr>
      </w:pPr>
      <w:r w:rsidRPr="006B3F9D">
        <w:rPr>
          <w:rFonts w:asciiTheme="minorHAnsi" w:hAnsiTheme="minorHAnsi" w:cstheme="minorHAnsi"/>
          <w:b/>
          <w:color w:val="000000"/>
        </w:rPr>
        <w:t>ALLEGA</w:t>
      </w:r>
      <w:r w:rsidRPr="006B3F9D">
        <w:rPr>
          <w:rFonts w:asciiTheme="minorHAnsi" w:hAnsiTheme="minorHAnsi" w:cstheme="minorHAnsi"/>
          <w:bCs/>
          <w:color w:val="000000"/>
        </w:rPr>
        <w:t xml:space="preserve"> la dichiarazione dell’ausiliaria con la quale quest’ultima:</w:t>
      </w:r>
    </w:p>
    <w:p w14:paraId="1CABF31F" w14:textId="026ABEDE" w:rsidR="006B3F9D" w:rsidRPr="006B3F9D" w:rsidRDefault="006B3F9D" w:rsidP="006B3F9D">
      <w:pPr>
        <w:widowControl w:val="0"/>
        <w:pBdr>
          <w:top w:val="nil"/>
          <w:left w:val="nil"/>
          <w:bottom w:val="nil"/>
          <w:right w:val="nil"/>
          <w:between w:val="nil"/>
        </w:pBdr>
        <w:spacing w:before="34" w:line="276" w:lineRule="auto"/>
        <w:ind w:left="709" w:right="135"/>
        <w:jc w:val="both"/>
        <w:rPr>
          <w:rFonts w:asciiTheme="minorHAnsi" w:hAnsiTheme="minorHAnsi" w:cstheme="minorHAnsi"/>
          <w:bCs/>
          <w:color w:val="000000"/>
        </w:rPr>
      </w:pPr>
      <w:r w:rsidRPr="006B3F9D">
        <w:rPr>
          <w:rFonts w:asciiTheme="minorHAnsi" w:hAnsiTheme="minorHAnsi" w:cstheme="minorHAnsi"/>
          <w:bCs/>
          <w:color w:val="000000"/>
        </w:rPr>
        <w:t>-</w:t>
      </w:r>
      <w:r>
        <w:rPr>
          <w:rFonts w:asciiTheme="minorHAnsi" w:hAnsiTheme="minorHAnsi" w:cstheme="minorHAnsi"/>
          <w:bCs/>
          <w:color w:val="000000"/>
        </w:rPr>
        <w:t xml:space="preserve"> </w:t>
      </w:r>
      <w:r w:rsidRPr="006B3F9D">
        <w:rPr>
          <w:rFonts w:asciiTheme="minorHAnsi" w:hAnsiTheme="minorHAnsi" w:cstheme="minorHAnsi"/>
          <w:bCs/>
          <w:color w:val="000000"/>
        </w:rPr>
        <w:t>attesta di essere in possesso dei requisiti di ordine generale ex artt. 94 e 95 del Codice;</w:t>
      </w:r>
    </w:p>
    <w:p w14:paraId="4E6C5CE7" w14:textId="4DFDB3F8" w:rsidR="006B3F9D" w:rsidRPr="006B3F9D" w:rsidRDefault="006B3F9D" w:rsidP="006B3F9D">
      <w:pPr>
        <w:widowControl w:val="0"/>
        <w:pBdr>
          <w:top w:val="nil"/>
          <w:left w:val="nil"/>
          <w:bottom w:val="nil"/>
          <w:right w:val="nil"/>
          <w:between w:val="nil"/>
        </w:pBdr>
        <w:spacing w:before="34" w:line="276" w:lineRule="auto"/>
        <w:ind w:left="709" w:right="135"/>
        <w:jc w:val="both"/>
        <w:rPr>
          <w:rFonts w:asciiTheme="minorHAnsi" w:hAnsiTheme="minorHAnsi" w:cstheme="minorHAnsi"/>
          <w:bCs/>
          <w:color w:val="000000"/>
        </w:rPr>
      </w:pPr>
      <w:r w:rsidRPr="006B3F9D">
        <w:rPr>
          <w:rFonts w:asciiTheme="minorHAnsi" w:hAnsiTheme="minorHAnsi" w:cstheme="minorHAnsi"/>
          <w:bCs/>
          <w:color w:val="000000"/>
        </w:rPr>
        <w:t>-</w:t>
      </w:r>
      <w:r>
        <w:rPr>
          <w:rFonts w:asciiTheme="minorHAnsi" w:hAnsiTheme="minorHAnsi" w:cstheme="minorHAnsi"/>
          <w:bCs/>
          <w:color w:val="000000"/>
        </w:rPr>
        <w:t xml:space="preserve"> </w:t>
      </w:r>
      <w:r w:rsidRPr="006B3F9D">
        <w:rPr>
          <w:rFonts w:asciiTheme="minorHAnsi" w:hAnsiTheme="minorHAnsi" w:cstheme="minorHAnsi"/>
          <w:bCs/>
          <w:color w:val="000000"/>
        </w:rPr>
        <w:t>si impegna verso l’operatore economico e verso la stessa stazione appaltante a mettere a disposizione per tutta la durata dell’appalto le risorse oggetto del contratto di avvalimento;</w:t>
      </w:r>
    </w:p>
    <w:p w14:paraId="41723181" w14:textId="77777777" w:rsidR="007D5F21" w:rsidRPr="00007EC8" w:rsidRDefault="007D5F21" w:rsidP="007D5F21">
      <w:pPr>
        <w:widowControl w:val="0"/>
        <w:pBdr>
          <w:top w:val="nil"/>
          <w:left w:val="nil"/>
          <w:bottom w:val="nil"/>
          <w:right w:val="nil"/>
          <w:between w:val="nil"/>
        </w:pBdr>
        <w:spacing w:before="34" w:line="276" w:lineRule="auto"/>
        <w:ind w:right="135"/>
        <w:jc w:val="both"/>
        <w:rPr>
          <w:rFonts w:asciiTheme="minorHAnsi" w:hAnsiTheme="minorHAnsi" w:cstheme="minorHAnsi"/>
          <w:b/>
          <w:color w:val="000000"/>
        </w:rPr>
      </w:pPr>
    </w:p>
    <w:p w14:paraId="5C8A1180" w14:textId="7F1E6666" w:rsidR="007D5F21" w:rsidRPr="00007EC8" w:rsidRDefault="007D5F21" w:rsidP="007D5F21">
      <w:pPr>
        <w:pStyle w:val="Titolo1"/>
        <w:ind w:hanging="416"/>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4. </w:t>
      </w:r>
      <w:r w:rsidRPr="00007EC8">
        <w:rPr>
          <w:rFonts w:asciiTheme="minorHAnsi" w:hAnsiTheme="minorHAnsi" w:cstheme="minorHAnsi"/>
          <w:color w:val="5B9BD5" w:themeColor="accent1"/>
          <w:sz w:val="28"/>
          <w:szCs w:val="28"/>
        </w:rPr>
        <w:tab/>
      </w:r>
      <w:r w:rsidRPr="00007EC8">
        <w:rPr>
          <w:rFonts w:asciiTheme="minorHAnsi" w:hAnsiTheme="minorHAnsi" w:cstheme="minorHAnsi"/>
          <w:color w:val="5B9BD5" w:themeColor="accent1"/>
          <w:sz w:val="28"/>
          <w:szCs w:val="28"/>
        </w:rPr>
        <w:tab/>
        <w:t>Dichiarazioni in caso di richiesta di subappalto:</w:t>
      </w:r>
    </w:p>
    <w:p w14:paraId="2673F3BA" w14:textId="6AA40B49" w:rsidR="007D5F21" w:rsidRPr="00007EC8" w:rsidRDefault="0089032B" w:rsidP="005A6E80">
      <w:pPr>
        <w:widowControl w:val="0"/>
        <w:pBdr>
          <w:top w:val="nil"/>
          <w:left w:val="nil"/>
          <w:bottom w:val="nil"/>
          <w:right w:val="nil"/>
          <w:between w:val="nil"/>
        </w:pBdr>
        <w:spacing w:before="34" w:line="276" w:lineRule="auto"/>
        <w:ind w:right="135"/>
        <w:jc w:val="both"/>
        <w:rPr>
          <w:rFonts w:asciiTheme="minorHAnsi" w:hAnsiTheme="minorHAnsi" w:cstheme="minorHAnsi"/>
          <w:bCs/>
          <w:color w:val="000000"/>
        </w:rPr>
      </w:pPr>
      <w:sdt>
        <w:sdtPr>
          <w:rPr>
            <w:rFonts w:asciiTheme="minorHAnsi" w:hAnsiTheme="minorHAnsi" w:cstheme="minorHAnsi"/>
            <w:b/>
            <w:color w:val="000000"/>
          </w:rPr>
          <w:id w:val="-1856798299"/>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7D5F21" w:rsidRPr="00007EC8">
        <w:rPr>
          <w:rFonts w:asciiTheme="minorHAnsi" w:hAnsiTheme="minorHAnsi" w:cstheme="minorHAnsi"/>
          <w:b/>
          <w:color w:val="000000"/>
        </w:rPr>
        <w:t>SI IMPEGNA</w:t>
      </w:r>
      <w:r w:rsidR="007D5F21" w:rsidRPr="00007EC8">
        <w:rPr>
          <w:rFonts w:asciiTheme="minorHAnsi" w:hAnsiTheme="minorHAnsi" w:cstheme="minorHAnsi"/>
          <w:bCs/>
          <w:color w:val="000000"/>
        </w:rPr>
        <w:t xml:space="preserve"> in caso di ricorso al subappalto, a subappaltare alle piccole e medie imprese una </w:t>
      </w:r>
      <w:r w:rsidR="007D5F21" w:rsidRPr="00C75BC1">
        <w:rPr>
          <w:rFonts w:asciiTheme="minorHAnsi" w:hAnsiTheme="minorHAnsi" w:cstheme="minorHAnsi"/>
          <w:bCs/>
          <w:color w:val="000000"/>
        </w:rPr>
        <w:t>quota non inferiore al 20% delle prestazioni</w:t>
      </w:r>
      <w:r w:rsidR="007D5F21" w:rsidRPr="00007EC8">
        <w:rPr>
          <w:rFonts w:asciiTheme="minorHAnsi" w:hAnsiTheme="minorHAnsi" w:cstheme="minorHAnsi"/>
          <w:bCs/>
          <w:color w:val="000000"/>
        </w:rPr>
        <w:t xml:space="preserve"> che intende subappaltare;</w:t>
      </w:r>
    </w:p>
    <w:p w14:paraId="23B49F37" w14:textId="163FBE4B" w:rsidR="007D5F21" w:rsidRPr="00007EC8" w:rsidRDefault="007D5F21" w:rsidP="007D5F21">
      <w:pPr>
        <w:pStyle w:val="Paragrafoelenco"/>
        <w:widowControl w:val="0"/>
        <w:pBdr>
          <w:top w:val="nil"/>
          <w:left w:val="nil"/>
          <w:bottom w:val="nil"/>
          <w:right w:val="nil"/>
          <w:between w:val="nil"/>
        </w:pBdr>
        <w:spacing w:before="34" w:line="276" w:lineRule="auto"/>
        <w:ind w:left="644" w:right="135"/>
        <w:jc w:val="both"/>
        <w:rPr>
          <w:rFonts w:asciiTheme="minorHAnsi" w:hAnsiTheme="minorHAnsi" w:cstheme="minorHAnsi"/>
          <w:b/>
          <w:color w:val="000000"/>
        </w:rPr>
      </w:pPr>
      <w:r w:rsidRPr="00007EC8">
        <w:rPr>
          <w:rFonts w:asciiTheme="minorHAnsi" w:hAnsiTheme="minorHAnsi" w:cstheme="minorHAnsi"/>
          <w:b/>
          <w:color w:val="000000"/>
        </w:rPr>
        <w:t>Oppure</w:t>
      </w:r>
    </w:p>
    <w:p w14:paraId="5A287129" w14:textId="32E0C9E9" w:rsidR="007D5F21" w:rsidRPr="00007EC8" w:rsidRDefault="0089032B" w:rsidP="005A6E80">
      <w:pPr>
        <w:widowControl w:val="0"/>
        <w:pBdr>
          <w:top w:val="nil"/>
          <w:left w:val="nil"/>
          <w:bottom w:val="nil"/>
          <w:right w:val="nil"/>
          <w:between w:val="nil"/>
        </w:pBdr>
        <w:spacing w:before="34" w:line="276" w:lineRule="auto"/>
        <w:ind w:right="135"/>
        <w:jc w:val="both"/>
        <w:rPr>
          <w:rFonts w:asciiTheme="minorHAnsi" w:hAnsiTheme="minorHAnsi" w:cstheme="minorHAnsi"/>
          <w:bCs/>
          <w:color w:val="000000"/>
        </w:rPr>
      </w:pPr>
      <w:sdt>
        <w:sdtPr>
          <w:rPr>
            <w:rFonts w:asciiTheme="minorHAnsi" w:hAnsiTheme="minorHAnsi" w:cstheme="minorHAnsi"/>
            <w:b/>
            <w:color w:val="000000"/>
          </w:rPr>
          <w:id w:val="1892458818"/>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7D5F21" w:rsidRPr="00007EC8">
        <w:rPr>
          <w:rFonts w:asciiTheme="minorHAnsi" w:hAnsiTheme="minorHAnsi" w:cstheme="minorHAnsi"/>
          <w:b/>
          <w:color w:val="000000"/>
        </w:rPr>
        <w:t>DICHIARA</w:t>
      </w:r>
      <w:r w:rsidR="007D5F21" w:rsidRPr="00007EC8">
        <w:rPr>
          <w:rFonts w:asciiTheme="minorHAnsi" w:hAnsiTheme="minorHAnsi" w:cstheme="minorHAnsi"/>
          <w:bCs/>
          <w:color w:val="000000"/>
        </w:rPr>
        <w:t xml:space="preserve">, in caso di ricorso al subappalto, di subappaltare alle piccole e medie imprese una quota non inferiore </w:t>
      </w:r>
      <w:proofErr w:type="gramStart"/>
      <w:r w:rsidR="007D5F21" w:rsidRPr="00007EC8">
        <w:rPr>
          <w:rFonts w:asciiTheme="minorHAnsi" w:hAnsiTheme="minorHAnsi" w:cstheme="minorHAnsi"/>
          <w:bCs/>
          <w:color w:val="000000"/>
        </w:rPr>
        <w:t>al….</w:t>
      </w:r>
      <w:proofErr w:type="gramEnd"/>
      <w:r w:rsidR="007D5F21" w:rsidRPr="00007EC8">
        <w:rPr>
          <w:rFonts w:asciiTheme="minorHAnsi" w:hAnsiTheme="minorHAnsi" w:cstheme="minorHAnsi"/>
          <w:bCs/>
          <w:color w:val="000000"/>
        </w:rPr>
        <w:t>.% (indicare una percentuale inferiore al 20%) delle prestazioni che intende subappaltare per le seguenti motivazioni (motivare con riferimento all’oggetto, alle caratteristiche delle prestazioni o al mercato di riferimento);</w:t>
      </w:r>
    </w:p>
    <w:p w14:paraId="3E41F840" w14:textId="77777777" w:rsidR="007D5F21" w:rsidRPr="00007EC8" w:rsidRDefault="007D5F21" w:rsidP="003930D8">
      <w:pPr>
        <w:pStyle w:val="Paragrafoelenco"/>
        <w:pBdr>
          <w:top w:val="nil"/>
          <w:left w:val="nil"/>
          <w:bottom w:val="nil"/>
          <w:right w:val="nil"/>
          <w:between w:val="nil"/>
        </w:pBdr>
        <w:spacing w:before="39"/>
        <w:ind w:left="993"/>
        <w:jc w:val="both"/>
        <w:rPr>
          <w:rFonts w:asciiTheme="minorHAnsi" w:hAnsiTheme="minorHAnsi" w:cstheme="minorHAnsi"/>
          <w:b/>
          <w:color w:val="000000"/>
          <w:sz w:val="20"/>
          <w:szCs w:val="20"/>
        </w:rPr>
      </w:pPr>
    </w:p>
    <w:p w14:paraId="534F7EE1" w14:textId="42F82351" w:rsidR="003930D8" w:rsidRPr="00007EC8" w:rsidRDefault="007D5F21" w:rsidP="00723A46">
      <w:pPr>
        <w:pStyle w:val="Titolo1"/>
        <w:ind w:hanging="416"/>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5</w:t>
      </w:r>
      <w:r w:rsidR="00365759" w:rsidRPr="00007EC8">
        <w:rPr>
          <w:rFonts w:asciiTheme="minorHAnsi" w:hAnsiTheme="minorHAnsi" w:cstheme="minorHAnsi"/>
          <w:color w:val="5B9BD5" w:themeColor="accent1"/>
          <w:sz w:val="28"/>
          <w:szCs w:val="28"/>
        </w:rPr>
        <w:t xml:space="preserve">. </w:t>
      </w:r>
      <w:r w:rsidR="00723A46" w:rsidRPr="00007EC8">
        <w:rPr>
          <w:rFonts w:asciiTheme="minorHAnsi" w:hAnsiTheme="minorHAnsi" w:cstheme="minorHAnsi"/>
          <w:color w:val="5B9BD5" w:themeColor="accent1"/>
          <w:sz w:val="28"/>
          <w:szCs w:val="28"/>
        </w:rPr>
        <w:tab/>
      </w:r>
      <w:r w:rsidR="00723A46"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Dichiarazioni in caso di adozione di misure di self-</w:t>
      </w:r>
      <w:proofErr w:type="spellStart"/>
      <w:r w:rsidR="003930D8" w:rsidRPr="00007EC8">
        <w:rPr>
          <w:rFonts w:asciiTheme="minorHAnsi" w:hAnsiTheme="minorHAnsi" w:cstheme="minorHAnsi"/>
          <w:color w:val="5B9BD5" w:themeColor="accent1"/>
          <w:sz w:val="28"/>
          <w:szCs w:val="28"/>
        </w:rPr>
        <w:t>cleaning</w:t>
      </w:r>
      <w:proofErr w:type="spellEnd"/>
      <w:r w:rsidR="003930D8" w:rsidRPr="00007EC8">
        <w:rPr>
          <w:rFonts w:asciiTheme="minorHAnsi" w:hAnsiTheme="minorHAnsi" w:cstheme="minorHAnsi"/>
          <w:color w:val="5B9BD5" w:themeColor="accent1"/>
          <w:sz w:val="28"/>
          <w:szCs w:val="28"/>
        </w:rPr>
        <w:t>:</w:t>
      </w:r>
    </w:p>
    <w:p w14:paraId="2BC37121" w14:textId="75197096" w:rsidR="003930D8" w:rsidRPr="00007EC8" w:rsidRDefault="0089032B" w:rsidP="005A6E80">
      <w:pPr>
        <w:jc w:val="both"/>
        <w:rPr>
          <w:rFonts w:asciiTheme="minorHAnsi" w:hAnsiTheme="minorHAnsi" w:cstheme="minorHAnsi"/>
        </w:rPr>
      </w:pPr>
      <w:sdt>
        <w:sdtPr>
          <w:rPr>
            <w:rFonts w:asciiTheme="minorHAnsi" w:hAnsiTheme="minorHAnsi" w:cstheme="minorHAnsi"/>
            <w:b/>
          </w:rPr>
          <w:id w:val="-1469818838"/>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rPr>
            <w:t>☐</w:t>
          </w:r>
        </w:sdtContent>
      </w:sdt>
      <w:r w:rsidR="005A6E80" w:rsidRPr="00007EC8">
        <w:rPr>
          <w:rFonts w:asciiTheme="minorHAnsi" w:hAnsiTheme="minorHAnsi" w:cstheme="minorHAnsi"/>
          <w:b/>
        </w:rPr>
        <w:t xml:space="preserve"> </w:t>
      </w:r>
      <w:r w:rsidR="003930D8" w:rsidRPr="00007EC8">
        <w:rPr>
          <w:rFonts w:asciiTheme="minorHAnsi" w:hAnsiTheme="minorHAnsi" w:cstheme="minorHAnsi"/>
          <w:b/>
        </w:rPr>
        <w:t xml:space="preserve">INSERISCE </w:t>
      </w:r>
      <w:r w:rsidR="003930D8" w:rsidRPr="00007EC8">
        <w:rPr>
          <w:rFonts w:asciiTheme="minorHAnsi" w:hAnsiTheme="minorHAnsi" w:cstheme="minorHAnsi"/>
        </w:rPr>
        <w:t xml:space="preserve">nel FVOE la relazione che illustra le misure di self </w:t>
      </w:r>
      <w:proofErr w:type="spellStart"/>
      <w:r w:rsidR="003930D8" w:rsidRPr="00007EC8">
        <w:rPr>
          <w:rFonts w:asciiTheme="minorHAnsi" w:hAnsiTheme="minorHAnsi" w:cstheme="minorHAnsi"/>
        </w:rPr>
        <w:t>cleaning</w:t>
      </w:r>
      <w:proofErr w:type="spellEnd"/>
      <w:r w:rsidR="003930D8" w:rsidRPr="00007EC8">
        <w:rPr>
          <w:rFonts w:asciiTheme="minorHAnsi" w:hAnsiTheme="minorHAnsi" w:cstheme="minorHAnsi"/>
        </w:rPr>
        <w:t xml:space="preserve"> adottate e indica nel DGUE, il riferimento al documento caricato nel FVOE</w:t>
      </w:r>
      <w:r w:rsidR="007D5F21" w:rsidRPr="00007EC8">
        <w:rPr>
          <w:rFonts w:asciiTheme="minorHAnsi" w:hAnsiTheme="minorHAnsi" w:cstheme="minorHAnsi"/>
        </w:rPr>
        <w:t>;</w:t>
      </w:r>
    </w:p>
    <w:p w14:paraId="7EFD9271" w14:textId="77777777" w:rsidR="007D5F21" w:rsidRPr="00007EC8" w:rsidRDefault="007D5F21" w:rsidP="007D5F21">
      <w:pPr>
        <w:pStyle w:val="Paragrafoelenco"/>
        <w:ind w:left="567"/>
        <w:jc w:val="both"/>
        <w:rPr>
          <w:rFonts w:asciiTheme="minorHAnsi" w:hAnsiTheme="minorHAnsi" w:cstheme="minorHAnsi"/>
          <w:b/>
          <w:bCs/>
        </w:rPr>
      </w:pPr>
      <w:r w:rsidRPr="00007EC8">
        <w:rPr>
          <w:rFonts w:asciiTheme="minorHAnsi" w:hAnsiTheme="minorHAnsi" w:cstheme="minorHAnsi"/>
          <w:b/>
          <w:bCs/>
        </w:rPr>
        <w:t>o, in alternativa,</w:t>
      </w:r>
    </w:p>
    <w:p w14:paraId="31C00D1B" w14:textId="0A1EAB51" w:rsidR="007D5F21" w:rsidRPr="00007EC8" w:rsidRDefault="0089032B" w:rsidP="005A6E80">
      <w:pPr>
        <w:jc w:val="both"/>
        <w:rPr>
          <w:rFonts w:asciiTheme="minorHAnsi" w:hAnsiTheme="minorHAnsi" w:cstheme="minorHAnsi"/>
        </w:rPr>
      </w:pPr>
      <w:sdt>
        <w:sdtPr>
          <w:rPr>
            <w:rFonts w:asciiTheme="minorHAnsi" w:hAnsiTheme="minorHAnsi" w:cstheme="minorHAnsi"/>
            <w:b/>
            <w:bCs/>
          </w:rPr>
          <w:id w:val="-1535413471"/>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bCs/>
            </w:rPr>
            <w:t>☐</w:t>
          </w:r>
        </w:sdtContent>
      </w:sdt>
      <w:r w:rsidR="005A6E80" w:rsidRPr="00007EC8">
        <w:rPr>
          <w:rFonts w:asciiTheme="minorHAnsi" w:hAnsiTheme="minorHAnsi" w:cstheme="minorHAnsi"/>
          <w:b/>
          <w:bCs/>
        </w:rPr>
        <w:t xml:space="preserve"> </w:t>
      </w:r>
      <w:r w:rsidR="007D5F21" w:rsidRPr="00007EC8">
        <w:rPr>
          <w:rFonts w:asciiTheme="minorHAnsi" w:hAnsiTheme="minorHAnsi" w:cstheme="minorHAnsi"/>
          <w:b/>
          <w:bCs/>
        </w:rPr>
        <w:t>DICHIARA</w:t>
      </w:r>
      <w:r w:rsidR="007D5F21" w:rsidRPr="00007EC8">
        <w:rPr>
          <w:rFonts w:asciiTheme="minorHAnsi" w:hAnsiTheme="minorHAnsi" w:cstheme="minorHAnsi"/>
        </w:rPr>
        <w:t xml:space="preserve"> che è stato impossibilitato ad adottare misure di self </w:t>
      </w:r>
      <w:proofErr w:type="spellStart"/>
      <w:r w:rsidR="007D5F21" w:rsidRPr="00007EC8">
        <w:rPr>
          <w:rFonts w:asciiTheme="minorHAnsi" w:hAnsiTheme="minorHAnsi" w:cstheme="minorHAnsi"/>
        </w:rPr>
        <w:t>cleaning</w:t>
      </w:r>
      <w:proofErr w:type="spellEnd"/>
      <w:r w:rsidR="007D5F21" w:rsidRPr="00007EC8">
        <w:rPr>
          <w:rFonts w:asciiTheme="minorHAnsi" w:hAnsiTheme="minorHAnsi" w:cstheme="minorHAnsi"/>
        </w:rPr>
        <w:t xml:space="preserve"> per i seguenti motivi …………………………… [indicare le motivazioni] e si impegna ad adottare misure idonee e a comunicare le stesse tempestivamente e comunque prima dell’aggiudicazione.</w:t>
      </w:r>
    </w:p>
    <w:p w14:paraId="2609D4A3" w14:textId="77777777" w:rsidR="00BC34BB" w:rsidRPr="00007EC8" w:rsidRDefault="00BC34BB" w:rsidP="00723A46">
      <w:pPr>
        <w:pStyle w:val="Paragrafoelenco"/>
        <w:rPr>
          <w:rFonts w:asciiTheme="minorHAnsi" w:hAnsiTheme="minorHAnsi" w:cstheme="minorHAnsi"/>
          <w:b/>
          <w:bCs/>
        </w:rPr>
      </w:pPr>
    </w:p>
    <w:p w14:paraId="0913A0CC" w14:textId="0E0153C1" w:rsidR="003930D8" w:rsidRPr="00007EC8" w:rsidRDefault="007D5F21" w:rsidP="00723A46">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6</w:t>
      </w:r>
      <w:r w:rsidR="00BC34BB" w:rsidRPr="00007EC8">
        <w:rPr>
          <w:rFonts w:asciiTheme="minorHAnsi" w:hAnsiTheme="minorHAnsi" w:cstheme="minorHAnsi"/>
          <w:color w:val="5B9BD5" w:themeColor="accent1"/>
          <w:sz w:val="28"/>
          <w:szCs w:val="28"/>
        </w:rPr>
        <w:t xml:space="preserve">. </w:t>
      </w:r>
      <w:r w:rsidR="00723A46"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Dichiarazioni in caso di sottoposizione a concordato preventivo con continuità aziendale</w:t>
      </w:r>
    </w:p>
    <w:p w14:paraId="63CA3B5A" w14:textId="01B91A1B" w:rsidR="003930D8" w:rsidRPr="00007EC8" w:rsidRDefault="0089032B" w:rsidP="002051AB">
      <w:pPr>
        <w:widowControl w:val="0"/>
        <w:pBdr>
          <w:top w:val="nil"/>
          <w:left w:val="nil"/>
          <w:bottom w:val="nil"/>
          <w:right w:val="nil"/>
          <w:between w:val="nil"/>
        </w:pBdr>
        <w:tabs>
          <w:tab w:val="left" w:pos="9571"/>
        </w:tabs>
        <w:spacing w:line="240" w:lineRule="exact"/>
        <w:jc w:val="both"/>
        <w:rPr>
          <w:rFonts w:asciiTheme="minorHAnsi" w:hAnsiTheme="minorHAnsi" w:cstheme="minorHAnsi"/>
        </w:rPr>
      </w:pPr>
      <w:sdt>
        <w:sdtPr>
          <w:rPr>
            <w:rFonts w:asciiTheme="minorHAnsi" w:hAnsiTheme="minorHAnsi" w:cstheme="minorHAnsi"/>
            <w:b/>
            <w:color w:val="000000"/>
          </w:rPr>
          <w:id w:val="159129116"/>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3930D8" w:rsidRPr="00007EC8">
        <w:rPr>
          <w:rFonts w:asciiTheme="minorHAnsi" w:hAnsiTheme="minorHAnsi" w:cstheme="minorHAnsi"/>
          <w:color w:val="000000"/>
        </w:rPr>
        <w:t>che il provvedimento di ammissione al concordato è stato emesso il ……</w:t>
      </w:r>
      <w:proofErr w:type="gramStart"/>
      <w:r w:rsidR="003930D8" w:rsidRPr="00007EC8">
        <w:rPr>
          <w:rFonts w:asciiTheme="minorHAnsi" w:hAnsiTheme="minorHAnsi" w:cstheme="minorHAnsi"/>
          <w:color w:val="000000"/>
        </w:rPr>
        <w:t>…….</w:t>
      </w:r>
      <w:proofErr w:type="gramEnd"/>
      <w:r w:rsidR="003930D8" w:rsidRPr="00007EC8">
        <w:rPr>
          <w:rFonts w:asciiTheme="minorHAnsi" w:hAnsiTheme="minorHAnsi" w:cstheme="minorHAnsi"/>
          <w:color w:val="000000"/>
        </w:rPr>
        <w:t>.da</w:t>
      </w:r>
      <w:r w:rsidR="003930D8" w:rsidRPr="00007EC8">
        <w:rPr>
          <w:rFonts w:asciiTheme="minorHAnsi" w:hAnsiTheme="minorHAnsi" w:cstheme="minorHAnsi"/>
        </w:rPr>
        <w:t>…………………………………………………………………………………………</w:t>
      </w:r>
      <w:proofErr w:type="gramStart"/>
      <w:r w:rsidR="003930D8" w:rsidRPr="00007EC8">
        <w:rPr>
          <w:rFonts w:asciiTheme="minorHAnsi" w:hAnsiTheme="minorHAnsi" w:cstheme="minorHAnsi"/>
        </w:rPr>
        <w:t>…….</w:t>
      </w:r>
      <w:proofErr w:type="gramEnd"/>
      <w:r w:rsidR="003930D8" w:rsidRPr="00007EC8">
        <w:rPr>
          <w:rFonts w:asciiTheme="minorHAnsi" w:hAnsiTheme="minorHAnsi" w:cstheme="minorHAnsi"/>
        </w:rPr>
        <w:t>.</w:t>
      </w:r>
    </w:p>
    <w:p w14:paraId="336CA86A" w14:textId="77777777" w:rsidR="00077940" w:rsidRPr="00007EC8" w:rsidRDefault="00077940" w:rsidP="002051AB">
      <w:pPr>
        <w:pStyle w:val="Paragrafoelenco"/>
        <w:widowControl w:val="0"/>
        <w:pBdr>
          <w:top w:val="nil"/>
          <w:left w:val="nil"/>
          <w:bottom w:val="nil"/>
          <w:right w:val="nil"/>
          <w:between w:val="nil"/>
        </w:pBdr>
        <w:tabs>
          <w:tab w:val="left" w:pos="9571"/>
        </w:tabs>
        <w:spacing w:line="240" w:lineRule="exact"/>
        <w:ind w:left="567"/>
        <w:jc w:val="both"/>
        <w:rPr>
          <w:rFonts w:asciiTheme="minorHAnsi" w:hAnsiTheme="minorHAnsi" w:cstheme="minorHAnsi"/>
        </w:rPr>
      </w:pPr>
    </w:p>
    <w:p w14:paraId="0B96CA5F" w14:textId="19295B85" w:rsidR="003930D8" w:rsidRPr="00007EC8" w:rsidRDefault="0089032B" w:rsidP="002051AB">
      <w:pPr>
        <w:widowControl w:val="0"/>
        <w:pBdr>
          <w:top w:val="nil"/>
          <w:left w:val="nil"/>
          <w:bottom w:val="nil"/>
          <w:right w:val="nil"/>
          <w:between w:val="nil"/>
        </w:pBdr>
        <w:tabs>
          <w:tab w:val="left" w:pos="9568"/>
        </w:tabs>
        <w:spacing w:line="240" w:lineRule="exact"/>
        <w:jc w:val="both"/>
        <w:rPr>
          <w:rFonts w:asciiTheme="minorHAnsi" w:hAnsiTheme="minorHAnsi" w:cstheme="minorHAnsi"/>
        </w:rPr>
      </w:pPr>
      <w:sdt>
        <w:sdtPr>
          <w:rPr>
            <w:rFonts w:asciiTheme="minorHAnsi" w:hAnsiTheme="minorHAnsi" w:cstheme="minorHAnsi"/>
            <w:b/>
            <w:color w:val="000000"/>
          </w:rPr>
          <w:id w:val="155039423"/>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723A46" w:rsidRPr="00007EC8">
        <w:rPr>
          <w:rFonts w:asciiTheme="minorHAnsi" w:hAnsiTheme="minorHAnsi" w:cstheme="minorHAnsi"/>
          <w:b/>
          <w:color w:val="000000"/>
        </w:rPr>
        <w:t>D</w:t>
      </w:r>
      <w:r w:rsidR="003930D8" w:rsidRPr="00007EC8">
        <w:rPr>
          <w:rFonts w:asciiTheme="minorHAnsi" w:hAnsiTheme="minorHAnsi" w:cstheme="minorHAnsi"/>
          <w:b/>
          <w:color w:val="000000"/>
        </w:rPr>
        <w:t xml:space="preserve">ICHIARA </w:t>
      </w:r>
      <w:r w:rsidR="003930D8" w:rsidRPr="00007EC8">
        <w:rPr>
          <w:rFonts w:asciiTheme="minorHAnsi" w:hAnsiTheme="minorHAnsi" w:cstheme="minorHAnsi"/>
          <w:color w:val="000000"/>
        </w:rPr>
        <w:t>che il provvedimento di autorizzazione a partecipare alle gare è stato emesso il ……</w:t>
      </w:r>
      <w:proofErr w:type="gramStart"/>
      <w:r w:rsidR="003930D8" w:rsidRPr="00007EC8">
        <w:rPr>
          <w:rFonts w:asciiTheme="minorHAnsi" w:hAnsiTheme="minorHAnsi" w:cstheme="minorHAnsi"/>
          <w:color w:val="000000"/>
        </w:rPr>
        <w:t>…….</w:t>
      </w:r>
      <w:proofErr w:type="gramEnd"/>
      <w:r w:rsidR="003930D8" w:rsidRPr="00007EC8">
        <w:rPr>
          <w:rFonts w:asciiTheme="minorHAnsi" w:hAnsiTheme="minorHAnsi" w:cstheme="minorHAnsi"/>
          <w:color w:val="000000"/>
        </w:rPr>
        <w:t>da</w:t>
      </w:r>
      <w:r w:rsidR="00BC34BB" w:rsidRPr="00007EC8">
        <w:rPr>
          <w:rFonts w:asciiTheme="minorHAnsi" w:hAnsiTheme="minorHAnsi" w:cstheme="minorHAnsi"/>
          <w:color w:val="000000"/>
        </w:rPr>
        <w:t xml:space="preserve"> </w:t>
      </w:r>
      <w:r w:rsidR="003930D8" w:rsidRPr="00007EC8">
        <w:rPr>
          <w:rFonts w:asciiTheme="minorHAnsi" w:hAnsiTheme="minorHAnsi" w:cstheme="minorHAnsi"/>
        </w:rPr>
        <w:t>…………………………………………………………………</w:t>
      </w:r>
      <w:proofErr w:type="gramStart"/>
      <w:r w:rsidR="003930D8" w:rsidRPr="00007EC8">
        <w:rPr>
          <w:rFonts w:asciiTheme="minorHAnsi" w:hAnsiTheme="minorHAnsi" w:cstheme="minorHAnsi"/>
        </w:rPr>
        <w:t>…….</w:t>
      </w:r>
      <w:proofErr w:type="gramEnd"/>
      <w:r w:rsidR="003930D8" w:rsidRPr="00007EC8">
        <w:rPr>
          <w:rFonts w:asciiTheme="minorHAnsi" w:hAnsiTheme="minorHAnsi" w:cstheme="minorHAnsi"/>
        </w:rPr>
        <w:t>.</w:t>
      </w:r>
    </w:p>
    <w:p w14:paraId="6A85BDFA" w14:textId="77777777" w:rsidR="00077940" w:rsidRPr="00007EC8" w:rsidRDefault="00077940" w:rsidP="002051AB">
      <w:pPr>
        <w:widowControl w:val="0"/>
        <w:pBdr>
          <w:top w:val="nil"/>
          <w:left w:val="nil"/>
          <w:bottom w:val="nil"/>
          <w:right w:val="nil"/>
          <w:between w:val="nil"/>
        </w:pBdr>
        <w:tabs>
          <w:tab w:val="left" w:pos="9568"/>
        </w:tabs>
        <w:spacing w:line="240" w:lineRule="exact"/>
        <w:ind w:left="567"/>
        <w:jc w:val="both"/>
        <w:rPr>
          <w:rFonts w:asciiTheme="minorHAnsi" w:hAnsiTheme="minorHAnsi" w:cstheme="minorHAnsi"/>
        </w:rPr>
      </w:pPr>
    </w:p>
    <w:p w14:paraId="32DE5F53" w14:textId="76194EC7" w:rsidR="003930D8" w:rsidRPr="00007EC8" w:rsidRDefault="0089032B" w:rsidP="002051AB">
      <w:pPr>
        <w:widowControl w:val="0"/>
        <w:pBdr>
          <w:top w:val="nil"/>
          <w:left w:val="nil"/>
          <w:bottom w:val="nil"/>
          <w:right w:val="nil"/>
          <w:between w:val="nil"/>
        </w:pBdr>
        <w:spacing w:line="240" w:lineRule="exact"/>
        <w:jc w:val="both"/>
        <w:rPr>
          <w:rFonts w:asciiTheme="minorHAnsi" w:hAnsiTheme="minorHAnsi" w:cstheme="minorHAnsi"/>
          <w:color w:val="000000"/>
        </w:rPr>
      </w:pPr>
      <w:sdt>
        <w:sdtPr>
          <w:rPr>
            <w:rFonts w:asciiTheme="minorHAnsi" w:hAnsiTheme="minorHAnsi" w:cstheme="minorHAnsi"/>
            <w:b/>
            <w:color w:val="000000"/>
          </w:rPr>
          <w:id w:val="-48998689"/>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3930D8" w:rsidRPr="00007EC8">
        <w:rPr>
          <w:rFonts w:asciiTheme="minorHAnsi" w:hAnsiTheme="minorHAnsi" w:cstheme="minorHAnsi"/>
          <w:i/>
          <w:color w:val="000000"/>
        </w:rPr>
        <w:t>(solo in caso di raggruppamento)</w:t>
      </w:r>
      <w:r w:rsidR="003930D8" w:rsidRPr="00007EC8">
        <w:rPr>
          <w:rFonts w:asciiTheme="minorHAnsi" w:hAnsiTheme="minorHAnsi" w:cstheme="minorHAnsi"/>
          <w:b/>
          <w:color w:val="000000"/>
        </w:rPr>
        <w:t xml:space="preserve"> </w:t>
      </w:r>
      <w:r w:rsidR="003930D8" w:rsidRPr="00007EC8">
        <w:rPr>
          <w:rFonts w:asciiTheme="minorHAnsi" w:hAnsiTheme="minorHAnsi" w:cstheme="minorHAnsi"/>
          <w:color w:val="000000"/>
        </w:rPr>
        <w:t>che le altre imprese aderenti al raggruppamento non sono assoggettate ad una procedura concorsuale, ai sensi dell’articolo 95, commi 4 e 5, del decreto legislativo n. 14/2019;</w:t>
      </w:r>
    </w:p>
    <w:p w14:paraId="17FBD191" w14:textId="77777777" w:rsidR="003930D8" w:rsidRPr="00007EC8" w:rsidRDefault="003930D8" w:rsidP="002051AB">
      <w:pPr>
        <w:pBdr>
          <w:top w:val="nil"/>
          <w:left w:val="nil"/>
          <w:bottom w:val="nil"/>
          <w:right w:val="nil"/>
          <w:between w:val="nil"/>
        </w:pBdr>
        <w:spacing w:line="240" w:lineRule="exact"/>
        <w:ind w:left="142"/>
        <w:jc w:val="both"/>
        <w:rPr>
          <w:rFonts w:asciiTheme="minorHAnsi" w:hAnsiTheme="minorHAnsi" w:cstheme="minorHAnsi"/>
          <w:color w:val="000000"/>
        </w:rPr>
      </w:pPr>
    </w:p>
    <w:p w14:paraId="32A3560F" w14:textId="77777777" w:rsidR="003930D8" w:rsidRPr="00007EC8" w:rsidRDefault="003930D8" w:rsidP="002051AB">
      <w:pPr>
        <w:pStyle w:val="Paragrafoelenco"/>
        <w:numPr>
          <w:ilvl w:val="0"/>
          <w:numId w:val="15"/>
        </w:numPr>
        <w:pBdr>
          <w:top w:val="nil"/>
          <w:left w:val="nil"/>
          <w:bottom w:val="nil"/>
          <w:right w:val="nil"/>
          <w:between w:val="nil"/>
        </w:pBdr>
        <w:spacing w:line="240" w:lineRule="exact"/>
        <w:ind w:left="1134" w:right="133" w:hanging="283"/>
        <w:jc w:val="both"/>
        <w:rPr>
          <w:rFonts w:asciiTheme="minorHAnsi" w:hAnsiTheme="minorHAnsi" w:cstheme="minorHAnsi"/>
          <w:color w:val="000000"/>
        </w:rPr>
      </w:pPr>
      <w:r w:rsidRPr="00007EC8">
        <w:rPr>
          <w:rFonts w:asciiTheme="minorHAnsi" w:hAnsiTheme="minorHAnsi" w:cstheme="minorHAnsi"/>
          <w:b/>
          <w:color w:val="000000"/>
        </w:rPr>
        <w:t xml:space="preserve">ALLEGA </w:t>
      </w:r>
      <w:r w:rsidRPr="00007EC8">
        <w:rPr>
          <w:rFonts w:asciiTheme="minorHAnsi" w:hAnsiTheme="minorHAnsi" w:cstheme="minorHAnsi"/>
          <w:color w:val="000000"/>
        </w:rPr>
        <w:t>la relazione di un professionista in possesso dei requisiti di cui all'articolo 2, comma 1, lettera o) del decreto legislativo succitato che attesta la conformità al piano e la ragionevole capacità di adempimento del contratto</w:t>
      </w:r>
    </w:p>
    <w:p w14:paraId="3F2941A2" w14:textId="77777777" w:rsidR="003930D8" w:rsidRPr="00007EC8" w:rsidRDefault="003930D8" w:rsidP="003930D8">
      <w:pPr>
        <w:pBdr>
          <w:top w:val="nil"/>
          <w:left w:val="nil"/>
          <w:bottom w:val="nil"/>
          <w:right w:val="nil"/>
          <w:between w:val="nil"/>
        </w:pBdr>
        <w:spacing w:before="7"/>
        <w:jc w:val="both"/>
        <w:rPr>
          <w:rFonts w:asciiTheme="minorHAnsi" w:hAnsiTheme="minorHAnsi" w:cstheme="minorHAnsi"/>
          <w:color w:val="000000"/>
          <w:sz w:val="20"/>
          <w:szCs w:val="20"/>
        </w:rPr>
      </w:pPr>
    </w:p>
    <w:p w14:paraId="07742D94" w14:textId="50CBA596" w:rsidR="003930D8" w:rsidRPr="002051AB" w:rsidRDefault="00BC34BB" w:rsidP="002051AB">
      <w:pPr>
        <w:pStyle w:val="Titolo1"/>
        <w:ind w:left="0"/>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6. </w:t>
      </w:r>
      <w:r w:rsidR="0036281A"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Dichiarazioni in caso di sottoposizione a sequestro/confisca</w:t>
      </w:r>
    </w:p>
    <w:p w14:paraId="1A60B900" w14:textId="77777777" w:rsidR="0036281A" w:rsidRPr="00007EC8" w:rsidRDefault="003930D8" w:rsidP="0036281A">
      <w:pPr>
        <w:pStyle w:val="Paragrafoelenco"/>
        <w:spacing w:line="276" w:lineRule="auto"/>
        <w:ind w:left="0" w:right="134"/>
        <w:jc w:val="both"/>
        <w:rPr>
          <w:rFonts w:asciiTheme="minorHAnsi" w:hAnsiTheme="minorHAnsi" w:cstheme="minorHAnsi"/>
          <w:i/>
        </w:rPr>
      </w:pPr>
      <w:r w:rsidRPr="00007EC8">
        <w:rPr>
          <w:rFonts w:asciiTheme="minorHAnsi" w:hAnsiTheme="minorHAnsi" w:cstheme="minorHAnsi"/>
          <w:i/>
        </w:rPr>
        <w:t>(</w:t>
      </w:r>
      <w:r w:rsidRPr="00007EC8">
        <w:rPr>
          <w:rFonts w:asciiTheme="minorHAnsi" w:hAnsiTheme="minorHAnsi" w:cstheme="minorHAnsi"/>
          <w:i/>
          <w:u w:val="single"/>
        </w:rPr>
        <w:t>In caso di Sottoposizione a sequestro o confisca ai sensi dell'articolo 240-bis del codice penale o degli articoli 20 e 24 del decreto legislativo 6 settembre 2011, n. 159, e affidamento a custode o amministratore giudiziario o finanziario</w:t>
      </w:r>
      <w:r w:rsidRPr="00007EC8">
        <w:rPr>
          <w:rFonts w:asciiTheme="minorHAnsi" w:hAnsiTheme="minorHAnsi" w:cstheme="minorHAnsi"/>
          <w:i/>
        </w:rPr>
        <w:t xml:space="preserve">) </w:t>
      </w:r>
    </w:p>
    <w:p w14:paraId="33D95E1D" w14:textId="5248E024" w:rsidR="00AD7A92" w:rsidRPr="002051AB" w:rsidRDefault="0089032B" w:rsidP="002051AB">
      <w:pPr>
        <w:spacing w:line="276" w:lineRule="auto"/>
        <w:ind w:right="134"/>
        <w:jc w:val="both"/>
        <w:rPr>
          <w:rFonts w:asciiTheme="minorHAnsi" w:hAnsiTheme="minorHAnsi" w:cstheme="minorHAnsi"/>
          <w:color w:val="000000"/>
        </w:rPr>
      </w:pPr>
      <w:sdt>
        <w:sdtPr>
          <w:rPr>
            <w:rFonts w:asciiTheme="minorHAnsi" w:hAnsiTheme="minorHAnsi" w:cstheme="minorHAnsi"/>
            <w:b/>
            <w:color w:val="000000"/>
          </w:rPr>
          <w:id w:val="-1983843564"/>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b/>
              <w:color w:val="000000"/>
            </w:rPr>
            <w:t>☐</w:t>
          </w:r>
        </w:sdtContent>
      </w:sdt>
      <w:r w:rsidR="005A6E80"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3930D8" w:rsidRPr="00007EC8">
        <w:rPr>
          <w:rFonts w:asciiTheme="minorHAnsi" w:hAnsiTheme="minorHAnsi" w:cstheme="minorHAnsi"/>
          <w:color w:val="000000"/>
        </w:rPr>
        <w:t>che è stato emesso il provvedimento …. (</w:t>
      </w:r>
      <w:r w:rsidR="003930D8" w:rsidRPr="00007EC8">
        <w:rPr>
          <w:rFonts w:asciiTheme="minorHAnsi" w:hAnsiTheme="minorHAnsi" w:cstheme="minorHAnsi"/>
          <w:i/>
          <w:color w:val="00000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3930D8" w:rsidRPr="00007EC8">
        <w:rPr>
          <w:rFonts w:asciiTheme="minorHAnsi" w:hAnsiTheme="minorHAnsi" w:cstheme="minorHAnsi"/>
          <w:color w:val="000000"/>
        </w:rPr>
        <w:t>) in data … da parte di ….</w:t>
      </w:r>
    </w:p>
    <w:p w14:paraId="4C3C760F" w14:textId="77777777" w:rsidR="00AD7A92" w:rsidRPr="00007EC8" w:rsidRDefault="00AD7A92" w:rsidP="00AD7A92">
      <w:pPr>
        <w:pStyle w:val="Paragrafoelenco"/>
        <w:spacing w:line="276" w:lineRule="auto"/>
        <w:ind w:left="567" w:right="134"/>
        <w:jc w:val="both"/>
        <w:rPr>
          <w:rFonts w:asciiTheme="minorHAnsi" w:hAnsiTheme="minorHAnsi" w:cstheme="minorHAnsi"/>
          <w:color w:val="000000"/>
        </w:rPr>
      </w:pPr>
    </w:p>
    <w:p w14:paraId="134C9CFE" w14:textId="1FB25610" w:rsidR="0036281A" w:rsidRPr="00007EC8" w:rsidRDefault="0036281A" w:rsidP="0036281A">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7. </w:t>
      </w:r>
      <w:r w:rsidRPr="00007EC8">
        <w:rPr>
          <w:rFonts w:asciiTheme="minorHAnsi" w:hAnsiTheme="minorHAnsi" w:cstheme="minorHAnsi"/>
          <w:color w:val="5B9BD5" w:themeColor="accent1"/>
          <w:sz w:val="28"/>
          <w:szCs w:val="28"/>
        </w:rPr>
        <w:tab/>
      </w:r>
      <w:r w:rsidR="00EF7E44" w:rsidRPr="00007EC8">
        <w:rPr>
          <w:rFonts w:asciiTheme="minorHAnsi" w:hAnsiTheme="minorHAnsi" w:cstheme="minorHAnsi"/>
          <w:color w:val="5B9BD5" w:themeColor="accent1"/>
          <w:sz w:val="28"/>
          <w:szCs w:val="28"/>
        </w:rPr>
        <w:t>Iscrizione in white list</w:t>
      </w:r>
      <w:r w:rsidR="007F0672" w:rsidRPr="00007EC8">
        <w:rPr>
          <w:rFonts w:asciiTheme="minorHAnsi" w:hAnsiTheme="minorHAnsi" w:cstheme="minorHAnsi"/>
          <w:color w:val="5B9BD5" w:themeColor="accent1"/>
          <w:sz w:val="28"/>
          <w:szCs w:val="28"/>
        </w:rPr>
        <w:t xml:space="preserve"> </w:t>
      </w:r>
    </w:p>
    <w:p w14:paraId="4A345E17" w14:textId="03171E19" w:rsidR="007F0672" w:rsidRPr="00007EC8" w:rsidRDefault="003C208A" w:rsidP="007F0672">
      <w:pPr>
        <w:pStyle w:val="Paragrafoelenco"/>
        <w:spacing w:line="276" w:lineRule="auto"/>
        <w:ind w:left="0" w:right="134"/>
        <w:jc w:val="both"/>
        <w:rPr>
          <w:rFonts w:asciiTheme="minorHAnsi" w:hAnsiTheme="minorHAnsi" w:cstheme="minorHAnsi"/>
          <w:i/>
          <w:u w:val="single"/>
        </w:rPr>
      </w:pPr>
      <w:r w:rsidRPr="00007EC8">
        <w:rPr>
          <w:rFonts w:asciiTheme="minorHAnsi" w:hAnsiTheme="minorHAnsi" w:cstheme="minorHAnsi"/>
          <w:i/>
          <w:u w:val="single"/>
        </w:rPr>
        <w:t>(L</w:t>
      </w:r>
      <w:r w:rsidR="007F0672" w:rsidRPr="00007EC8">
        <w:rPr>
          <w:rFonts w:asciiTheme="minorHAnsi" w:hAnsiTheme="minorHAnsi" w:cstheme="minorHAnsi"/>
          <w:i/>
          <w:u w:val="single"/>
        </w:rPr>
        <w:t>’iscrizione alla White List è obbligatoria per le prestazioni previste dall’art. 1 comma 53 della Legge 190/2012).</w:t>
      </w:r>
    </w:p>
    <w:p w14:paraId="0FE1A8E9" w14:textId="77777777" w:rsidR="00D036C9" w:rsidRPr="00007EC8" w:rsidRDefault="00241F88" w:rsidP="00A162A9">
      <w:pPr>
        <w:pStyle w:val="Paragrafoelenco"/>
        <w:numPr>
          <w:ilvl w:val="0"/>
          <w:numId w:val="10"/>
        </w:numPr>
        <w:pBdr>
          <w:top w:val="nil"/>
          <w:left w:val="nil"/>
          <w:bottom w:val="nil"/>
          <w:right w:val="nil"/>
          <w:between w:val="nil"/>
        </w:pBdr>
        <w:spacing w:line="273" w:lineRule="auto"/>
        <w:ind w:left="567" w:right="139" w:hanging="567"/>
        <w:jc w:val="both"/>
        <w:rPr>
          <w:rFonts w:asciiTheme="minorHAnsi" w:hAnsiTheme="minorHAnsi" w:cstheme="minorHAnsi"/>
          <w:color w:val="000000"/>
        </w:rPr>
      </w:pPr>
      <w:r w:rsidRPr="00007EC8">
        <w:rPr>
          <w:rFonts w:asciiTheme="minorHAnsi" w:hAnsiTheme="minorHAnsi" w:cstheme="minorHAnsi"/>
          <w:b/>
          <w:color w:val="000000"/>
        </w:rPr>
        <w:t xml:space="preserve">DICHIARA </w:t>
      </w:r>
    </w:p>
    <w:p w14:paraId="0FC66FF3" w14:textId="5645D6EE" w:rsidR="005E3080" w:rsidRPr="00007EC8" w:rsidRDefault="0089032B" w:rsidP="005A6E80">
      <w:pPr>
        <w:pBdr>
          <w:top w:val="nil"/>
          <w:left w:val="nil"/>
          <w:bottom w:val="nil"/>
          <w:right w:val="nil"/>
          <w:between w:val="nil"/>
        </w:pBdr>
        <w:spacing w:line="273" w:lineRule="auto"/>
        <w:ind w:right="139"/>
        <w:jc w:val="both"/>
        <w:rPr>
          <w:rFonts w:asciiTheme="minorHAnsi" w:hAnsiTheme="minorHAnsi" w:cstheme="minorHAnsi"/>
          <w:color w:val="000000"/>
        </w:rPr>
      </w:pPr>
      <w:sdt>
        <w:sdtPr>
          <w:rPr>
            <w:rFonts w:asciiTheme="minorHAnsi" w:hAnsiTheme="minorHAnsi" w:cstheme="minorHAnsi"/>
            <w:color w:val="000000"/>
          </w:rPr>
          <w:id w:val="1774980403"/>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color w:val="000000"/>
            </w:rPr>
            <w:t>☐</w:t>
          </w:r>
        </w:sdtContent>
      </w:sdt>
      <w:r w:rsidR="005A6E80" w:rsidRPr="00007EC8">
        <w:rPr>
          <w:rFonts w:asciiTheme="minorHAnsi" w:hAnsiTheme="minorHAnsi" w:cstheme="minorHAnsi"/>
          <w:color w:val="000000"/>
        </w:rPr>
        <w:t xml:space="preserve"> </w:t>
      </w:r>
      <w:r w:rsidR="00241F88" w:rsidRPr="00007EC8">
        <w:rPr>
          <w:rFonts w:asciiTheme="minorHAnsi" w:hAnsiTheme="minorHAnsi" w:cstheme="minorHAnsi"/>
          <w:color w:val="000000"/>
        </w:rPr>
        <w:t xml:space="preserve">di essere iscritto presso la White List </w:t>
      </w:r>
      <w:r w:rsidR="00D20EE5" w:rsidRPr="00007EC8">
        <w:rPr>
          <w:rFonts w:asciiTheme="minorHAnsi" w:hAnsiTheme="minorHAnsi" w:cstheme="minorHAnsi"/>
          <w:color w:val="000000"/>
        </w:rPr>
        <w:t xml:space="preserve">(obbligatorio nel </w:t>
      </w:r>
      <w:r w:rsidR="00D20EE5" w:rsidRPr="00007EC8">
        <w:rPr>
          <w:rFonts w:asciiTheme="minorHAnsi" w:hAnsiTheme="minorHAnsi" w:cstheme="minorHAnsi"/>
        </w:rPr>
        <w:t>caso l’appalto abbia ad oggetto attività a maggior rischio di infiltrazione mafiosa di cui al comma 53, dell’art. 1, della legge 6 novembre 2012, n. 190</w:t>
      </w:r>
      <w:r w:rsidR="00D20EE5" w:rsidRPr="00007EC8">
        <w:rPr>
          <w:rFonts w:asciiTheme="minorHAnsi" w:hAnsiTheme="minorHAnsi" w:cstheme="minorHAnsi"/>
          <w:color w:val="000000"/>
        </w:rPr>
        <w:t xml:space="preserve">) </w:t>
      </w:r>
      <w:r w:rsidR="00241F88" w:rsidRPr="00007EC8">
        <w:rPr>
          <w:rFonts w:asciiTheme="minorHAnsi" w:hAnsiTheme="minorHAnsi" w:cstheme="minorHAnsi"/>
          <w:color w:val="000000"/>
        </w:rPr>
        <w:t>della Prefettura di…………</w:t>
      </w:r>
      <w:proofErr w:type="gramStart"/>
      <w:r w:rsidR="00241F88" w:rsidRPr="00007EC8">
        <w:rPr>
          <w:rFonts w:asciiTheme="minorHAnsi" w:hAnsiTheme="minorHAnsi" w:cstheme="minorHAnsi"/>
          <w:color w:val="000000"/>
        </w:rPr>
        <w:t>…….</w:t>
      </w:r>
      <w:proofErr w:type="gramEnd"/>
      <w:r w:rsidR="00241F88" w:rsidRPr="00007EC8">
        <w:rPr>
          <w:rFonts w:asciiTheme="minorHAnsi" w:hAnsiTheme="minorHAnsi" w:cstheme="minorHAnsi"/>
          <w:color w:val="000000"/>
        </w:rPr>
        <w:t>.;</w:t>
      </w:r>
    </w:p>
    <w:p w14:paraId="7A3A8BD8" w14:textId="3313C5C5" w:rsidR="005E3080" w:rsidRPr="00007EC8" w:rsidRDefault="005E3080" w:rsidP="005E3080">
      <w:pPr>
        <w:pStyle w:val="Paragrafoelenco"/>
        <w:ind w:left="720"/>
        <w:rPr>
          <w:rFonts w:asciiTheme="minorHAnsi" w:hAnsiTheme="minorHAnsi" w:cstheme="minorHAnsi"/>
          <w:b/>
          <w:color w:val="000000"/>
        </w:rPr>
      </w:pPr>
      <w:r w:rsidRPr="00007EC8">
        <w:rPr>
          <w:rFonts w:asciiTheme="minorHAnsi" w:hAnsiTheme="minorHAnsi" w:cstheme="minorHAnsi"/>
          <w:b/>
          <w:i/>
        </w:rPr>
        <w:t>o, in alternativa,</w:t>
      </w:r>
    </w:p>
    <w:p w14:paraId="70ABA1CC" w14:textId="019357DB" w:rsidR="005E3080" w:rsidRPr="00007EC8" w:rsidRDefault="0089032B" w:rsidP="005A6E80">
      <w:pPr>
        <w:pBdr>
          <w:top w:val="nil"/>
          <w:left w:val="nil"/>
          <w:bottom w:val="nil"/>
          <w:right w:val="nil"/>
          <w:between w:val="nil"/>
        </w:pBdr>
        <w:spacing w:line="276" w:lineRule="auto"/>
        <w:ind w:right="140"/>
        <w:jc w:val="both"/>
        <w:rPr>
          <w:rFonts w:asciiTheme="minorHAnsi" w:hAnsiTheme="minorHAnsi" w:cstheme="minorHAnsi"/>
          <w:color w:val="000000"/>
        </w:rPr>
      </w:pPr>
      <w:sdt>
        <w:sdtPr>
          <w:rPr>
            <w:rFonts w:asciiTheme="minorHAnsi" w:hAnsiTheme="minorHAnsi" w:cstheme="minorHAnsi"/>
            <w:color w:val="000000"/>
          </w:rPr>
          <w:id w:val="-585686717"/>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color w:val="000000"/>
            </w:rPr>
            <w:t>☐</w:t>
          </w:r>
        </w:sdtContent>
      </w:sdt>
      <w:r w:rsidR="005A6E80" w:rsidRPr="00007EC8">
        <w:rPr>
          <w:rFonts w:asciiTheme="minorHAnsi" w:hAnsiTheme="minorHAnsi" w:cstheme="minorHAnsi"/>
          <w:color w:val="000000"/>
        </w:rPr>
        <w:t xml:space="preserve"> </w:t>
      </w:r>
      <w:r w:rsidR="00241F88" w:rsidRPr="00007EC8">
        <w:rPr>
          <w:rFonts w:asciiTheme="minorHAnsi" w:hAnsiTheme="minorHAnsi" w:cstheme="minorHAnsi"/>
          <w:color w:val="000000"/>
        </w:rPr>
        <w:t>di aver presentato la domanda di iscrizione in White List della Prefettura di…………</w:t>
      </w:r>
      <w:proofErr w:type="gramStart"/>
      <w:r w:rsidR="00241F88" w:rsidRPr="00007EC8">
        <w:rPr>
          <w:rFonts w:asciiTheme="minorHAnsi" w:hAnsiTheme="minorHAnsi" w:cstheme="minorHAnsi"/>
          <w:color w:val="000000"/>
        </w:rPr>
        <w:t>…….</w:t>
      </w:r>
      <w:proofErr w:type="gramEnd"/>
      <w:r w:rsidR="00241F88" w:rsidRPr="00007EC8">
        <w:rPr>
          <w:rFonts w:asciiTheme="minorHAnsi" w:hAnsiTheme="minorHAnsi" w:cstheme="minorHAnsi"/>
          <w:color w:val="000000"/>
        </w:rPr>
        <w:t>.;</w:t>
      </w:r>
    </w:p>
    <w:p w14:paraId="763D1BE4" w14:textId="7D6EEB16" w:rsidR="005E3080" w:rsidRPr="00007EC8" w:rsidRDefault="005E3080" w:rsidP="005E3080">
      <w:pPr>
        <w:pStyle w:val="Paragrafoelenco"/>
        <w:ind w:left="720"/>
        <w:rPr>
          <w:rFonts w:asciiTheme="minorHAnsi" w:hAnsiTheme="minorHAnsi" w:cstheme="minorHAnsi"/>
          <w:b/>
          <w:i/>
        </w:rPr>
      </w:pPr>
      <w:r w:rsidRPr="00007EC8">
        <w:rPr>
          <w:rFonts w:asciiTheme="minorHAnsi" w:hAnsiTheme="minorHAnsi" w:cstheme="minorHAnsi"/>
          <w:b/>
          <w:i/>
        </w:rPr>
        <w:t>o, in alternativa,</w:t>
      </w:r>
    </w:p>
    <w:p w14:paraId="3844B6CD" w14:textId="216331FF" w:rsidR="00EF7E44" w:rsidRPr="00007EC8" w:rsidRDefault="0089032B" w:rsidP="005A6E80">
      <w:pPr>
        <w:pBdr>
          <w:top w:val="nil"/>
          <w:left w:val="nil"/>
          <w:bottom w:val="nil"/>
          <w:right w:val="nil"/>
          <w:between w:val="nil"/>
        </w:pBdr>
        <w:spacing w:line="276" w:lineRule="auto"/>
        <w:ind w:right="140"/>
        <w:jc w:val="both"/>
        <w:rPr>
          <w:rFonts w:asciiTheme="minorHAnsi" w:hAnsiTheme="minorHAnsi" w:cstheme="minorHAnsi"/>
          <w:color w:val="000000"/>
        </w:rPr>
      </w:pPr>
      <w:sdt>
        <w:sdtPr>
          <w:rPr>
            <w:rFonts w:asciiTheme="minorHAnsi" w:hAnsiTheme="minorHAnsi" w:cstheme="minorHAnsi"/>
            <w:color w:val="000000"/>
          </w:rPr>
          <w:id w:val="-576282020"/>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color w:val="000000"/>
            </w:rPr>
            <w:t>☐</w:t>
          </w:r>
        </w:sdtContent>
      </w:sdt>
      <w:r w:rsidR="005A6E80" w:rsidRPr="00007EC8">
        <w:rPr>
          <w:rFonts w:asciiTheme="minorHAnsi" w:hAnsiTheme="minorHAnsi" w:cstheme="minorHAnsi"/>
          <w:color w:val="000000"/>
        </w:rPr>
        <w:t xml:space="preserve"> </w:t>
      </w:r>
      <w:r w:rsidR="00EF7E44" w:rsidRPr="00007EC8">
        <w:rPr>
          <w:rFonts w:asciiTheme="minorHAnsi" w:hAnsiTheme="minorHAnsi" w:cstheme="minorHAnsi"/>
          <w:color w:val="000000"/>
        </w:rPr>
        <w:t>di aver presentato la richiesta di rinnovo relativamente all’iscrizione nella White List istituita presso la Prefettura di……</w:t>
      </w:r>
      <w:proofErr w:type="gramStart"/>
      <w:r w:rsidR="00EF7E44" w:rsidRPr="00007EC8">
        <w:rPr>
          <w:rFonts w:asciiTheme="minorHAnsi" w:hAnsiTheme="minorHAnsi" w:cstheme="minorHAnsi"/>
          <w:color w:val="000000"/>
        </w:rPr>
        <w:t>…….</w:t>
      </w:r>
      <w:proofErr w:type="gramEnd"/>
      <w:r w:rsidR="00EF7E44" w:rsidRPr="00007EC8">
        <w:rPr>
          <w:rFonts w:asciiTheme="minorHAnsi" w:hAnsiTheme="minorHAnsi" w:cstheme="minorHAnsi"/>
          <w:color w:val="000000"/>
        </w:rPr>
        <w:t>;</w:t>
      </w:r>
    </w:p>
    <w:p w14:paraId="48ACC684" w14:textId="77777777" w:rsidR="00A12484" w:rsidRPr="00007EC8" w:rsidRDefault="00A12484" w:rsidP="00A12484">
      <w:pPr>
        <w:pStyle w:val="Paragrafoelenco"/>
        <w:ind w:left="720"/>
        <w:rPr>
          <w:rFonts w:asciiTheme="minorHAnsi" w:hAnsiTheme="minorHAnsi" w:cstheme="minorHAnsi"/>
          <w:b/>
          <w:i/>
        </w:rPr>
      </w:pPr>
      <w:r w:rsidRPr="00007EC8">
        <w:rPr>
          <w:rFonts w:asciiTheme="minorHAnsi" w:hAnsiTheme="minorHAnsi" w:cstheme="minorHAnsi"/>
          <w:b/>
          <w:i/>
        </w:rPr>
        <w:t>o, in alternativa,</w:t>
      </w:r>
    </w:p>
    <w:p w14:paraId="7FC2BD69" w14:textId="11E955B6" w:rsidR="00A12484" w:rsidRDefault="0089032B" w:rsidP="005A6E80">
      <w:pPr>
        <w:pBdr>
          <w:top w:val="nil"/>
          <w:left w:val="nil"/>
          <w:bottom w:val="nil"/>
          <w:right w:val="nil"/>
          <w:between w:val="nil"/>
        </w:pBdr>
        <w:spacing w:line="276" w:lineRule="auto"/>
        <w:ind w:right="140"/>
        <w:jc w:val="both"/>
        <w:rPr>
          <w:rFonts w:asciiTheme="minorHAnsi" w:hAnsiTheme="minorHAnsi" w:cstheme="minorHAnsi"/>
          <w:color w:val="000000"/>
        </w:rPr>
      </w:pPr>
      <w:sdt>
        <w:sdtPr>
          <w:rPr>
            <w:rFonts w:asciiTheme="minorHAnsi" w:hAnsiTheme="minorHAnsi" w:cstheme="minorHAnsi"/>
            <w:color w:val="000000"/>
          </w:rPr>
          <w:id w:val="959614114"/>
          <w14:checkbox>
            <w14:checked w14:val="0"/>
            <w14:checkedState w14:val="2612" w14:font="MS Gothic"/>
            <w14:uncheckedState w14:val="2610" w14:font="MS Gothic"/>
          </w14:checkbox>
        </w:sdtPr>
        <w:sdtEndPr/>
        <w:sdtContent>
          <w:r w:rsidR="005A6E80" w:rsidRPr="00007EC8">
            <w:rPr>
              <w:rFonts w:ascii="Segoe UI Symbol" w:eastAsia="MS Gothic" w:hAnsi="Segoe UI Symbol" w:cs="Segoe UI Symbol"/>
              <w:color w:val="000000"/>
            </w:rPr>
            <w:t>☐</w:t>
          </w:r>
        </w:sdtContent>
      </w:sdt>
      <w:r w:rsidR="005A6E80" w:rsidRPr="00007EC8">
        <w:rPr>
          <w:rFonts w:asciiTheme="minorHAnsi" w:hAnsiTheme="minorHAnsi" w:cstheme="minorHAnsi"/>
          <w:color w:val="000000"/>
        </w:rPr>
        <w:t xml:space="preserve"> </w:t>
      </w:r>
      <w:r w:rsidR="00A12484" w:rsidRPr="00007EC8">
        <w:rPr>
          <w:rFonts w:asciiTheme="minorHAnsi" w:hAnsiTheme="minorHAnsi" w:cstheme="minorHAnsi"/>
          <w:color w:val="000000"/>
        </w:rPr>
        <w:t xml:space="preserve">di non essere iscritto </w:t>
      </w:r>
      <w:r w:rsidR="00925ABD" w:rsidRPr="00007EC8">
        <w:rPr>
          <w:rFonts w:asciiTheme="minorHAnsi" w:hAnsiTheme="minorHAnsi" w:cstheme="minorHAnsi"/>
          <w:color w:val="000000"/>
        </w:rPr>
        <w:t>in White List</w:t>
      </w:r>
      <w:r w:rsidR="003C208A" w:rsidRPr="00007EC8">
        <w:rPr>
          <w:rFonts w:asciiTheme="minorHAnsi" w:hAnsiTheme="minorHAnsi" w:cstheme="minorHAnsi"/>
          <w:color w:val="000000"/>
        </w:rPr>
        <w:t>.</w:t>
      </w:r>
      <w:r w:rsidR="00925ABD" w:rsidRPr="00007EC8">
        <w:rPr>
          <w:rFonts w:asciiTheme="minorHAnsi" w:hAnsiTheme="minorHAnsi" w:cstheme="minorHAnsi"/>
          <w:color w:val="000000"/>
        </w:rPr>
        <w:t xml:space="preserve"> </w:t>
      </w:r>
    </w:p>
    <w:p w14:paraId="283663DF" w14:textId="77777777" w:rsidR="00D8312C" w:rsidRPr="00007EC8" w:rsidRDefault="00D8312C" w:rsidP="005A6E80">
      <w:pPr>
        <w:pBdr>
          <w:top w:val="nil"/>
          <w:left w:val="nil"/>
          <w:bottom w:val="nil"/>
          <w:right w:val="nil"/>
          <w:between w:val="nil"/>
        </w:pBdr>
        <w:spacing w:line="276" w:lineRule="auto"/>
        <w:ind w:right="140"/>
        <w:jc w:val="both"/>
        <w:rPr>
          <w:rFonts w:asciiTheme="minorHAnsi" w:hAnsiTheme="minorHAnsi" w:cstheme="minorHAnsi"/>
          <w:color w:val="000000"/>
        </w:rPr>
      </w:pPr>
    </w:p>
    <w:p w14:paraId="4DD8F72A" w14:textId="49A22EAA" w:rsidR="0036281A" w:rsidRPr="00007EC8" w:rsidRDefault="0036281A" w:rsidP="0036281A">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8. </w:t>
      </w:r>
      <w:r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Ulteriori Dichiarazioni</w:t>
      </w:r>
    </w:p>
    <w:p w14:paraId="7D4966AD" w14:textId="77777777" w:rsidR="00D8312C" w:rsidRPr="00D8312C" w:rsidRDefault="00D8312C" w:rsidP="00D8312C">
      <w:pPr>
        <w:numPr>
          <w:ilvl w:val="0"/>
          <w:numId w:val="39"/>
        </w:numPr>
        <w:spacing w:line="439" w:lineRule="auto"/>
        <w:ind w:left="567" w:right="-13" w:hanging="567"/>
        <w:jc w:val="both"/>
        <w:rPr>
          <w:rFonts w:ascii="Calibri" w:hAnsi="Calibri" w:cs="Calibri"/>
          <w:color w:val="000000"/>
        </w:rPr>
      </w:pPr>
      <w:r w:rsidRPr="00D8312C">
        <w:rPr>
          <w:rFonts w:ascii="Calibri" w:hAnsi="Calibri" w:cs="Calibri"/>
          <w:b/>
          <w:color w:val="000000"/>
        </w:rPr>
        <w:t>DICHIARA</w:t>
      </w:r>
      <w:r w:rsidRPr="00D8312C">
        <w:rPr>
          <w:rFonts w:ascii="Calibri" w:hAnsi="Calibri" w:cs="Calibri"/>
          <w:color w:val="000000"/>
        </w:rPr>
        <w:t>, altresì:</w:t>
      </w:r>
    </w:p>
    <w:p w14:paraId="03F507A4" w14:textId="77777777" w:rsidR="00D8312C" w:rsidRPr="00D8312C" w:rsidRDefault="0089032B" w:rsidP="00D8312C">
      <w:pPr>
        <w:widowControl w:val="0"/>
        <w:ind w:left="709" w:right="-11"/>
        <w:jc w:val="both"/>
        <w:rPr>
          <w:rFonts w:ascii="Calibri" w:hAnsi="Calibri" w:cs="Calibri"/>
          <w:color w:val="000000"/>
        </w:rPr>
      </w:pPr>
      <w:sdt>
        <w:sdtPr>
          <w:rPr>
            <w:rFonts w:ascii="Calibri" w:hAnsi="Calibri" w:cs="Calibri"/>
            <w:color w:val="000000"/>
          </w:rPr>
          <w:id w:val="2015877716"/>
          <w14:checkbox>
            <w14:checked w14:val="0"/>
            <w14:checkedState w14:val="2612" w14:font="MS Gothic"/>
            <w14:uncheckedState w14:val="2610" w14:font="MS Gothic"/>
          </w14:checkbox>
        </w:sdtPr>
        <w:sdtEndPr/>
        <w:sdtContent>
          <w:r w:rsidR="00D8312C" w:rsidRPr="00D8312C">
            <w:rPr>
              <w:rFonts w:ascii="Calibri" w:eastAsia="MS Gothic" w:hAnsi="Calibri" w:cs="Calibri" w:hint="eastAsia"/>
              <w:color w:val="000000"/>
            </w:rPr>
            <w:t>☐</w:t>
          </w:r>
        </w:sdtContent>
      </w:sdt>
      <w:r w:rsidR="00D8312C" w:rsidRPr="00D8312C">
        <w:rPr>
          <w:rFonts w:ascii="Calibri" w:hAnsi="Calibri" w:cs="Calibri"/>
          <w:color w:val="000000"/>
        </w:rPr>
        <w:t xml:space="preserve"> di ritenere remunerativa l’offerta economica presentata, avendo tenuto conto, per la relativa formulazione:</w:t>
      </w:r>
    </w:p>
    <w:p w14:paraId="6A32DDBE" w14:textId="653FE438" w:rsidR="00D8312C" w:rsidRPr="00D8312C" w:rsidRDefault="00D8312C" w:rsidP="00D8312C">
      <w:pPr>
        <w:widowControl w:val="0"/>
        <w:numPr>
          <w:ilvl w:val="1"/>
          <w:numId w:val="40"/>
        </w:numPr>
        <w:tabs>
          <w:tab w:val="left" w:pos="239"/>
        </w:tabs>
        <w:spacing w:line="271" w:lineRule="auto"/>
        <w:ind w:left="1134" w:right="132" w:hanging="283"/>
        <w:jc w:val="both"/>
        <w:rPr>
          <w:rFonts w:ascii="Calibri" w:hAnsi="Calibri" w:cs="Calibri"/>
          <w:color w:val="000000"/>
        </w:rPr>
      </w:pPr>
      <w:r w:rsidRPr="00D8312C">
        <w:rPr>
          <w:rFonts w:ascii="Calibri" w:hAnsi="Calibri" w:cs="Calibri"/>
          <w:color w:val="000000"/>
        </w:rPr>
        <w:t>delle condizioni contrattuali e degli oneri compresi quelli eventuali relativi in materia di sicurezza, di assicurazione, di condizioni di lavoro e di previdenza e assistenza derivanti dall’applicazione dei CCNL indicati dalla stazione appaltante</w:t>
      </w:r>
      <w:r>
        <w:rPr>
          <w:rFonts w:ascii="Calibri" w:hAnsi="Calibri" w:cs="Calibri"/>
          <w:color w:val="000000"/>
        </w:rPr>
        <w:t>;</w:t>
      </w:r>
    </w:p>
    <w:p w14:paraId="3C71A095" w14:textId="77777777" w:rsidR="00D8312C" w:rsidRPr="00D8312C" w:rsidRDefault="00D8312C" w:rsidP="00D8312C">
      <w:pPr>
        <w:widowControl w:val="0"/>
        <w:numPr>
          <w:ilvl w:val="1"/>
          <w:numId w:val="40"/>
        </w:numPr>
        <w:tabs>
          <w:tab w:val="left" w:pos="239"/>
        </w:tabs>
        <w:spacing w:line="271" w:lineRule="auto"/>
        <w:ind w:left="1134" w:right="132" w:hanging="283"/>
        <w:jc w:val="both"/>
        <w:rPr>
          <w:rFonts w:ascii="Calibri" w:hAnsi="Calibri" w:cs="Calibri"/>
          <w:color w:val="000000"/>
        </w:rPr>
      </w:pPr>
      <w:r w:rsidRPr="00D8312C">
        <w:rPr>
          <w:rFonts w:ascii="Calibri" w:hAnsi="Calibri" w:cs="Calibri"/>
          <w:color w:val="000000"/>
        </w:rPr>
        <w:t>di tutte le circostanze generali, particolari e locali, nessuna esclusa ed eccettuata, [</w:t>
      </w:r>
      <w:r w:rsidRPr="00D8312C">
        <w:rPr>
          <w:rFonts w:ascii="Calibri" w:hAnsi="Calibri" w:cs="Calibri"/>
          <w:i/>
          <w:color w:val="000000"/>
        </w:rPr>
        <w:t xml:space="preserve">eventuale, se presenti prezzi di riferimento pubblicati dall’ANAC: </w:t>
      </w:r>
      <w:r w:rsidRPr="00D8312C">
        <w:rPr>
          <w:rFonts w:ascii="Calibri" w:hAnsi="Calibri" w:cs="Calibri"/>
          <w:color w:val="000000"/>
        </w:rPr>
        <w:t>ivi compresi i prezzi di riferimento pubblicati dall’ANAC], che possono avere influito o influire sia sull’esecuzione dei lavori, sia sulla determinazione della propria offerta.</w:t>
      </w:r>
    </w:p>
    <w:p w14:paraId="6E2A56CF" w14:textId="77777777" w:rsidR="00D8312C" w:rsidRPr="00D8312C" w:rsidRDefault="0089032B" w:rsidP="00D8312C">
      <w:pPr>
        <w:spacing w:line="271" w:lineRule="auto"/>
        <w:ind w:left="709" w:right="132"/>
        <w:jc w:val="both"/>
        <w:rPr>
          <w:rFonts w:ascii="Calibri" w:hAnsi="Calibri" w:cs="Calibri"/>
          <w:color w:val="000000"/>
        </w:rPr>
      </w:pPr>
      <w:sdt>
        <w:sdtPr>
          <w:rPr>
            <w:rFonts w:ascii="Calibri" w:hAnsi="Calibri" w:cs="Calibri"/>
            <w:color w:val="000000"/>
          </w:rPr>
          <w:id w:val="-1563175099"/>
          <w14:checkbox>
            <w14:checked w14:val="0"/>
            <w14:checkedState w14:val="2612" w14:font="MS Gothic"/>
            <w14:uncheckedState w14:val="2610" w14:font="MS Gothic"/>
          </w14:checkbox>
        </w:sdtPr>
        <w:sdtEndPr/>
        <w:sdtContent>
          <w:r w:rsidR="00D8312C" w:rsidRPr="00D8312C">
            <w:rPr>
              <w:rFonts w:ascii="Calibri" w:eastAsia="MS Gothic" w:hAnsi="Calibri" w:cs="Calibri" w:hint="eastAsia"/>
              <w:color w:val="000000"/>
            </w:rPr>
            <w:t>☐</w:t>
          </w:r>
        </w:sdtContent>
      </w:sdt>
      <w:r w:rsidR="00D8312C" w:rsidRPr="00D8312C">
        <w:rPr>
          <w:rFonts w:ascii="Calibri" w:hAnsi="Calibri" w:cs="Calibri"/>
          <w:color w:val="000000"/>
        </w:rPr>
        <w:t xml:space="preserve"> di essere edotto degli obblighi derivanti dal Codice di comportamento adottato dalla stazione appaltante reperibile al link </w:t>
      </w:r>
      <w:hyperlink r:id="rId8" w:history="1">
        <w:r w:rsidR="00D8312C" w:rsidRPr="00D8312C">
          <w:rPr>
            <w:rFonts w:ascii="Calibri" w:hAnsi="Calibri" w:cs="Calibri"/>
            <w:color w:val="0563C1" w:themeColor="hyperlink"/>
            <w:u w:val="single"/>
          </w:rPr>
          <w:t>Amministrazione Trasparente Codice di Comportamento</w:t>
        </w:r>
      </w:hyperlink>
      <w:r w:rsidR="00D8312C" w:rsidRPr="00D8312C">
        <w:rPr>
          <w:rFonts w:ascii="Calibri" w:hAnsi="Calibri" w:cs="Calibri"/>
          <w:color w:val="000000"/>
        </w:rPr>
        <w:t xml:space="preserve"> e di impegnarsi, in caso di aggiudicazione, ad osservare e a far osservare ai propri dipendenti e collaboratori, per quanto applicabile, il suddetto codice, pena la risoluzione del contratto.</w:t>
      </w:r>
    </w:p>
    <w:p w14:paraId="69512581" w14:textId="77777777" w:rsidR="00D8312C" w:rsidRPr="00D8312C" w:rsidRDefault="0089032B" w:rsidP="00D8312C">
      <w:pPr>
        <w:spacing w:line="271" w:lineRule="auto"/>
        <w:ind w:left="709" w:right="132"/>
        <w:jc w:val="both"/>
        <w:rPr>
          <w:rFonts w:ascii="Calibri" w:hAnsi="Calibri" w:cs="Calibri"/>
          <w:color w:val="000000"/>
        </w:rPr>
      </w:pPr>
      <w:sdt>
        <w:sdtPr>
          <w:rPr>
            <w:rFonts w:ascii="Calibri" w:hAnsi="Calibri" w:cs="Calibri"/>
            <w:color w:val="000000"/>
          </w:rPr>
          <w:id w:val="-1282416326"/>
          <w14:checkbox>
            <w14:checked w14:val="0"/>
            <w14:checkedState w14:val="2612" w14:font="MS Gothic"/>
            <w14:uncheckedState w14:val="2610" w14:font="MS Gothic"/>
          </w14:checkbox>
        </w:sdtPr>
        <w:sdtEndPr/>
        <w:sdtContent>
          <w:r w:rsidR="00D8312C" w:rsidRPr="00D8312C">
            <w:rPr>
              <w:rFonts w:ascii="Calibri" w:eastAsia="MS Gothic" w:hAnsi="Calibri" w:cs="Calibri" w:hint="eastAsia"/>
              <w:color w:val="000000"/>
            </w:rPr>
            <w:t>☐</w:t>
          </w:r>
        </w:sdtContent>
      </w:sdt>
      <w:r w:rsidR="00D8312C" w:rsidRPr="00D8312C">
        <w:rPr>
          <w:rFonts w:ascii="Calibri" w:hAnsi="Calibri" w:cs="Calibri"/>
          <w:color w:val="000000"/>
        </w:rPr>
        <w:t xml:space="preserve"> di accettare il Patto di Integrità allegato agli atti di gara;</w:t>
      </w:r>
    </w:p>
    <w:p w14:paraId="6918ABB0" w14:textId="77777777" w:rsidR="00D8312C" w:rsidRPr="00D8312C" w:rsidRDefault="0089032B" w:rsidP="00D8312C">
      <w:pPr>
        <w:spacing w:line="271" w:lineRule="auto"/>
        <w:ind w:left="709" w:right="132"/>
        <w:jc w:val="both"/>
        <w:rPr>
          <w:rFonts w:ascii="Calibri" w:hAnsi="Calibri" w:cs="Calibri"/>
          <w:color w:val="000000"/>
        </w:rPr>
      </w:pPr>
      <w:sdt>
        <w:sdtPr>
          <w:rPr>
            <w:rFonts w:ascii="Calibri" w:hAnsi="Calibri" w:cs="Calibri"/>
            <w:color w:val="000000"/>
          </w:rPr>
          <w:id w:val="-1597090460"/>
          <w14:checkbox>
            <w14:checked w14:val="0"/>
            <w14:checkedState w14:val="2612" w14:font="MS Gothic"/>
            <w14:uncheckedState w14:val="2610" w14:font="MS Gothic"/>
          </w14:checkbox>
        </w:sdtPr>
        <w:sdtEndPr/>
        <w:sdtContent>
          <w:r w:rsidR="00D8312C" w:rsidRPr="00D8312C">
            <w:rPr>
              <w:rFonts w:ascii="Calibri" w:eastAsia="MS Gothic" w:hAnsi="Calibri" w:cs="Calibri" w:hint="eastAsia"/>
              <w:color w:val="000000"/>
            </w:rPr>
            <w:t>☐</w:t>
          </w:r>
        </w:sdtContent>
      </w:sdt>
      <w:r w:rsidR="00D8312C" w:rsidRPr="00D8312C">
        <w:rPr>
          <w:rFonts w:ascii="Calibri" w:hAnsi="Calibri" w:cs="Calibri"/>
          <w:color w:val="000000"/>
        </w:rPr>
        <w:t xml:space="preserve"> di accettare il Protocollo di Intesa per la Legalità allegato agli atti di gara;</w:t>
      </w:r>
    </w:p>
    <w:p w14:paraId="77BD70F6" w14:textId="222211C2" w:rsidR="003C6373" w:rsidRPr="00007EC8" w:rsidRDefault="0089032B" w:rsidP="004C6AD8">
      <w:pPr>
        <w:widowControl w:val="0"/>
        <w:pBdr>
          <w:top w:val="nil"/>
          <w:left w:val="nil"/>
          <w:bottom w:val="nil"/>
          <w:right w:val="nil"/>
          <w:between w:val="nil"/>
        </w:pBdr>
        <w:spacing w:before="164" w:line="273" w:lineRule="auto"/>
        <w:ind w:right="142"/>
        <w:jc w:val="both"/>
        <w:rPr>
          <w:rFonts w:asciiTheme="minorHAnsi" w:hAnsiTheme="minorHAnsi" w:cstheme="minorHAnsi"/>
          <w:color w:val="000000"/>
        </w:rPr>
      </w:pPr>
      <w:sdt>
        <w:sdtPr>
          <w:rPr>
            <w:rFonts w:asciiTheme="minorHAnsi" w:hAnsiTheme="minorHAnsi" w:cstheme="minorHAnsi"/>
            <w:b/>
          </w:rPr>
          <w:id w:val="1754402069"/>
          <w14:checkbox>
            <w14:checked w14:val="0"/>
            <w14:checkedState w14:val="2612" w14:font="MS Gothic"/>
            <w14:uncheckedState w14:val="2610" w14:font="MS Gothic"/>
          </w14:checkbox>
        </w:sdtPr>
        <w:sdtEndPr/>
        <w:sdtContent>
          <w:r w:rsidR="004C6AD8" w:rsidRPr="00007EC8">
            <w:rPr>
              <w:rFonts w:ascii="Segoe UI Symbol" w:eastAsia="MS Gothic" w:hAnsi="Segoe UI Symbol" w:cs="Segoe UI Symbol"/>
              <w:b/>
            </w:rPr>
            <w:t>☐</w:t>
          </w:r>
        </w:sdtContent>
      </w:sdt>
      <w:r w:rsidR="004C6AD8" w:rsidRPr="00007EC8">
        <w:rPr>
          <w:rFonts w:asciiTheme="minorHAnsi" w:hAnsiTheme="minorHAnsi" w:cstheme="minorHAnsi"/>
          <w:b/>
        </w:rPr>
        <w:t xml:space="preserve"> </w:t>
      </w:r>
      <w:r w:rsidR="003930D8" w:rsidRPr="00007EC8">
        <w:rPr>
          <w:rFonts w:asciiTheme="minorHAnsi" w:hAnsiTheme="minorHAnsi" w:cstheme="minorHAnsi"/>
          <w:b/>
        </w:rPr>
        <w:t xml:space="preserve">SI IMPEGNA </w:t>
      </w:r>
      <w:r w:rsidR="003930D8" w:rsidRPr="00007EC8">
        <w:rPr>
          <w:rFonts w:asciiTheme="minorHAnsi" w:hAnsiTheme="minorHAnsi" w:cstheme="minorHAnsi"/>
        </w:rPr>
        <w:t>a non attuare nella presente gara intese e/o pratiche restrittive della</w:t>
      </w:r>
      <w:r w:rsidR="006D40E1" w:rsidRPr="00007EC8">
        <w:rPr>
          <w:rFonts w:asciiTheme="minorHAnsi" w:hAnsiTheme="minorHAnsi" w:cstheme="minorHAnsi"/>
        </w:rPr>
        <w:t xml:space="preserve"> </w:t>
      </w:r>
      <w:r w:rsidR="003930D8" w:rsidRPr="00007EC8">
        <w:rPr>
          <w:rFonts w:asciiTheme="minorHAnsi" w:hAnsiTheme="minorHAnsi" w:cstheme="minorHAnsi"/>
        </w:rPr>
        <w:t>concorrenza e del mercato vietate ai sensi della normativa applicabile.</w:t>
      </w:r>
    </w:p>
    <w:p w14:paraId="5556A716" w14:textId="2E43D04C" w:rsidR="006315A2" w:rsidRPr="00007EC8" w:rsidRDefault="0089032B" w:rsidP="004C6AD8">
      <w:pPr>
        <w:widowControl w:val="0"/>
        <w:pBdr>
          <w:top w:val="nil"/>
          <w:left w:val="nil"/>
          <w:bottom w:val="nil"/>
          <w:right w:val="nil"/>
          <w:between w:val="nil"/>
        </w:pBdr>
        <w:spacing w:before="31" w:line="273" w:lineRule="auto"/>
        <w:ind w:right="142"/>
        <w:jc w:val="both"/>
        <w:rPr>
          <w:rFonts w:asciiTheme="minorHAnsi" w:hAnsiTheme="minorHAnsi" w:cstheme="minorHAnsi"/>
          <w:color w:val="000000"/>
        </w:rPr>
      </w:pPr>
      <w:sdt>
        <w:sdtPr>
          <w:rPr>
            <w:rFonts w:asciiTheme="minorHAnsi" w:hAnsiTheme="minorHAnsi" w:cstheme="minorHAnsi"/>
            <w:b/>
            <w:color w:val="000000"/>
          </w:rPr>
          <w:id w:val="1091499743"/>
          <w14:checkbox>
            <w14:checked w14:val="0"/>
            <w14:checkedState w14:val="2612" w14:font="MS Gothic"/>
            <w14:uncheckedState w14:val="2610" w14:font="MS Gothic"/>
          </w14:checkbox>
        </w:sdtPr>
        <w:sdtEndPr/>
        <w:sdtContent>
          <w:r w:rsidR="004C6AD8" w:rsidRPr="00007EC8">
            <w:rPr>
              <w:rFonts w:ascii="Segoe UI Symbol" w:eastAsia="MS Gothic" w:hAnsi="Segoe UI Symbol" w:cs="Segoe UI Symbol"/>
              <w:b/>
              <w:color w:val="000000"/>
            </w:rPr>
            <w:t>☐</w:t>
          </w:r>
        </w:sdtContent>
      </w:sdt>
      <w:r w:rsidR="004C6AD8"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DICHIARA</w:t>
      </w:r>
      <w:r w:rsidR="006315A2" w:rsidRPr="00007EC8">
        <w:rPr>
          <w:rFonts w:asciiTheme="minorHAnsi" w:hAnsiTheme="minorHAnsi" w:cstheme="minorHAnsi"/>
          <w:b/>
          <w:color w:val="000000"/>
        </w:rPr>
        <w:t>:</w:t>
      </w:r>
    </w:p>
    <w:p w14:paraId="7DDA1096" w14:textId="4D3F79E1" w:rsidR="003C6373" w:rsidRPr="006616BC" w:rsidRDefault="006315A2" w:rsidP="006315A2">
      <w:pPr>
        <w:pStyle w:val="Paragrafoelenco"/>
        <w:widowControl w:val="0"/>
        <w:pBdr>
          <w:top w:val="nil"/>
          <w:left w:val="nil"/>
          <w:bottom w:val="nil"/>
          <w:right w:val="nil"/>
          <w:between w:val="nil"/>
        </w:pBdr>
        <w:spacing w:before="31" w:line="273" w:lineRule="auto"/>
        <w:ind w:left="567" w:right="142"/>
        <w:jc w:val="both"/>
        <w:rPr>
          <w:rFonts w:asciiTheme="minorHAnsi" w:hAnsiTheme="minorHAnsi" w:cstheme="minorHAnsi"/>
          <w:color w:val="000000"/>
        </w:rPr>
      </w:pPr>
      <w:r w:rsidRPr="006616BC">
        <w:rPr>
          <w:rFonts w:asciiTheme="minorHAnsi" w:hAnsiTheme="minorHAnsi" w:cstheme="minorHAnsi"/>
          <w:b/>
          <w:color w:val="000000"/>
        </w:rPr>
        <w:t>-</w:t>
      </w:r>
      <w:r w:rsidR="003930D8" w:rsidRPr="006616BC">
        <w:rPr>
          <w:rFonts w:asciiTheme="minorHAnsi" w:hAnsiTheme="minorHAnsi" w:cstheme="minorHAnsi"/>
          <w:b/>
          <w:color w:val="000000"/>
        </w:rPr>
        <w:t xml:space="preserve"> </w:t>
      </w:r>
      <w:r w:rsidR="003930D8" w:rsidRPr="006616BC">
        <w:rPr>
          <w:rFonts w:asciiTheme="minorHAnsi" w:hAnsiTheme="minorHAnsi" w:cstheme="minorHAnsi"/>
          <w:color w:val="000000"/>
        </w:rPr>
        <w:t xml:space="preserve">di aver preso visione e di accettare, senza condizione o riserva alcuna, le condizioni relative alle </w:t>
      </w:r>
      <w:r w:rsidRPr="006616BC">
        <w:rPr>
          <w:rFonts w:asciiTheme="minorHAnsi" w:hAnsiTheme="minorHAnsi" w:cstheme="minorHAnsi"/>
          <w:color w:val="000000"/>
        </w:rPr>
        <w:t>N</w:t>
      </w:r>
      <w:r w:rsidR="003930D8" w:rsidRPr="006616BC">
        <w:rPr>
          <w:rFonts w:asciiTheme="minorHAnsi" w:hAnsiTheme="minorHAnsi" w:cstheme="minorHAnsi"/>
          <w:color w:val="000000"/>
        </w:rPr>
        <w:t>orme di Prevenzione e Sicurezza/Adempimenti D.lgs. 81/2008 e ss.mm.ii., per la presente procedura di gara</w:t>
      </w:r>
      <w:r w:rsidRPr="006616BC">
        <w:rPr>
          <w:rFonts w:asciiTheme="minorHAnsi" w:hAnsiTheme="minorHAnsi" w:cstheme="minorHAnsi"/>
          <w:color w:val="000000"/>
        </w:rPr>
        <w:t>;</w:t>
      </w:r>
    </w:p>
    <w:p w14:paraId="2D1B0052" w14:textId="38B94AA4" w:rsidR="006315A2" w:rsidRPr="00007EC8" w:rsidRDefault="006315A2" w:rsidP="006315A2">
      <w:pPr>
        <w:pStyle w:val="Paragrafoelenco"/>
        <w:widowControl w:val="0"/>
        <w:pBdr>
          <w:top w:val="nil"/>
          <w:left w:val="nil"/>
          <w:bottom w:val="nil"/>
          <w:right w:val="nil"/>
          <w:between w:val="nil"/>
        </w:pBdr>
        <w:spacing w:before="31" w:line="273" w:lineRule="auto"/>
        <w:ind w:left="567" w:right="142"/>
        <w:jc w:val="both"/>
        <w:rPr>
          <w:rFonts w:asciiTheme="minorHAnsi" w:hAnsiTheme="minorHAnsi" w:cstheme="minorHAnsi"/>
          <w:color w:val="000000"/>
        </w:rPr>
      </w:pPr>
      <w:r w:rsidRPr="006616BC">
        <w:rPr>
          <w:rFonts w:asciiTheme="minorHAnsi" w:hAnsiTheme="minorHAnsi" w:cstheme="minorHAnsi"/>
          <w:color w:val="000000"/>
        </w:rPr>
        <w:t>- di aver preso visione e di accettare il documento ricognitivo redatto dalla stazione appaltante relativamente alle ipotesi dei rischi interferenti con relative misure da adottare per eliminare o ridurre i rischi stessi e la stima degli eventuali costi della sicurezza relativi ai rischi interferenti;</w:t>
      </w:r>
    </w:p>
    <w:p w14:paraId="4EE87AA8" w14:textId="6FBAEB9C" w:rsidR="003930D8" w:rsidRPr="00007EC8" w:rsidRDefault="0089032B" w:rsidP="004C6AD8">
      <w:pPr>
        <w:widowControl w:val="0"/>
        <w:pBdr>
          <w:top w:val="nil"/>
          <w:left w:val="nil"/>
          <w:bottom w:val="nil"/>
          <w:right w:val="nil"/>
          <w:between w:val="nil"/>
        </w:pBdr>
        <w:spacing w:before="31" w:line="273" w:lineRule="auto"/>
        <w:ind w:right="142"/>
        <w:jc w:val="both"/>
        <w:rPr>
          <w:rFonts w:asciiTheme="minorHAnsi" w:hAnsiTheme="minorHAnsi" w:cstheme="minorHAnsi"/>
          <w:color w:val="000000"/>
        </w:rPr>
      </w:pPr>
      <w:sdt>
        <w:sdtPr>
          <w:rPr>
            <w:rFonts w:asciiTheme="minorHAnsi" w:hAnsiTheme="minorHAnsi" w:cstheme="minorHAnsi"/>
            <w:b/>
            <w:color w:val="000000"/>
          </w:rPr>
          <w:id w:val="319780393"/>
          <w14:checkbox>
            <w14:checked w14:val="0"/>
            <w14:checkedState w14:val="2612" w14:font="MS Gothic"/>
            <w14:uncheckedState w14:val="2610" w14:font="MS Gothic"/>
          </w14:checkbox>
        </w:sdtPr>
        <w:sdtEndPr/>
        <w:sdtContent>
          <w:r w:rsidR="004C6AD8" w:rsidRPr="00007EC8">
            <w:rPr>
              <w:rFonts w:ascii="Segoe UI Symbol" w:eastAsia="MS Gothic" w:hAnsi="Segoe UI Symbol" w:cs="Segoe UI Symbol"/>
              <w:b/>
              <w:color w:val="000000"/>
            </w:rPr>
            <w:t>☐</w:t>
          </w:r>
        </w:sdtContent>
      </w:sdt>
      <w:r w:rsidR="004C6AD8"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3930D8" w:rsidRPr="00007EC8">
        <w:rPr>
          <w:rFonts w:asciiTheme="minorHAnsi" w:hAnsiTheme="minorHAnsi" w:cstheme="minorHAnsi"/>
          <w:color w:val="000000"/>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w:t>
      </w:r>
      <w:r w:rsidR="003930D8" w:rsidRPr="00007EC8">
        <w:rPr>
          <w:rFonts w:asciiTheme="minorHAnsi" w:hAnsiTheme="minorHAnsi" w:cstheme="minorHAnsi"/>
          <w:color w:val="000000"/>
        </w:rPr>
        <w:lastRenderedPageBreak/>
        <w:t>inammissibilità della stessa</w:t>
      </w:r>
      <w:r w:rsidR="006315A2" w:rsidRPr="00007EC8">
        <w:rPr>
          <w:rFonts w:asciiTheme="minorHAnsi" w:hAnsiTheme="minorHAnsi" w:cstheme="minorHAnsi"/>
          <w:color w:val="000000"/>
        </w:rPr>
        <w:t>;</w:t>
      </w:r>
    </w:p>
    <w:p w14:paraId="16E1CADB" w14:textId="77777777" w:rsidR="006315A2" w:rsidRPr="00CE41A6" w:rsidRDefault="006315A2"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CE41A6">
        <w:rPr>
          <w:rFonts w:asciiTheme="minorHAnsi" w:hAnsiTheme="minorHAnsi" w:cstheme="minorHAnsi"/>
          <w:b/>
          <w:bCs/>
          <w:color w:val="000000"/>
        </w:rPr>
        <w:t>DICHIARA</w:t>
      </w:r>
      <w:r w:rsidRPr="00CE41A6">
        <w:rPr>
          <w:rFonts w:asciiTheme="minorHAnsi" w:hAnsiTheme="minorHAnsi" w:cstheme="minorHAnsi"/>
          <w:color w:val="000000"/>
        </w:rPr>
        <w:t xml:space="preserve"> che la garanzia è stata costituita nella forma di …. (indicare se cauzione o fideiussione);</w:t>
      </w:r>
    </w:p>
    <w:p w14:paraId="3EB14506" w14:textId="3462BB69" w:rsidR="006315A2" w:rsidRPr="00CE41A6" w:rsidRDefault="006315A2"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CE41A6">
        <w:rPr>
          <w:rFonts w:asciiTheme="minorHAnsi" w:hAnsiTheme="minorHAnsi" w:cstheme="minorHAnsi"/>
          <w:color w:val="000000"/>
        </w:rPr>
        <w:t xml:space="preserve">(eventuale, solo nel caso in cui la garanzia sia rilasciata nella forma di fideiussione) </w:t>
      </w:r>
      <w:r w:rsidRPr="00CE41A6">
        <w:rPr>
          <w:rFonts w:asciiTheme="minorHAnsi" w:hAnsiTheme="minorHAnsi" w:cstheme="minorHAnsi"/>
          <w:b/>
          <w:bCs/>
          <w:color w:val="000000"/>
        </w:rPr>
        <w:t>INDICA</w:t>
      </w:r>
      <w:r w:rsidRPr="00CE41A6">
        <w:rPr>
          <w:rFonts w:asciiTheme="minorHAnsi" w:hAnsiTheme="minorHAnsi" w:cstheme="minorHAnsi"/>
          <w:color w:val="000000"/>
        </w:rPr>
        <w:t xml:space="preserve"> il seguente sito internet……………………… o la seguente PEC del garante…………………………… o la seguente piattaforma …</w:t>
      </w:r>
      <w:proofErr w:type="gramStart"/>
      <w:r w:rsidRPr="00CE41A6">
        <w:rPr>
          <w:rFonts w:asciiTheme="minorHAnsi" w:hAnsiTheme="minorHAnsi" w:cstheme="minorHAnsi"/>
          <w:color w:val="000000"/>
        </w:rPr>
        <w:t>…….</w:t>
      </w:r>
      <w:proofErr w:type="gramEnd"/>
      <w:r w:rsidRPr="00CE41A6">
        <w:rPr>
          <w:rFonts w:asciiTheme="minorHAnsi" w:hAnsiTheme="minorHAnsi" w:cstheme="minorHAnsi"/>
          <w:color w:val="000000"/>
        </w:rPr>
        <w:t>, al fine di consentire la verifica di veridicità e autenticità della garanzia da parte della stazione appaltante;</w:t>
      </w:r>
    </w:p>
    <w:p w14:paraId="1FF39583" w14:textId="7A08CD1A" w:rsidR="006315A2" w:rsidRPr="00CE41A6" w:rsidRDefault="006315A2" w:rsidP="006315A2">
      <w:pPr>
        <w:pStyle w:val="Paragrafoelenco"/>
        <w:widowControl w:val="0"/>
        <w:pBdr>
          <w:top w:val="nil"/>
          <w:left w:val="nil"/>
          <w:bottom w:val="nil"/>
          <w:right w:val="nil"/>
          <w:between w:val="nil"/>
        </w:pBdr>
        <w:spacing w:before="31" w:line="273" w:lineRule="auto"/>
        <w:ind w:left="644" w:right="142"/>
        <w:jc w:val="both"/>
        <w:rPr>
          <w:rFonts w:asciiTheme="minorHAnsi" w:hAnsiTheme="minorHAnsi" w:cstheme="minorHAnsi"/>
          <w:b/>
          <w:bCs/>
          <w:color w:val="000000"/>
        </w:rPr>
      </w:pPr>
      <w:r w:rsidRPr="00CE41A6">
        <w:rPr>
          <w:rFonts w:asciiTheme="minorHAnsi" w:hAnsiTheme="minorHAnsi" w:cstheme="minorHAnsi"/>
          <w:b/>
          <w:bCs/>
          <w:color w:val="000000"/>
        </w:rPr>
        <w:t xml:space="preserve">(Oppure) </w:t>
      </w:r>
    </w:p>
    <w:p w14:paraId="12E477CD" w14:textId="77777777" w:rsidR="006315A2" w:rsidRPr="00CE41A6" w:rsidRDefault="006315A2"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CE41A6">
        <w:rPr>
          <w:rFonts w:asciiTheme="minorHAnsi" w:hAnsiTheme="minorHAnsi" w:cstheme="minorHAnsi"/>
          <w:b/>
          <w:bCs/>
          <w:color w:val="000000"/>
        </w:rPr>
        <w:t>DICHIARA</w:t>
      </w:r>
      <w:r w:rsidRPr="00CE41A6">
        <w:rPr>
          <w:rFonts w:asciiTheme="minorHAnsi" w:hAnsiTheme="minorHAnsi" w:cstheme="minorHAnsi"/>
          <w:color w:val="000000"/>
        </w:rPr>
        <w:t xml:space="preserve"> che la garanzia fideiussoria è gestita in tutte le sue fasi, mediante il ricorso alla piattaforma indicata nel Disciplinare di gara;</w:t>
      </w:r>
    </w:p>
    <w:p w14:paraId="2DB253F6" w14:textId="5E22B91B" w:rsidR="006315A2" w:rsidRPr="00CE41A6" w:rsidRDefault="006315A2"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CE41A6">
        <w:rPr>
          <w:rFonts w:asciiTheme="minorHAnsi" w:hAnsiTheme="minorHAnsi" w:cstheme="minorHAnsi"/>
          <w:color w:val="000000"/>
        </w:rPr>
        <w:t xml:space="preserve">(eventuale, solo nel caso in cui la garanzia sia rilasciata tramite bonifico) </w:t>
      </w:r>
      <w:r w:rsidR="00247F8D" w:rsidRPr="00CE41A6">
        <w:rPr>
          <w:rFonts w:asciiTheme="minorHAnsi" w:hAnsiTheme="minorHAnsi" w:cstheme="minorHAnsi"/>
          <w:b/>
          <w:bCs/>
          <w:color w:val="000000"/>
        </w:rPr>
        <w:t>DICHIARA</w:t>
      </w:r>
      <w:r w:rsidR="00247F8D" w:rsidRPr="00CE41A6">
        <w:rPr>
          <w:rFonts w:asciiTheme="minorHAnsi" w:hAnsiTheme="minorHAnsi" w:cstheme="minorHAnsi"/>
          <w:color w:val="000000"/>
        </w:rPr>
        <w:t xml:space="preserve"> </w:t>
      </w:r>
      <w:r w:rsidRPr="00CE41A6">
        <w:rPr>
          <w:rFonts w:asciiTheme="minorHAnsi" w:hAnsiTheme="minorHAnsi" w:cstheme="minorHAnsi"/>
          <w:color w:val="000000"/>
        </w:rPr>
        <w:t>che, in caso di restituzione della garanzia provvisoria costituita tramite bonifico, il relativo versamento dovrà essere effettuato sul conto corrente bancario IBAN n. ……………………………………… intestato a …………………………, presso ………………………………;</w:t>
      </w:r>
    </w:p>
    <w:p w14:paraId="05EE1AAB" w14:textId="37D1780A" w:rsidR="00247F8D" w:rsidRPr="00007EC8" w:rsidRDefault="00247F8D"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007EC8">
        <w:rPr>
          <w:rFonts w:asciiTheme="minorHAnsi" w:hAnsiTheme="minorHAnsi" w:cstheme="minorHAnsi"/>
          <w:b/>
          <w:bCs/>
          <w:color w:val="000000"/>
        </w:rPr>
        <w:t>DICHIARA</w:t>
      </w:r>
      <w:r w:rsidRPr="00007EC8">
        <w:rPr>
          <w:rFonts w:asciiTheme="minorHAnsi" w:hAnsiTheme="minorHAnsi" w:cstheme="minorHAnsi"/>
          <w:color w:val="000000"/>
        </w:rPr>
        <w:t xml:space="preserve"> di impegnarsi a mantenere valida e vincolante la propria offerta per il periodo previsto nel bando di gara;</w:t>
      </w:r>
    </w:p>
    <w:p w14:paraId="7D99BF9B" w14:textId="30295686" w:rsidR="00247F8D" w:rsidRPr="00007EC8" w:rsidRDefault="00247F8D" w:rsidP="006315A2">
      <w:pPr>
        <w:pStyle w:val="Paragrafoelenco"/>
        <w:widowControl w:val="0"/>
        <w:numPr>
          <w:ilvl w:val="0"/>
          <w:numId w:val="27"/>
        </w:numPr>
        <w:pBdr>
          <w:top w:val="nil"/>
          <w:left w:val="nil"/>
          <w:bottom w:val="nil"/>
          <w:right w:val="nil"/>
          <w:between w:val="nil"/>
        </w:pBdr>
        <w:spacing w:before="31" w:line="273" w:lineRule="auto"/>
        <w:ind w:right="142"/>
        <w:jc w:val="both"/>
        <w:rPr>
          <w:rFonts w:asciiTheme="minorHAnsi" w:hAnsiTheme="minorHAnsi" w:cstheme="minorHAnsi"/>
          <w:color w:val="000000"/>
        </w:rPr>
      </w:pPr>
      <w:r w:rsidRPr="00007EC8">
        <w:rPr>
          <w:rFonts w:asciiTheme="minorHAnsi" w:hAnsiTheme="minorHAnsi" w:cstheme="minorHAnsi"/>
          <w:b/>
          <w:bCs/>
          <w:color w:val="000000"/>
        </w:rPr>
        <w:t>ALLEGA</w:t>
      </w:r>
      <w:r w:rsidRPr="00007EC8">
        <w:rPr>
          <w:rFonts w:asciiTheme="minorHAnsi" w:hAnsiTheme="minorHAnsi" w:cstheme="minorHAnsi"/>
          <w:color w:val="000000"/>
        </w:rPr>
        <w:t xml:space="preserve"> 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14:paraId="47B66A07" w14:textId="77777777" w:rsidR="003930D8" w:rsidRPr="00007EC8" w:rsidRDefault="003930D8" w:rsidP="003930D8">
      <w:pPr>
        <w:pBdr>
          <w:top w:val="nil"/>
          <w:left w:val="nil"/>
          <w:bottom w:val="nil"/>
          <w:right w:val="nil"/>
          <w:between w:val="nil"/>
        </w:pBdr>
        <w:jc w:val="both"/>
        <w:rPr>
          <w:rFonts w:asciiTheme="minorHAnsi" w:hAnsiTheme="minorHAnsi" w:cstheme="minorHAnsi"/>
          <w:color w:val="000000"/>
        </w:rPr>
      </w:pPr>
    </w:p>
    <w:p w14:paraId="3C0E7712" w14:textId="3B6E3084" w:rsidR="003930D8" w:rsidRPr="00007EC8" w:rsidRDefault="001673C1" w:rsidP="001673C1">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9. </w:t>
      </w:r>
      <w:r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Assunzione di specifici impegni in materia di tutela del lavoro e parità di genere e generazionale</w:t>
      </w:r>
    </w:p>
    <w:p w14:paraId="115D017D" w14:textId="77777777" w:rsidR="00247F8D" w:rsidRPr="00007EC8" w:rsidRDefault="00247F8D" w:rsidP="00247F8D">
      <w:pPr>
        <w:pBdr>
          <w:top w:val="nil"/>
          <w:left w:val="nil"/>
          <w:bottom w:val="nil"/>
          <w:right w:val="nil"/>
          <w:between w:val="nil"/>
        </w:pBdr>
        <w:jc w:val="both"/>
        <w:rPr>
          <w:rFonts w:asciiTheme="minorHAnsi" w:hAnsiTheme="minorHAnsi" w:cstheme="minorHAnsi"/>
          <w:i/>
          <w:color w:val="000000"/>
          <w:sz w:val="20"/>
          <w:szCs w:val="20"/>
        </w:rPr>
      </w:pPr>
      <w:r w:rsidRPr="00007EC8">
        <w:rPr>
          <w:rFonts w:asciiTheme="minorHAnsi" w:hAnsiTheme="minorHAnsi" w:cstheme="minorHAnsi"/>
          <w:i/>
          <w:color w:val="000000"/>
          <w:sz w:val="20"/>
          <w:szCs w:val="20"/>
        </w:rPr>
        <w:t xml:space="preserve">(In caso di consorzi di cui all’art. 65, comma 2, lett. b) e c) e nel caso di consorzi di cui all’art. 65, comma 2, lett. d) del </w:t>
      </w:r>
    </w:p>
    <w:p w14:paraId="380EC12C" w14:textId="77777777" w:rsidR="00247F8D" w:rsidRPr="00007EC8" w:rsidRDefault="00247F8D" w:rsidP="00247F8D">
      <w:pPr>
        <w:pBdr>
          <w:top w:val="nil"/>
          <w:left w:val="nil"/>
          <w:bottom w:val="nil"/>
          <w:right w:val="nil"/>
          <w:between w:val="nil"/>
        </w:pBdr>
        <w:jc w:val="both"/>
        <w:rPr>
          <w:rFonts w:asciiTheme="minorHAnsi" w:hAnsiTheme="minorHAnsi" w:cstheme="minorHAnsi"/>
          <w:i/>
          <w:color w:val="000000"/>
          <w:sz w:val="20"/>
          <w:szCs w:val="20"/>
        </w:rPr>
      </w:pPr>
      <w:r w:rsidRPr="00007EC8">
        <w:rPr>
          <w:rFonts w:asciiTheme="minorHAnsi" w:hAnsiTheme="minorHAnsi" w:cstheme="minorHAnsi"/>
          <w:i/>
          <w:color w:val="000000"/>
          <w:sz w:val="20"/>
          <w:szCs w:val="20"/>
        </w:rPr>
        <w:t xml:space="preserve">Codice se il consorzio non esegue in proprio: le dichiarazioni seguenti sono rese per conto delle consorziate esecutrici. </w:t>
      </w:r>
    </w:p>
    <w:p w14:paraId="541C4D00" w14:textId="5638C209" w:rsidR="00247F8D" w:rsidRPr="00007EC8" w:rsidRDefault="00247F8D" w:rsidP="00247F8D">
      <w:pPr>
        <w:pBdr>
          <w:top w:val="nil"/>
          <w:left w:val="nil"/>
          <w:bottom w:val="nil"/>
          <w:right w:val="nil"/>
          <w:between w:val="nil"/>
        </w:pBdr>
        <w:jc w:val="both"/>
        <w:rPr>
          <w:rFonts w:asciiTheme="minorHAnsi" w:hAnsiTheme="minorHAnsi" w:cstheme="minorHAnsi"/>
          <w:i/>
          <w:color w:val="000000"/>
          <w:sz w:val="20"/>
          <w:szCs w:val="20"/>
        </w:rPr>
      </w:pPr>
      <w:r w:rsidRPr="00007EC8">
        <w:rPr>
          <w:rFonts w:asciiTheme="minorHAnsi" w:hAnsiTheme="minorHAnsi" w:cstheme="minorHAnsi"/>
          <w:i/>
          <w:color w:val="000000"/>
          <w:sz w:val="20"/>
          <w:szCs w:val="20"/>
        </w:rPr>
        <w:t>In caso di raggruppamenti, consorzi ordinari, RETE e GEIE le dichiarazioni seguenti sono rese dalla mandataria/capofila per conto delle imprese esecutrici)</w:t>
      </w:r>
    </w:p>
    <w:p w14:paraId="66F40A89" w14:textId="77777777" w:rsidR="00247F8D" w:rsidRPr="00007EC8" w:rsidRDefault="00247F8D" w:rsidP="00247F8D">
      <w:pPr>
        <w:pBdr>
          <w:top w:val="nil"/>
          <w:left w:val="nil"/>
          <w:bottom w:val="nil"/>
          <w:right w:val="nil"/>
          <w:between w:val="nil"/>
        </w:pBdr>
        <w:jc w:val="both"/>
        <w:rPr>
          <w:rFonts w:asciiTheme="minorHAnsi" w:hAnsiTheme="minorHAnsi" w:cstheme="minorHAnsi"/>
          <w:i/>
          <w:color w:val="000000"/>
          <w:sz w:val="20"/>
          <w:szCs w:val="20"/>
        </w:rPr>
      </w:pPr>
    </w:p>
    <w:p w14:paraId="593BEE63" w14:textId="2AFB0281" w:rsidR="003930D8" w:rsidRPr="006B3F9D" w:rsidRDefault="0089032B" w:rsidP="006B3F9D">
      <w:pPr>
        <w:rPr>
          <w:rFonts w:asciiTheme="minorHAnsi" w:hAnsiTheme="minorHAnsi" w:cstheme="minorHAnsi"/>
        </w:rPr>
      </w:pPr>
      <w:sdt>
        <w:sdtPr>
          <w:rPr>
            <w:rFonts w:asciiTheme="minorHAnsi" w:hAnsiTheme="minorHAnsi" w:cstheme="minorHAnsi"/>
            <w:b/>
          </w:rPr>
          <w:id w:val="-639339318"/>
          <w14:checkbox>
            <w14:checked w14:val="0"/>
            <w14:checkedState w14:val="2612" w14:font="MS Gothic"/>
            <w14:uncheckedState w14:val="2610" w14:font="MS Gothic"/>
          </w14:checkbox>
        </w:sdtPr>
        <w:sdtEndPr/>
        <w:sdtContent>
          <w:r w:rsidR="006616BC">
            <w:rPr>
              <w:rFonts w:ascii="MS Gothic" w:eastAsia="MS Gothic" w:hAnsi="MS Gothic" w:cstheme="minorHAnsi" w:hint="eastAsia"/>
              <w:b/>
            </w:rPr>
            <w:t>☐</w:t>
          </w:r>
        </w:sdtContent>
      </w:sdt>
      <w:r w:rsidR="006B3F9D">
        <w:rPr>
          <w:rFonts w:asciiTheme="minorHAnsi" w:hAnsiTheme="minorHAnsi" w:cstheme="minorHAnsi"/>
          <w:b/>
        </w:rPr>
        <w:t xml:space="preserve"> </w:t>
      </w:r>
      <w:r w:rsidR="003930D8" w:rsidRPr="006B3F9D">
        <w:rPr>
          <w:rFonts w:asciiTheme="minorHAnsi" w:hAnsiTheme="minorHAnsi" w:cstheme="minorHAnsi"/>
          <w:b/>
        </w:rPr>
        <w:t xml:space="preserve">DICHIARA </w:t>
      </w:r>
      <w:r w:rsidR="003930D8" w:rsidRPr="006B3F9D">
        <w:rPr>
          <w:rFonts w:asciiTheme="minorHAnsi" w:hAnsiTheme="minorHAnsi" w:cstheme="minorHAnsi"/>
        </w:rPr>
        <w:t>di impegnarsi a:</w:t>
      </w:r>
    </w:p>
    <w:p w14:paraId="720C5834" w14:textId="77777777" w:rsidR="00A74B51" w:rsidRPr="00007EC8" w:rsidRDefault="00A74B51" w:rsidP="00A74B51">
      <w:pPr>
        <w:pStyle w:val="Paragrafoelenco"/>
        <w:numPr>
          <w:ilvl w:val="0"/>
          <w:numId w:val="18"/>
        </w:numPr>
        <w:pBdr>
          <w:top w:val="nil"/>
          <w:left w:val="nil"/>
          <w:bottom w:val="nil"/>
          <w:right w:val="nil"/>
          <w:between w:val="nil"/>
        </w:pBdr>
        <w:spacing w:before="31"/>
        <w:jc w:val="both"/>
        <w:rPr>
          <w:rFonts w:asciiTheme="minorHAnsi" w:hAnsiTheme="minorHAnsi" w:cstheme="minorHAnsi"/>
          <w:color w:val="000000"/>
        </w:rPr>
      </w:pPr>
      <w:r w:rsidRPr="00007EC8">
        <w:rPr>
          <w:rFonts w:asciiTheme="minorHAnsi" w:hAnsiTheme="minorHAnsi" w:cstheme="minorHAnsi"/>
          <w:color w:val="000000"/>
        </w:rPr>
        <w:t>assicurare l’applicazione delle medesime tutele economiche e normative garantite ai propri dipendenti ai lavoratori delle imprese che operano in subappalto;</w:t>
      </w:r>
    </w:p>
    <w:p w14:paraId="540553F5" w14:textId="77777777" w:rsidR="00A74B51" w:rsidRPr="00007EC8" w:rsidRDefault="00A74B51" w:rsidP="00A74B51">
      <w:pPr>
        <w:pStyle w:val="Paragrafoelenco"/>
        <w:numPr>
          <w:ilvl w:val="0"/>
          <w:numId w:val="18"/>
        </w:numPr>
        <w:pBdr>
          <w:top w:val="nil"/>
          <w:left w:val="nil"/>
          <w:bottom w:val="nil"/>
          <w:right w:val="nil"/>
          <w:between w:val="nil"/>
        </w:pBdr>
        <w:spacing w:before="31"/>
        <w:jc w:val="both"/>
        <w:rPr>
          <w:rFonts w:asciiTheme="minorHAnsi" w:hAnsiTheme="minorHAnsi" w:cstheme="minorHAnsi"/>
          <w:color w:val="000000"/>
        </w:rPr>
      </w:pPr>
      <w:r w:rsidRPr="00007EC8">
        <w:rPr>
          <w:rFonts w:asciiTheme="minorHAnsi" w:hAnsiTheme="minorHAnsi" w:cstheme="minorHAnsi"/>
          <w:color w:val="000000"/>
        </w:rPr>
        <w:t>assicurare che, in caso di aggiudicazione della procedura di gara ed in caso di necessità di assumere nuovo personale per l’esecuzione del contratto o per la realizzazione di attività ad esso connesse o strumentali, riserverà almeno il 30 per cento delle nuove assunzioni a giovani di età inferiore ai 36 anni;</w:t>
      </w:r>
    </w:p>
    <w:p w14:paraId="43CD9122" w14:textId="77777777" w:rsidR="00D036C9" w:rsidRPr="00007EC8" w:rsidRDefault="00D036C9" w:rsidP="005E3080">
      <w:pPr>
        <w:pStyle w:val="Paragrafoelenco"/>
        <w:pBdr>
          <w:top w:val="nil"/>
          <w:left w:val="nil"/>
          <w:bottom w:val="nil"/>
          <w:right w:val="nil"/>
          <w:between w:val="nil"/>
        </w:pBdr>
        <w:spacing w:before="31"/>
        <w:ind w:left="851"/>
        <w:jc w:val="both"/>
        <w:rPr>
          <w:rFonts w:asciiTheme="minorHAnsi" w:hAnsiTheme="minorHAnsi" w:cstheme="minorHAnsi"/>
          <w:color w:val="000000"/>
        </w:rPr>
      </w:pPr>
    </w:p>
    <w:p w14:paraId="250B58A5" w14:textId="64355A46" w:rsidR="00736E92" w:rsidRPr="00007EC8" w:rsidRDefault="00736E92" w:rsidP="00736E92">
      <w:pPr>
        <w:jc w:val="both"/>
        <w:rPr>
          <w:rFonts w:asciiTheme="minorHAnsi" w:hAnsiTheme="minorHAnsi" w:cstheme="minorHAnsi"/>
          <w:b/>
          <w:color w:val="000000"/>
        </w:rPr>
      </w:pPr>
      <w:r w:rsidRPr="00007EC8">
        <w:rPr>
          <w:rFonts w:asciiTheme="minorHAnsi" w:hAnsiTheme="minorHAnsi" w:cstheme="minorHAnsi"/>
          <w:color w:val="000000"/>
        </w:rPr>
        <w:t xml:space="preserve">Con riferimento al </w:t>
      </w:r>
      <w:r w:rsidRPr="00007EC8">
        <w:rPr>
          <w:rFonts w:asciiTheme="minorHAnsi" w:hAnsiTheme="minorHAnsi" w:cstheme="minorHAnsi"/>
          <w:b/>
          <w:color w:val="000000"/>
        </w:rPr>
        <w:t>CCNL</w:t>
      </w:r>
      <w:r w:rsidRPr="00007EC8">
        <w:rPr>
          <w:rFonts w:asciiTheme="minorHAnsi" w:hAnsiTheme="minorHAnsi" w:cstheme="minorHAnsi"/>
          <w:color w:val="000000"/>
        </w:rPr>
        <w:t xml:space="preserve"> applicato</w:t>
      </w:r>
      <w:r w:rsidRPr="00007EC8">
        <w:rPr>
          <w:rFonts w:asciiTheme="minorHAnsi" w:hAnsiTheme="minorHAnsi" w:cstheme="minorHAnsi"/>
          <w:b/>
          <w:color w:val="000000"/>
        </w:rPr>
        <w:t>,</w:t>
      </w:r>
    </w:p>
    <w:p w14:paraId="796FCEF9" w14:textId="722E6A6D" w:rsidR="00455BAD" w:rsidRPr="00455BAD" w:rsidRDefault="0089032B" w:rsidP="0089032B">
      <w:pPr>
        <w:widowControl w:val="0"/>
        <w:pBdr>
          <w:top w:val="nil"/>
          <w:left w:val="nil"/>
          <w:bottom w:val="nil"/>
          <w:right w:val="nil"/>
          <w:between w:val="nil"/>
        </w:pBdr>
        <w:spacing w:before="1"/>
        <w:ind w:left="284" w:hanging="284"/>
        <w:jc w:val="both"/>
        <w:rPr>
          <w:rFonts w:asciiTheme="minorHAnsi" w:hAnsiTheme="minorHAnsi" w:cstheme="minorHAnsi"/>
          <w:b/>
          <w:color w:val="000000"/>
        </w:rPr>
      </w:pPr>
      <w:sdt>
        <w:sdtPr>
          <w:rPr>
            <w:rFonts w:asciiTheme="minorHAnsi" w:hAnsiTheme="minorHAnsi" w:cstheme="minorHAnsi"/>
            <w:b/>
          </w:rPr>
          <w:id w:val="6569432"/>
          <w14:checkbox>
            <w14:checked w14:val="0"/>
            <w14:checkedState w14:val="2612" w14:font="MS Gothic"/>
            <w14:uncheckedState w14:val="2610" w14:font="MS Gothic"/>
          </w14:checkbox>
        </w:sdtPr>
        <w:sdtEndPr/>
        <w:sdtContent>
          <w:r w:rsidR="006616BC">
            <w:rPr>
              <w:rFonts w:ascii="MS Gothic" w:eastAsia="MS Gothic" w:hAnsi="MS Gothic" w:cstheme="minorHAnsi" w:hint="eastAsia"/>
              <w:b/>
            </w:rPr>
            <w:t>☐</w:t>
          </w:r>
        </w:sdtContent>
      </w:sdt>
      <w:r w:rsidR="006616BC" w:rsidRPr="00007EC8">
        <w:rPr>
          <w:rFonts w:asciiTheme="minorHAnsi" w:hAnsiTheme="minorHAnsi" w:cstheme="minorHAnsi"/>
          <w:b/>
          <w:color w:val="000000"/>
        </w:rPr>
        <w:t xml:space="preserve"> </w:t>
      </w:r>
      <w:r w:rsidR="00736E92" w:rsidRPr="00007EC8">
        <w:rPr>
          <w:rFonts w:asciiTheme="minorHAnsi" w:hAnsiTheme="minorHAnsi" w:cstheme="minorHAnsi"/>
          <w:b/>
          <w:color w:val="000000"/>
        </w:rPr>
        <w:t>DICHIARA</w:t>
      </w:r>
      <w:r w:rsidR="00455BAD">
        <w:rPr>
          <w:rFonts w:asciiTheme="minorHAnsi" w:hAnsiTheme="minorHAnsi" w:cstheme="minorHAnsi"/>
          <w:b/>
          <w:color w:val="000000"/>
        </w:rPr>
        <w:t xml:space="preserve"> </w:t>
      </w:r>
      <w:r w:rsidR="00455BAD" w:rsidRPr="00FE13F2">
        <w:rPr>
          <w:rFonts w:asciiTheme="minorHAnsi" w:hAnsiTheme="minorHAnsi" w:cstheme="minorHAnsi"/>
          <w:bCs/>
          <w:color w:val="000000"/>
        </w:rPr>
        <w:t>di applicare al proprio personale il seguent</w:t>
      </w:r>
      <w:r w:rsidR="00455BAD" w:rsidRPr="00455BAD">
        <w:rPr>
          <w:rFonts w:asciiTheme="minorHAnsi" w:hAnsiTheme="minorHAnsi" w:cstheme="minorHAnsi"/>
          <w:bCs/>
          <w:color w:val="000000"/>
        </w:rPr>
        <w:t xml:space="preserve">e </w:t>
      </w:r>
      <w:r w:rsidRPr="0089032B">
        <w:rPr>
          <w:rFonts w:asciiTheme="minorHAnsi" w:hAnsiTheme="minorHAnsi" w:cstheme="minorHAnsi"/>
          <w:bCs/>
          <w:color w:val="000000"/>
        </w:rPr>
        <w:t>CCNL per gli operai agricoli e florovivaisti (cod. CNEL A011)</w:t>
      </w:r>
      <w:r>
        <w:rPr>
          <w:rFonts w:asciiTheme="minorHAnsi" w:hAnsiTheme="minorHAnsi" w:cstheme="minorHAnsi"/>
          <w:bCs/>
          <w:color w:val="000000"/>
        </w:rPr>
        <w:t xml:space="preserve">, </w:t>
      </w:r>
      <w:r w:rsidR="00455BAD">
        <w:rPr>
          <w:rFonts w:asciiTheme="minorHAnsi" w:hAnsiTheme="minorHAnsi" w:cstheme="minorHAnsi"/>
          <w:bCs/>
          <w:color w:val="000000"/>
        </w:rPr>
        <w:t>indicato nel Disciplinare di Gara</w:t>
      </w:r>
      <w:r w:rsidR="00CE41A6">
        <w:rPr>
          <w:rFonts w:asciiTheme="minorHAnsi" w:hAnsiTheme="minorHAnsi" w:cstheme="minorHAnsi"/>
          <w:bCs/>
          <w:color w:val="000000"/>
        </w:rPr>
        <w:t>;</w:t>
      </w:r>
    </w:p>
    <w:p w14:paraId="3ED3231C" w14:textId="77777777" w:rsidR="00B2242B" w:rsidRPr="00007EC8" w:rsidRDefault="00B2242B" w:rsidP="00FE13F2">
      <w:pPr>
        <w:widowControl w:val="0"/>
        <w:pBdr>
          <w:top w:val="nil"/>
          <w:left w:val="nil"/>
          <w:bottom w:val="nil"/>
          <w:right w:val="nil"/>
          <w:between w:val="nil"/>
        </w:pBdr>
        <w:spacing w:before="1"/>
        <w:ind w:left="567" w:hanging="567"/>
        <w:jc w:val="both"/>
        <w:rPr>
          <w:rFonts w:asciiTheme="minorHAnsi" w:hAnsiTheme="minorHAnsi" w:cstheme="minorHAnsi"/>
          <w:b/>
          <w:i/>
          <w:color w:val="000000"/>
        </w:rPr>
      </w:pPr>
    </w:p>
    <w:p w14:paraId="52F58985" w14:textId="6275087A" w:rsidR="00FE13F2" w:rsidRPr="00FE13F2" w:rsidRDefault="00FE13F2" w:rsidP="00FE13F2">
      <w:pPr>
        <w:widowControl w:val="0"/>
        <w:pBdr>
          <w:top w:val="nil"/>
          <w:left w:val="nil"/>
          <w:bottom w:val="nil"/>
          <w:right w:val="nil"/>
          <w:between w:val="nil"/>
        </w:pBdr>
        <w:spacing w:before="1"/>
        <w:ind w:left="567" w:hanging="567"/>
        <w:jc w:val="both"/>
        <w:rPr>
          <w:rFonts w:asciiTheme="minorHAnsi" w:hAnsiTheme="minorHAnsi" w:cstheme="minorHAnsi"/>
          <w:b/>
          <w:i/>
          <w:color w:val="000000"/>
        </w:rPr>
      </w:pPr>
      <w:r w:rsidRPr="00FE13F2">
        <w:rPr>
          <w:rFonts w:asciiTheme="minorHAnsi" w:hAnsiTheme="minorHAnsi" w:cstheme="minorHAnsi"/>
          <w:b/>
          <w:i/>
          <w:color w:val="000000"/>
        </w:rPr>
        <w:lastRenderedPageBreak/>
        <w:t>o, in alternativa,</w:t>
      </w:r>
    </w:p>
    <w:p w14:paraId="30A99746" w14:textId="10F79E41" w:rsidR="00FE13F2" w:rsidRPr="00FE13F2" w:rsidRDefault="0089032B" w:rsidP="006616BC">
      <w:pPr>
        <w:widowControl w:val="0"/>
        <w:pBdr>
          <w:top w:val="nil"/>
          <w:left w:val="nil"/>
          <w:bottom w:val="nil"/>
          <w:right w:val="nil"/>
          <w:between w:val="nil"/>
        </w:pBdr>
        <w:spacing w:before="1"/>
        <w:jc w:val="both"/>
        <w:rPr>
          <w:rFonts w:asciiTheme="minorHAnsi" w:hAnsiTheme="minorHAnsi" w:cstheme="minorHAnsi"/>
          <w:bCs/>
          <w:color w:val="000000"/>
        </w:rPr>
      </w:pPr>
      <w:sdt>
        <w:sdtPr>
          <w:rPr>
            <w:rFonts w:asciiTheme="minorHAnsi" w:hAnsiTheme="minorHAnsi" w:cstheme="minorHAnsi"/>
            <w:bCs/>
            <w:color w:val="000000"/>
          </w:rPr>
          <w:id w:val="1543860881"/>
          <w14:checkbox>
            <w14:checked w14:val="0"/>
            <w14:checkedState w14:val="2612" w14:font="MS Gothic"/>
            <w14:uncheckedState w14:val="2610" w14:font="MS Gothic"/>
          </w14:checkbox>
        </w:sdtPr>
        <w:sdtEndPr/>
        <w:sdtContent>
          <w:r w:rsidR="00B2242B" w:rsidRPr="00007EC8">
            <w:rPr>
              <w:rFonts w:ascii="Segoe UI Symbol" w:eastAsia="MS Gothic" w:hAnsi="Segoe UI Symbol" w:cs="Segoe UI Symbol"/>
              <w:bCs/>
              <w:color w:val="000000"/>
            </w:rPr>
            <w:t>☐</w:t>
          </w:r>
        </w:sdtContent>
      </w:sdt>
      <w:r w:rsidR="00B2242B" w:rsidRPr="00007EC8">
        <w:rPr>
          <w:rFonts w:asciiTheme="minorHAnsi" w:hAnsiTheme="minorHAnsi" w:cstheme="minorHAnsi"/>
          <w:bCs/>
          <w:color w:val="000000"/>
        </w:rPr>
        <w:t xml:space="preserve"> </w:t>
      </w:r>
      <w:r w:rsidR="00FE13F2" w:rsidRPr="00FE13F2">
        <w:rPr>
          <w:rFonts w:asciiTheme="minorHAnsi" w:hAnsiTheme="minorHAnsi" w:cstheme="minorHAnsi"/>
          <w:bCs/>
          <w:color w:val="000000"/>
        </w:rPr>
        <w:t xml:space="preserve">di applicare al proprio personale il </w:t>
      </w:r>
      <w:r w:rsidR="00FE13F2" w:rsidRPr="00923ABB">
        <w:rPr>
          <w:rFonts w:asciiTheme="minorHAnsi" w:hAnsiTheme="minorHAnsi" w:cstheme="minorHAnsi"/>
          <w:bCs/>
          <w:color w:val="000000"/>
        </w:rPr>
        <w:t>seguente CCNL</w:t>
      </w:r>
      <w:r w:rsidR="00FE13F2" w:rsidRPr="00FE13F2">
        <w:rPr>
          <w:rFonts w:asciiTheme="minorHAnsi" w:hAnsiTheme="minorHAnsi" w:cstheme="minorHAnsi"/>
          <w:bCs/>
          <w:color w:val="000000"/>
        </w:rPr>
        <w:t>………</w:t>
      </w:r>
      <w:proofErr w:type="gramStart"/>
      <w:r w:rsidR="00FE13F2" w:rsidRPr="00FE13F2">
        <w:rPr>
          <w:rFonts w:asciiTheme="minorHAnsi" w:hAnsiTheme="minorHAnsi" w:cstheme="minorHAnsi"/>
          <w:bCs/>
          <w:color w:val="000000"/>
        </w:rPr>
        <w:t>…….</w:t>
      </w:r>
      <w:proofErr w:type="gramEnd"/>
      <w:r w:rsidR="00FE13F2" w:rsidRPr="00FE13F2">
        <w:rPr>
          <w:rFonts w:asciiTheme="minorHAnsi" w:hAnsiTheme="minorHAnsi" w:cstheme="minorHAnsi"/>
          <w:bCs/>
          <w:i/>
          <w:color w:val="000000"/>
        </w:rPr>
        <w:t>(indicare il CCNL applicato</w:t>
      </w:r>
      <w:r w:rsidR="00FE13F2" w:rsidRPr="00FE13F2">
        <w:rPr>
          <w:rFonts w:asciiTheme="minorHAnsi" w:hAnsiTheme="minorHAnsi" w:cstheme="minorHAnsi"/>
          <w:bCs/>
          <w:color w:val="000000"/>
        </w:rPr>
        <w:t>) identificato dal codice alfanumerico unico………</w:t>
      </w:r>
      <w:proofErr w:type="gramStart"/>
      <w:r w:rsidR="00FE13F2" w:rsidRPr="00FE13F2">
        <w:rPr>
          <w:rFonts w:asciiTheme="minorHAnsi" w:hAnsiTheme="minorHAnsi" w:cstheme="minorHAnsi"/>
          <w:bCs/>
          <w:color w:val="000000"/>
        </w:rPr>
        <w:t>…….</w:t>
      </w:r>
      <w:proofErr w:type="gramEnd"/>
      <w:r w:rsidR="00FE13F2" w:rsidRPr="00FE13F2">
        <w:rPr>
          <w:rFonts w:asciiTheme="minorHAnsi" w:hAnsiTheme="minorHAnsi" w:cstheme="minorHAnsi"/>
          <w:bCs/>
          <w:color w:val="000000"/>
        </w:rPr>
        <w:t xml:space="preserve">.che garantisce le stesse tutele economico e normative rispetto a quello/i indicato/i nel Disciplinare di Gara, come evidenziato nella </w:t>
      </w:r>
      <w:r w:rsidR="00FE13F2" w:rsidRPr="00FE13F2">
        <w:rPr>
          <w:rFonts w:asciiTheme="minorHAnsi" w:hAnsiTheme="minorHAnsi" w:cstheme="minorHAnsi"/>
          <w:bCs/>
          <w:color w:val="000000"/>
          <w:u w:val="single"/>
        </w:rPr>
        <w:t>dichiarazione di equivalenza</w:t>
      </w:r>
      <w:r w:rsidR="00FE13F2" w:rsidRPr="00FE13F2">
        <w:rPr>
          <w:rFonts w:asciiTheme="minorHAnsi" w:hAnsiTheme="minorHAnsi" w:cstheme="minorHAnsi"/>
          <w:bCs/>
          <w:color w:val="000000"/>
        </w:rPr>
        <w:t xml:space="preserve"> inserita nella busta contente la documentazione amministrativa;</w:t>
      </w:r>
    </w:p>
    <w:p w14:paraId="0FB55AE9" w14:textId="77777777" w:rsidR="00BF4771" w:rsidRPr="00007EC8" w:rsidRDefault="00BF4771" w:rsidP="00736E92">
      <w:pPr>
        <w:pBdr>
          <w:top w:val="nil"/>
          <w:left w:val="nil"/>
          <w:bottom w:val="nil"/>
          <w:right w:val="nil"/>
          <w:between w:val="nil"/>
        </w:pBdr>
        <w:spacing w:before="31"/>
        <w:jc w:val="both"/>
        <w:rPr>
          <w:rFonts w:asciiTheme="minorHAnsi" w:hAnsiTheme="minorHAnsi" w:cstheme="minorHAnsi"/>
          <w:color w:val="000000"/>
        </w:rPr>
      </w:pPr>
    </w:p>
    <w:p w14:paraId="1634858A" w14:textId="073FC16E" w:rsidR="00247F8D" w:rsidRPr="00007EC8" w:rsidRDefault="00736E92" w:rsidP="007F6547">
      <w:pPr>
        <w:widowControl w:val="0"/>
        <w:pBdr>
          <w:top w:val="nil"/>
          <w:left w:val="nil"/>
          <w:bottom w:val="nil"/>
          <w:right w:val="nil"/>
          <w:between w:val="nil"/>
        </w:pBdr>
        <w:spacing w:before="1"/>
        <w:ind w:left="567" w:hanging="567"/>
        <w:jc w:val="both"/>
        <w:rPr>
          <w:rFonts w:asciiTheme="minorHAnsi" w:hAnsiTheme="minorHAnsi" w:cstheme="minorHAnsi"/>
          <w:color w:val="000000"/>
        </w:rPr>
      </w:pPr>
      <w:r w:rsidRPr="00007EC8">
        <w:rPr>
          <w:rFonts w:asciiTheme="minorHAnsi" w:hAnsiTheme="minorHAnsi" w:cstheme="minorHAnsi"/>
          <w:b/>
          <w:color w:val="000000"/>
        </w:rPr>
        <w:t xml:space="preserve">- </w:t>
      </w:r>
      <w:r w:rsidRPr="00007EC8">
        <w:rPr>
          <w:rFonts w:asciiTheme="minorHAnsi" w:hAnsiTheme="minorHAnsi" w:cstheme="minorHAnsi"/>
          <w:b/>
          <w:color w:val="000000"/>
        </w:rPr>
        <w:tab/>
        <w:t>DICHIARA</w:t>
      </w:r>
      <w:r w:rsidR="007F6547" w:rsidRPr="00007EC8">
        <w:rPr>
          <w:rFonts w:asciiTheme="minorHAnsi" w:hAnsiTheme="minorHAnsi" w:cstheme="minorHAnsi"/>
          <w:b/>
          <w:color w:val="000000"/>
        </w:rPr>
        <w:t xml:space="preserve"> </w:t>
      </w:r>
      <w:r w:rsidR="00247F8D" w:rsidRPr="00007EC8">
        <w:rPr>
          <w:rFonts w:asciiTheme="minorHAnsi" w:hAnsiTheme="minorHAnsi" w:cstheme="minorHAnsi"/>
          <w:color w:val="000000"/>
        </w:rPr>
        <w:t>di avere, alla data di presentazione della domanda, un numero di dipendenti impiegati pari a…………;</w:t>
      </w:r>
    </w:p>
    <w:p w14:paraId="28794E70" w14:textId="77777777" w:rsidR="003930D8" w:rsidRPr="00007EC8" w:rsidRDefault="003930D8" w:rsidP="003930D8">
      <w:pPr>
        <w:pBdr>
          <w:top w:val="nil"/>
          <w:left w:val="nil"/>
          <w:bottom w:val="nil"/>
          <w:right w:val="nil"/>
          <w:between w:val="nil"/>
        </w:pBdr>
        <w:jc w:val="both"/>
        <w:rPr>
          <w:rFonts w:asciiTheme="minorHAnsi" w:hAnsiTheme="minorHAnsi" w:cstheme="minorHAnsi"/>
          <w:color w:val="000000"/>
          <w:sz w:val="20"/>
          <w:szCs w:val="20"/>
        </w:rPr>
      </w:pPr>
    </w:p>
    <w:p w14:paraId="5A55E325" w14:textId="55BB758D" w:rsidR="00247F8D" w:rsidRDefault="00247F8D" w:rsidP="003930D8">
      <w:pPr>
        <w:pBdr>
          <w:top w:val="nil"/>
          <w:left w:val="nil"/>
          <w:bottom w:val="nil"/>
          <w:right w:val="nil"/>
          <w:between w:val="nil"/>
        </w:pBdr>
        <w:jc w:val="both"/>
        <w:rPr>
          <w:rFonts w:asciiTheme="minorHAnsi" w:hAnsiTheme="minorHAnsi" w:cstheme="minorHAnsi"/>
          <w:b/>
          <w:bCs/>
          <w:color w:val="000000"/>
        </w:rPr>
      </w:pPr>
      <w:r w:rsidRPr="00007EC8">
        <w:rPr>
          <w:rFonts w:asciiTheme="minorHAnsi" w:hAnsiTheme="minorHAnsi" w:cstheme="minorHAnsi"/>
          <w:b/>
          <w:bCs/>
          <w:color w:val="000000"/>
        </w:rPr>
        <w:t>(L’azienda con numero di dipendenti pari o superiore a 15, sceglie una delle seguenti opzioni eliminando l’altra):</w:t>
      </w:r>
    </w:p>
    <w:p w14:paraId="080D5B96" w14:textId="77777777" w:rsidR="001B159F" w:rsidRPr="00007EC8" w:rsidRDefault="001B159F" w:rsidP="003930D8">
      <w:pPr>
        <w:pBdr>
          <w:top w:val="nil"/>
          <w:left w:val="nil"/>
          <w:bottom w:val="nil"/>
          <w:right w:val="nil"/>
          <w:between w:val="nil"/>
        </w:pBdr>
        <w:jc w:val="both"/>
        <w:rPr>
          <w:rFonts w:asciiTheme="minorHAnsi" w:hAnsiTheme="minorHAnsi" w:cstheme="minorHAnsi"/>
          <w:b/>
          <w:bCs/>
          <w:color w:val="000000"/>
        </w:rPr>
      </w:pPr>
    </w:p>
    <w:p w14:paraId="0466BD7E" w14:textId="53755BF9" w:rsidR="00247F8D" w:rsidRPr="00007EC8" w:rsidRDefault="0089032B" w:rsidP="00B2242B">
      <w:pPr>
        <w:pBdr>
          <w:top w:val="nil"/>
          <w:left w:val="nil"/>
          <w:bottom w:val="nil"/>
          <w:right w:val="nil"/>
          <w:between w:val="nil"/>
        </w:pBdr>
        <w:jc w:val="both"/>
        <w:rPr>
          <w:rFonts w:asciiTheme="minorHAnsi" w:hAnsiTheme="minorHAnsi" w:cstheme="minorHAnsi"/>
          <w:b/>
          <w:bCs/>
          <w:color w:val="000000"/>
        </w:rPr>
      </w:pPr>
      <w:sdt>
        <w:sdtPr>
          <w:rPr>
            <w:rFonts w:asciiTheme="minorHAnsi" w:hAnsiTheme="minorHAnsi" w:cstheme="minorHAnsi"/>
            <w:b/>
            <w:bCs/>
            <w:color w:val="000000"/>
          </w:rPr>
          <w:id w:val="460934120"/>
          <w14:checkbox>
            <w14:checked w14:val="0"/>
            <w14:checkedState w14:val="2612" w14:font="MS Gothic"/>
            <w14:uncheckedState w14:val="2610" w14:font="MS Gothic"/>
          </w14:checkbox>
        </w:sdtPr>
        <w:sdtEndPr/>
        <w:sdtContent>
          <w:r w:rsidR="00B2242B" w:rsidRPr="00007EC8">
            <w:rPr>
              <w:rFonts w:ascii="Segoe UI Symbol" w:eastAsia="MS Gothic" w:hAnsi="Segoe UI Symbol" w:cs="Segoe UI Symbol"/>
              <w:b/>
              <w:bCs/>
              <w:color w:val="000000"/>
            </w:rPr>
            <w:t>☐</w:t>
          </w:r>
        </w:sdtContent>
      </w:sdt>
      <w:r w:rsidR="00BA6226" w:rsidRPr="00007EC8">
        <w:rPr>
          <w:rFonts w:asciiTheme="minorHAnsi" w:hAnsiTheme="minorHAnsi" w:cstheme="minorHAnsi"/>
          <w:b/>
          <w:bCs/>
          <w:color w:val="000000"/>
        </w:rPr>
        <w:t xml:space="preserve"> </w:t>
      </w:r>
      <w:r w:rsidR="00247F8D" w:rsidRPr="00007EC8">
        <w:rPr>
          <w:rFonts w:asciiTheme="minorHAnsi" w:hAnsiTheme="minorHAnsi" w:cstheme="minorHAnsi"/>
          <w:b/>
          <w:bCs/>
          <w:color w:val="000000"/>
        </w:rPr>
        <w:t xml:space="preserve">Opzione 1: </w:t>
      </w:r>
      <w:r w:rsidR="00247F8D" w:rsidRPr="001B159F">
        <w:rPr>
          <w:rFonts w:asciiTheme="minorHAnsi" w:hAnsiTheme="minorHAnsi" w:cstheme="minorHAnsi"/>
          <w:i/>
          <w:iCs/>
          <w:color w:val="000000"/>
        </w:rPr>
        <w:t>Poiché la propria azienda occupa più di 50 dipendenti, l’operatore economico:</w:t>
      </w:r>
    </w:p>
    <w:p w14:paraId="4F6C0023" w14:textId="5178156A" w:rsidR="007F6547" w:rsidRPr="00007EC8" w:rsidRDefault="00B2242B" w:rsidP="00247F8D">
      <w:pPr>
        <w:pStyle w:val="Paragrafoelenco"/>
        <w:pBdr>
          <w:top w:val="nil"/>
          <w:left w:val="nil"/>
          <w:bottom w:val="nil"/>
          <w:right w:val="nil"/>
          <w:between w:val="nil"/>
        </w:pBdr>
        <w:ind w:left="720"/>
        <w:jc w:val="both"/>
        <w:rPr>
          <w:rFonts w:asciiTheme="minorHAnsi" w:hAnsiTheme="minorHAnsi" w:cstheme="minorHAnsi"/>
          <w:color w:val="000000"/>
        </w:rPr>
      </w:pPr>
      <w:r w:rsidRPr="00007EC8">
        <w:rPr>
          <w:rFonts w:asciiTheme="minorHAnsi" w:hAnsiTheme="minorHAnsi" w:cstheme="minorHAnsi"/>
          <w:color w:val="000000"/>
        </w:rPr>
        <w:t xml:space="preserve">- </w:t>
      </w:r>
      <w:r w:rsidR="007F6547" w:rsidRPr="00007EC8">
        <w:rPr>
          <w:rFonts w:asciiTheme="minorHAnsi" w:hAnsiTheme="minorHAnsi" w:cstheme="minorHAnsi"/>
          <w:color w:val="000000"/>
        </w:rPr>
        <w:t xml:space="preserve"> </w:t>
      </w:r>
      <w:r w:rsidR="00247F8D" w:rsidRPr="00007EC8">
        <w:rPr>
          <w:rFonts w:asciiTheme="minorHAnsi" w:hAnsiTheme="minorHAnsi" w:cstheme="minorHAnsi"/>
          <w:color w:val="000000"/>
        </w:rPr>
        <w:t xml:space="preserve">inserisce </w:t>
      </w:r>
      <w:r w:rsidR="008371E7" w:rsidRPr="00007EC8">
        <w:rPr>
          <w:rFonts w:asciiTheme="minorHAnsi" w:hAnsiTheme="minorHAnsi" w:cstheme="minorHAnsi"/>
          <w:color w:val="000000"/>
        </w:rPr>
        <w:t>nella Busta Amministrativa</w:t>
      </w:r>
      <w:r w:rsidR="00247F8D" w:rsidRPr="00007EC8">
        <w:rPr>
          <w:rFonts w:asciiTheme="minorHAnsi" w:hAnsiTheme="minorHAnsi" w:cstheme="minorHAnsi"/>
          <w:color w:val="00000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1F66A480" w14:textId="77777777" w:rsidR="007F6547" w:rsidRPr="00007EC8" w:rsidRDefault="007F6547" w:rsidP="00247F8D">
      <w:pPr>
        <w:pStyle w:val="Paragrafoelenco"/>
        <w:pBdr>
          <w:top w:val="nil"/>
          <w:left w:val="nil"/>
          <w:bottom w:val="nil"/>
          <w:right w:val="nil"/>
          <w:between w:val="nil"/>
        </w:pBdr>
        <w:ind w:left="720"/>
        <w:jc w:val="both"/>
        <w:rPr>
          <w:rFonts w:asciiTheme="minorHAnsi" w:hAnsiTheme="minorHAnsi" w:cstheme="minorHAnsi"/>
          <w:b/>
          <w:bCs/>
          <w:color w:val="000000"/>
        </w:rPr>
      </w:pPr>
      <w:r w:rsidRPr="00007EC8">
        <w:rPr>
          <w:rFonts w:asciiTheme="minorHAnsi" w:hAnsiTheme="minorHAnsi" w:cstheme="minorHAnsi"/>
          <w:b/>
          <w:bCs/>
        </w:rPr>
        <w:t>(</w:t>
      </w:r>
      <w:r w:rsidR="00247F8D" w:rsidRPr="00007EC8">
        <w:rPr>
          <w:rFonts w:asciiTheme="minorHAnsi" w:hAnsiTheme="minorHAnsi" w:cstheme="minorHAnsi"/>
          <w:b/>
          <w:bCs/>
          <w:color w:val="000000"/>
        </w:rPr>
        <w:t>in aggiunta, nel caso in cui non abbia provveduto alla trasmissione del rapporto nei termini indicati dall'articolo 46 del decreto legislativo n. 198/2006</w:t>
      </w:r>
      <w:r w:rsidRPr="00007EC8">
        <w:rPr>
          <w:rFonts w:asciiTheme="minorHAnsi" w:hAnsiTheme="minorHAnsi" w:cstheme="minorHAnsi"/>
          <w:b/>
          <w:bCs/>
          <w:color w:val="000000"/>
        </w:rPr>
        <w:t>)</w:t>
      </w:r>
    </w:p>
    <w:p w14:paraId="0F7DF254" w14:textId="1F1CAD0D" w:rsidR="007F6547" w:rsidRPr="00007EC8" w:rsidRDefault="00B2242B" w:rsidP="00247F8D">
      <w:pPr>
        <w:pStyle w:val="Paragrafoelenco"/>
        <w:pBdr>
          <w:top w:val="nil"/>
          <w:left w:val="nil"/>
          <w:bottom w:val="nil"/>
          <w:right w:val="nil"/>
          <w:between w:val="nil"/>
        </w:pBdr>
        <w:ind w:left="720"/>
        <w:jc w:val="both"/>
        <w:rPr>
          <w:rFonts w:asciiTheme="minorHAnsi" w:hAnsiTheme="minorHAnsi" w:cstheme="minorHAnsi"/>
          <w:color w:val="000000"/>
        </w:rPr>
      </w:pPr>
      <w:r w:rsidRPr="00007EC8">
        <w:rPr>
          <w:rFonts w:asciiTheme="minorHAnsi" w:hAnsiTheme="minorHAnsi" w:cstheme="minorHAnsi"/>
        </w:rPr>
        <w:t xml:space="preserve">- </w:t>
      </w:r>
      <w:r w:rsidR="00247F8D" w:rsidRPr="00007EC8">
        <w:rPr>
          <w:rFonts w:asciiTheme="minorHAnsi" w:hAnsiTheme="minorHAnsi" w:cstheme="minorHAnsi"/>
          <w:color w:val="000000"/>
        </w:rPr>
        <w:t>inserisce</w:t>
      </w:r>
      <w:r w:rsidR="008371E7" w:rsidRPr="00007EC8">
        <w:rPr>
          <w:rFonts w:asciiTheme="minorHAnsi" w:hAnsiTheme="minorHAnsi" w:cstheme="minorHAnsi"/>
          <w:color w:val="000000"/>
        </w:rPr>
        <w:t xml:space="preserve"> nella Busta Amministrativa</w:t>
      </w:r>
      <w:r w:rsidR="00247F8D" w:rsidRPr="00007EC8">
        <w:rPr>
          <w:rFonts w:asciiTheme="minorHAnsi" w:hAnsiTheme="minorHAnsi" w:cstheme="minorHAnsi"/>
          <w:color w:val="000000"/>
        </w:rPr>
        <w:t xml:space="preserve"> l’attestazione dell’avvenuta trasmissione contestuale alle rappresentanze sindacali aziendali e alla consigliera e al consigliere regionale di parità;</w:t>
      </w:r>
    </w:p>
    <w:p w14:paraId="7537A2B2" w14:textId="4BAD387A" w:rsidR="007F6547" w:rsidRPr="00007EC8" w:rsidRDefault="0089032B" w:rsidP="00247F8D">
      <w:pPr>
        <w:pStyle w:val="Paragrafoelenco"/>
        <w:pBdr>
          <w:top w:val="nil"/>
          <w:left w:val="nil"/>
          <w:bottom w:val="nil"/>
          <w:right w:val="nil"/>
          <w:between w:val="nil"/>
        </w:pBdr>
        <w:ind w:left="720"/>
        <w:jc w:val="both"/>
        <w:rPr>
          <w:rFonts w:asciiTheme="minorHAnsi" w:hAnsiTheme="minorHAnsi" w:cstheme="minorHAnsi"/>
          <w:color w:val="000000"/>
        </w:rPr>
      </w:pPr>
      <w:sdt>
        <w:sdtPr>
          <w:rPr>
            <w:rFonts w:asciiTheme="minorHAnsi" w:hAnsiTheme="minorHAnsi" w:cstheme="minorHAnsi"/>
            <w:b/>
            <w:bCs/>
            <w:color w:val="000000"/>
          </w:rPr>
          <w:id w:val="-1864585143"/>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BA6226" w:rsidRPr="00007EC8">
        <w:rPr>
          <w:rFonts w:asciiTheme="minorHAnsi" w:hAnsiTheme="minorHAnsi" w:cstheme="minorHAnsi"/>
          <w:b/>
          <w:bCs/>
          <w:color w:val="000000"/>
        </w:rPr>
        <w:t xml:space="preserve"> </w:t>
      </w:r>
      <w:r w:rsidR="00247F8D" w:rsidRPr="00007EC8">
        <w:rPr>
          <w:rFonts w:asciiTheme="minorHAnsi" w:hAnsiTheme="minorHAnsi" w:cstheme="minorHAnsi"/>
          <w:b/>
          <w:bCs/>
          <w:color w:val="000000"/>
        </w:rPr>
        <w:t>DICHIARA</w:t>
      </w:r>
      <w:r w:rsidR="00247F8D" w:rsidRPr="00007EC8">
        <w:rPr>
          <w:rFonts w:asciiTheme="minorHAnsi" w:hAnsiTheme="minorHAnsi" w:cstheme="minorHAnsi"/>
          <w:color w:val="000000"/>
        </w:rPr>
        <w:t xml:space="preserve"> di aver assolto agli obblighi di cui alla legge n. 68/1999;</w:t>
      </w:r>
    </w:p>
    <w:p w14:paraId="53681B6A" w14:textId="77777777" w:rsidR="007F6547" w:rsidRPr="00007EC8" w:rsidRDefault="007F6547" w:rsidP="00247F8D">
      <w:pPr>
        <w:pStyle w:val="Paragrafoelenco"/>
        <w:pBdr>
          <w:top w:val="nil"/>
          <w:left w:val="nil"/>
          <w:bottom w:val="nil"/>
          <w:right w:val="nil"/>
          <w:between w:val="nil"/>
        </w:pBdr>
        <w:ind w:left="720"/>
        <w:jc w:val="both"/>
        <w:rPr>
          <w:rFonts w:asciiTheme="minorHAnsi" w:hAnsiTheme="minorHAnsi" w:cstheme="minorHAnsi"/>
          <w:color w:val="000000"/>
        </w:rPr>
      </w:pPr>
    </w:p>
    <w:p w14:paraId="37CDD39B" w14:textId="03CF7AC2" w:rsidR="007F6547" w:rsidRPr="00007EC8" w:rsidRDefault="00247F8D" w:rsidP="00247F8D">
      <w:pPr>
        <w:pStyle w:val="Paragrafoelenco"/>
        <w:pBdr>
          <w:top w:val="nil"/>
          <w:left w:val="nil"/>
          <w:bottom w:val="nil"/>
          <w:right w:val="nil"/>
          <w:between w:val="nil"/>
        </w:pBdr>
        <w:ind w:left="720"/>
        <w:jc w:val="both"/>
        <w:rPr>
          <w:rFonts w:asciiTheme="minorHAnsi" w:hAnsiTheme="minorHAnsi" w:cstheme="minorHAnsi"/>
          <w:b/>
          <w:bCs/>
          <w:color w:val="000000"/>
        </w:rPr>
      </w:pPr>
      <w:r w:rsidRPr="00007EC8">
        <w:rPr>
          <w:rFonts w:asciiTheme="minorHAnsi" w:hAnsiTheme="minorHAnsi" w:cstheme="minorHAnsi"/>
          <w:b/>
          <w:bCs/>
          <w:color w:val="000000"/>
        </w:rPr>
        <w:t>o, in alternativa,</w:t>
      </w:r>
    </w:p>
    <w:p w14:paraId="6D44B340" w14:textId="472AE3E3" w:rsidR="007F6547" w:rsidRPr="00007EC8" w:rsidRDefault="0089032B" w:rsidP="00BA6226">
      <w:pPr>
        <w:pBdr>
          <w:top w:val="nil"/>
          <w:left w:val="nil"/>
          <w:bottom w:val="nil"/>
          <w:right w:val="nil"/>
          <w:between w:val="nil"/>
        </w:pBdr>
        <w:jc w:val="both"/>
        <w:rPr>
          <w:rFonts w:asciiTheme="minorHAnsi" w:hAnsiTheme="minorHAnsi" w:cstheme="minorHAnsi"/>
          <w:b/>
          <w:bCs/>
          <w:color w:val="000000"/>
        </w:rPr>
      </w:pPr>
      <w:sdt>
        <w:sdtPr>
          <w:rPr>
            <w:rFonts w:asciiTheme="minorHAnsi" w:hAnsiTheme="minorHAnsi" w:cstheme="minorHAnsi"/>
            <w:b/>
            <w:bCs/>
            <w:color w:val="000000"/>
          </w:rPr>
          <w:id w:val="-1584602600"/>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BA6226" w:rsidRPr="00007EC8">
        <w:rPr>
          <w:rFonts w:asciiTheme="minorHAnsi" w:hAnsiTheme="minorHAnsi" w:cstheme="minorHAnsi"/>
          <w:b/>
          <w:bCs/>
          <w:color w:val="000000"/>
        </w:rPr>
        <w:t xml:space="preserve"> </w:t>
      </w:r>
      <w:r w:rsidR="00247F8D" w:rsidRPr="00007EC8">
        <w:rPr>
          <w:rFonts w:asciiTheme="minorHAnsi" w:hAnsiTheme="minorHAnsi" w:cstheme="minorHAnsi"/>
          <w:b/>
          <w:bCs/>
          <w:color w:val="000000"/>
        </w:rPr>
        <w:t xml:space="preserve">Opzione 2: </w:t>
      </w:r>
      <w:r w:rsidR="00247F8D" w:rsidRPr="001B159F">
        <w:rPr>
          <w:rFonts w:asciiTheme="minorHAnsi" w:hAnsiTheme="minorHAnsi" w:cstheme="minorHAnsi"/>
          <w:i/>
          <w:iCs/>
          <w:color w:val="000000"/>
        </w:rPr>
        <w:t>Poiché la propria azienda ha un numero di dipendenti pari o superiore a 15 e non superiore a 50</w:t>
      </w:r>
      <w:r w:rsidR="007F6547" w:rsidRPr="001B159F">
        <w:rPr>
          <w:rFonts w:asciiTheme="minorHAnsi" w:hAnsiTheme="minorHAnsi" w:cstheme="minorHAnsi"/>
          <w:i/>
          <w:iCs/>
          <w:color w:val="000000"/>
        </w:rPr>
        <w:t>:</w:t>
      </w:r>
    </w:p>
    <w:p w14:paraId="18991823" w14:textId="740403A2" w:rsidR="007F6547" w:rsidRPr="00007EC8" w:rsidRDefault="0089032B" w:rsidP="007F6547">
      <w:pPr>
        <w:pStyle w:val="Paragrafoelenco"/>
        <w:pBdr>
          <w:top w:val="nil"/>
          <w:left w:val="nil"/>
          <w:bottom w:val="nil"/>
          <w:right w:val="nil"/>
          <w:between w:val="nil"/>
        </w:pBdr>
        <w:ind w:left="709"/>
        <w:jc w:val="both"/>
        <w:rPr>
          <w:rFonts w:asciiTheme="minorHAnsi" w:hAnsiTheme="minorHAnsi" w:cstheme="minorHAnsi"/>
          <w:color w:val="000000"/>
        </w:rPr>
      </w:pPr>
      <w:sdt>
        <w:sdtPr>
          <w:rPr>
            <w:rFonts w:asciiTheme="minorHAnsi" w:hAnsiTheme="minorHAnsi" w:cstheme="minorHAnsi"/>
            <w:b/>
            <w:bCs/>
            <w:color w:val="000000"/>
          </w:rPr>
          <w:id w:val="1784067246"/>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247F8D" w:rsidRPr="00007EC8">
        <w:rPr>
          <w:rFonts w:asciiTheme="minorHAnsi" w:hAnsiTheme="minorHAnsi" w:cstheme="minorHAnsi"/>
          <w:b/>
          <w:bCs/>
          <w:color w:val="000000"/>
        </w:rPr>
        <w:t>DICHIARA</w:t>
      </w:r>
      <w:r w:rsidR="00247F8D" w:rsidRPr="00007EC8">
        <w:rPr>
          <w:rFonts w:asciiTheme="minorHAnsi" w:hAnsiTheme="minorHAnsi" w:cstheme="minorHAnsi"/>
          <w:color w:val="00000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0BE29F7B" w14:textId="24541DB1" w:rsidR="007F6547" w:rsidRPr="00007EC8" w:rsidRDefault="0089032B" w:rsidP="007F6547">
      <w:pPr>
        <w:pStyle w:val="Paragrafoelenco"/>
        <w:pBdr>
          <w:top w:val="nil"/>
          <w:left w:val="nil"/>
          <w:bottom w:val="nil"/>
          <w:right w:val="nil"/>
          <w:between w:val="nil"/>
        </w:pBdr>
        <w:ind w:left="709"/>
        <w:jc w:val="both"/>
        <w:rPr>
          <w:rFonts w:asciiTheme="minorHAnsi" w:hAnsiTheme="minorHAnsi" w:cstheme="minorHAnsi"/>
          <w:color w:val="000000"/>
        </w:rPr>
      </w:pPr>
      <w:sdt>
        <w:sdtPr>
          <w:rPr>
            <w:rFonts w:asciiTheme="minorHAnsi" w:hAnsiTheme="minorHAnsi" w:cstheme="minorHAnsi"/>
            <w:b/>
            <w:bCs/>
            <w:color w:val="000000"/>
          </w:rPr>
          <w:id w:val="1624416561"/>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247F8D" w:rsidRPr="00007EC8">
        <w:rPr>
          <w:rFonts w:asciiTheme="minorHAnsi" w:hAnsiTheme="minorHAnsi" w:cstheme="minorHAnsi"/>
          <w:b/>
          <w:bCs/>
          <w:color w:val="000000"/>
        </w:rPr>
        <w:t>DICHIARA</w:t>
      </w:r>
      <w:r w:rsidR="00247F8D" w:rsidRPr="00007EC8">
        <w:rPr>
          <w:rFonts w:asciiTheme="minorHAnsi" w:hAnsiTheme="minorHAnsi" w:cstheme="minorHAnsi"/>
          <w:color w:val="000000"/>
        </w:rPr>
        <w:t xml:space="preserve"> che, nei dodici mesi antecedenti alla presentazione dell’offerta nell’ambito della presente procedura, non ha violato l’obbligo di cui all’articolo 1, comma 2, dell’Allegato II.3 del Codice e di cui all’art. 47, comma 3, del decreto legge 31 maggio 2021, n. 77, convertito, con modificazioni, dalla legge 29 luglio 2021, n. 108;</w:t>
      </w:r>
    </w:p>
    <w:p w14:paraId="70DFFB0A" w14:textId="14868B38" w:rsidR="007F6547" w:rsidRPr="00007EC8" w:rsidRDefault="0089032B" w:rsidP="007F6547">
      <w:pPr>
        <w:pStyle w:val="Paragrafoelenco"/>
        <w:pBdr>
          <w:top w:val="nil"/>
          <w:left w:val="nil"/>
          <w:bottom w:val="nil"/>
          <w:right w:val="nil"/>
          <w:between w:val="nil"/>
        </w:pBdr>
        <w:ind w:left="709"/>
        <w:jc w:val="both"/>
        <w:rPr>
          <w:rFonts w:asciiTheme="minorHAnsi" w:hAnsiTheme="minorHAnsi" w:cstheme="minorHAnsi"/>
          <w:color w:val="000000"/>
        </w:rPr>
      </w:pPr>
      <w:sdt>
        <w:sdtPr>
          <w:rPr>
            <w:rFonts w:asciiTheme="minorHAnsi" w:hAnsiTheme="minorHAnsi" w:cstheme="minorHAnsi"/>
            <w:b/>
            <w:bCs/>
            <w:color w:val="000000"/>
          </w:rPr>
          <w:id w:val="-384560811"/>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247F8D" w:rsidRPr="00007EC8">
        <w:rPr>
          <w:rFonts w:asciiTheme="minorHAnsi" w:hAnsiTheme="minorHAnsi" w:cstheme="minorHAnsi"/>
          <w:b/>
          <w:bCs/>
          <w:color w:val="000000"/>
        </w:rPr>
        <w:t>DICHIARA</w:t>
      </w:r>
      <w:r w:rsidR="00247F8D" w:rsidRPr="00007EC8">
        <w:rPr>
          <w:rFonts w:asciiTheme="minorHAnsi" w:hAnsiTheme="minorHAnsi" w:cstheme="minorHAnsi"/>
          <w:color w:val="000000"/>
        </w:rPr>
        <w:t xml:space="preserve"> di aver assolto agli obblighi di cui alla legge n. 68/1999;</w:t>
      </w:r>
    </w:p>
    <w:p w14:paraId="4A8877D6" w14:textId="6FFEC66E" w:rsidR="00247F8D" w:rsidRPr="00007EC8" w:rsidRDefault="0089032B" w:rsidP="007F6547">
      <w:pPr>
        <w:pStyle w:val="Paragrafoelenco"/>
        <w:pBdr>
          <w:top w:val="nil"/>
          <w:left w:val="nil"/>
          <w:bottom w:val="nil"/>
          <w:right w:val="nil"/>
          <w:between w:val="nil"/>
        </w:pBdr>
        <w:ind w:left="709"/>
        <w:jc w:val="both"/>
        <w:rPr>
          <w:rFonts w:asciiTheme="minorHAnsi" w:hAnsiTheme="minorHAnsi" w:cstheme="minorHAnsi"/>
          <w:color w:val="000000"/>
        </w:rPr>
      </w:pPr>
      <w:sdt>
        <w:sdtPr>
          <w:rPr>
            <w:rFonts w:asciiTheme="minorHAnsi" w:hAnsiTheme="minorHAnsi" w:cstheme="minorHAnsi"/>
            <w:b/>
            <w:bCs/>
            <w:color w:val="000000"/>
          </w:rPr>
          <w:id w:val="542022381"/>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b/>
              <w:bCs/>
              <w:color w:val="000000"/>
            </w:rPr>
            <w:t>☐</w:t>
          </w:r>
        </w:sdtContent>
      </w:sdt>
      <w:r w:rsidR="00247F8D" w:rsidRPr="00007EC8">
        <w:rPr>
          <w:rFonts w:asciiTheme="minorHAnsi" w:hAnsiTheme="minorHAnsi" w:cstheme="minorHAnsi"/>
          <w:b/>
          <w:bCs/>
          <w:color w:val="000000"/>
        </w:rPr>
        <w:t>DICHIARA</w:t>
      </w:r>
      <w:r w:rsidR="00247F8D" w:rsidRPr="00007EC8">
        <w:rPr>
          <w:rFonts w:asciiTheme="minorHAnsi" w:hAnsiTheme="minorHAnsi" w:cstheme="minorHAnsi"/>
          <w:color w:val="00000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w:t>
      </w:r>
      <w:r w:rsidR="00247F8D" w:rsidRPr="00007EC8">
        <w:rPr>
          <w:rFonts w:asciiTheme="minorHAnsi" w:hAnsiTheme="minorHAnsi" w:cstheme="minorHAnsi"/>
          <w:color w:val="000000"/>
        </w:rPr>
        <w:lastRenderedPageBreak/>
        <w:t>relazione dovrà essere trasmessa entro il medesimo termine anche alle rappresentanze sindacali aziendali.</w:t>
      </w:r>
    </w:p>
    <w:p w14:paraId="343169F9" w14:textId="77777777" w:rsidR="00247F8D" w:rsidRPr="00007EC8" w:rsidRDefault="00247F8D" w:rsidP="003930D8">
      <w:pPr>
        <w:pBdr>
          <w:top w:val="nil"/>
          <w:left w:val="nil"/>
          <w:bottom w:val="nil"/>
          <w:right w:val="nil"/>
          <w:between w:val="nil"/>
        </w:pBdr>
        <w:jc w:val="both"/>
        <w:rPr>
          <w:rFonts w:asciiTheme="minorHAnsi" w:hAnsiTheme="minorHAnsi" w:cstheme="minorHAnsi"/>
          <w:color w:val="000000"/>
          <w:sz w:val="20"/>
          <w:szCs w:val="20"/>
        </w:rPr>
      </w:pPr>
    </w:p>
    <w:p w14:paraId="7C48ECD8" w14:textId="1CDDD669" w:rsidR="007B2545" w:rsidRPr="00923ABB" w:rsidRDefault="00DB657F" w:rsidP="00923ABB">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10. </w:t>
      </w:r>
      <w:r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Assunzione di ulteriori impegni</w:t>
      </w:r>
    </w:p>
    <w:p w14:paraId="5D81015E" w14:textId="6FB134F1" w:rsidR="003930D8" w:rsidRPr="00007EC8" w:rsidRDefault="003930D8" w:rsidP="00A162A9">
      <w:pPr>
        <w:pStyle w:val="Paragrafoelenco"/>
        <w:numPr>
          <w:ilvl w:val="0"/>
          <w:numId w:val="10"/>
        </w:numPr>
        <w:ind w:left="567" w:hanging="567"/>
        <w:rPr>
          <w:rFonts w:asciiTheme="minorHAnsi" w:hAnsiTheme="minorHAnsi" w:cstheme="minorHAnsi"/>
          <w:b/>
          <w:color w:val="4471C4"/>
        </w:rPr>
      </w:pPr>
      <w:r w:rsidRPr="00007EC8">
        <w:rPr>
          <w:rFonts w:asciiTheme="minorHAnsi" w:hAnsiTheme="minorHAnsi" w:cstheme="minorHAnsi"/>
          <w:b/>
        </w:rPr>
        <w:t>DICHIARA</w:t>
      </w:r>
      <w:r w:rsidR="007774FF" w:rsidRPr="00007EC8">
        <w:rPr>
          <w:rFonts w:asciiTheme="minorHAnsi" w:hAnsiTheme="minorHAnsi" w:cstheme="minorHAnsi"/>
        </w:rPr>
        <w:t>, altresì</w:t>
      </w:r>
      <w:r w:rsidRPr="00007EC8">
        <w:rPr>
          <w:rFonts w:asciiTheme="minorHAnsi" w:hAnsiTheme="minorHAnsi" w:cstheme="minorHAnsi"/>
        </w:rPr>
        <w:t>:</w:t>
      </w:r>
    </w:p>
    <w:p w14:paraId="391E5B26" w14:textId="4136F91E" w:rsidR="003930D8" w:rsidRPr="00007EC8" w:rsidRDefault="0089032B" w:rsidP="00BA6226">
      <w:pPr>
        <w:pStyle w:val="Paragrafoelenco"/>
        <w:ind w:left="567"/>
        <w:jc w:val="both"/>
        <w:rPr>
          <w:rFonts w:asciiTheme="minorHAnsi" w:hAnsiTheme="minorHAnsi" w:cstheme="minorHAnsi"/>
        </w:rPr>
      </w:pPr>
      <w:sdt>
        <w:sdtPr>
          <w:rPr>
            <w:rFonts w:asciiTheme="minorHAnsi" w:hAnsiTheme="minorHAnsi" w:cstheme="minorHAnsi"/>
            <w:iCs/>
          </w:rPr>
          <w:id w:val="790331017"/>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iCs/>
            </w:rPr>
            <w:t>☐</w:t>
          </w:r>
        </w:sdtContent>
      </w:sdt>
      <w:r w:rsidR="00BA6226" w:rsidRPr="00007EC8">
        <w:rPr>
          <w:rFonts w:asciiTheme="minorHAnsi" w:hAnsiTheme="minorHAnsi" w:cstheme="minorHAnsi"/>
          <w:i/>
        </w:rPr>
        <w:t xml:space="preserve"> </w:t>
      </w:r>
      <w:r w:rsidR="003930D8" w:rsidRPr="00007EC8">
        <w:rPr>
          <w:rFonts w:asciiTheme="minorHAnsi" w:hAnsiTheme="minorHAnsi" w:cstheme="minorHAnsi"/>
          <w:i/>
        </w:rPr>
        <w:t xml:space="preserve">(solo per gli operatori economici non residenti e privi di stabile organizzazione in Italia) </w:t>
      </w:r>
      <w:r w:rsidR="007774FF" w:rsidRPr="00007EC8">
        <w:rPr>
          <w:rFonts w:asciiTheme="minorHAnsi" w:hAnsiTheme="minorHAnsi" w:cstheme="minorHAnsi"/>
        </w:rPr>
        <w:t xml:space="preserve">di </w:t>
      </w:r>
      <w:r w:rsidR="003930D8" w:rsidRPr="00007EC8">
        <w:rPr>
          <w:rFonts w:asciiTheme="minorHAnsi" w:hAnsiTheme="minorHAnsi" w:cstheme="minorHAnsi"/>
        </w:rPr>
        <w:t>uniformarsi, in caso di aggiudicazione, alla disciplina di cui agli articoli 17, comma 2, e 53, comma 3 del D.P.R. 633/1972 e comunicare alla stazione appaltante la nomina del proprio rappresentante fiscale, nelle forme di legge;</w:t>
      </w:r>
    </w:p>
    <w:p w14:paraId="12748CCA" w14:textId="1A54E292" w:rsidR="006616BC" w:rsidRPr="00B02B41" w:rsidRDefault="0089032B" w:rsidP="006616BC">
      <w:pPr>
        <w:ind w:left="567"/>
        <w:jc w:val="both"/>
        <w:rPr>
          <w:rFonts w:asciiTheme="minorHAnsi" w:hAnsiTheme="minorHAnsi" w:cstheme="minorHAnsi"/>
          <w:i/>
        </w:rPr>
      </w:pPr>
      <w:sdt>
        <w:sdtPr>
          <w:rPr>
            <w:rFonts w:asciiTheme="minorHAnsi" w:hAnsiTheme="minorHAnsi" w:cstheme="minorHAnsi"/>
          </w:rPr>
          <w:id w:val="-1112509910"/>
          <w14:checkbox>
            <w14:checked w14:val="0"/>
            <w14:checkedState w14:val="2612" w14:font="MS Gothic"/>
            <w14:uncheckedState w14:val="2610" w14:font="MS Gothic"/>
          </w14:checkbox>
        </w:sdtPr>
        <w:sdtEndPr/>
        <w:sdtContent>
          <w:r w:rsidR="006616BC">
            <w:rPr>
              <w:rFonts w:ascii="MS Gothic" w:eastAsia="MS Gothic" w:hAnsi="MS Gothic" w:cstheme="minorHAnsi" w:hint="eastAsia"/>
            </w:rPr>
            <w:t>☐</w:t>
          </w:r>
        </w:sdtContent>
      </w:sdt>
      <w:r w:rsidR="00736E92" w:rsidRPr="00007EC8">
        <w:rPr>
          <w:rFonts w:asciiTheme="minorHAnsi" w:hAnsiTheme="minorHAnsi" w:cstheme="minorHAnsi"/>
        </w:rPr>
        <w:t>di</w:t>
      </w:r>
      <w:r w:rsidR="003930D8" w:rsidRPr="00007EC8">
        <w:rPr>
          <w:rFonts w:asciiTheme="minorHAnsi" w:hAnsiTheme="minorHAnsi" w:cstheme="minorHAnsi"/>
        </w:rPr>
        <w:t xml:space="preserve"> 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FE13F2" w:rsidRPr="00007EC8">
        <w:rPr>
          <w:rFonts w:asciiTheme="minorHAnsi" w:hAnsiTheme="minorHAnsi" w:cstheme="minorHAnsi"/>
          <w:i/>
        </w:rPr>
        <w:t>(</w:t>
      </w:r>
      <w:r w:rsidR="006616BC" w:rsidRPr="00B02B41">
        <w:rPr>
          <w:rFonts w:asciiTheme="minorHAnsi" w:hAnsiTheme="minorHAnsi" w:cstheme="minorHAnsi"/>
          <w:i/>
        </w:rPr>
        <w:t>1.”Criteri Ambientali Minimi per l’affidamento di servizi di progettazione e affidamento di lavori per interventi edilizi”, adottati con </w:t>
      </w:r>
      <w:hyperlink r:id="rId9" w:tgtFrame="_blank" w:history="1">
        <w:r w:rsidR="006616BC" w:rsidRPr="00B02B41">
          <w:rPr>
            <w:rStyle w:val="Collegamentoipertestuale"/>
            <w:rFonts w:asciiTheme="minorHAnsi" w:hAnsiTheme="minorHAnsi" w:cstheme="minorHAnsi"/>
            <w:i/>
          </w:rPr>
          <w:t>DM 23 giugno 2022 n. 256</w:t>
        </w:r>
      </w:hyperlink>
      <w:r w:rsidR="006616BC" w:rsidRPr="00B02B41">
        <w:rPr>
          <w:rFonts w:asciiTheme="minorHAnsi" w:hAnsiTheme="minorHAnsi" w:cstheme="minorHAnsi"/>
          <w:i/>
        </w:rPr>
        <w:t xml:space="preserve">, pubblicati in G.U. n. 183 del 6 agosto 2022, aggiornati al </w:t>
      </w:r>
      <w:hyperlink r:id="rId10" w:tgtFrame="_blank" w:history="1">
        <w:r w:rsidR="006616BC" w:rsidRPr="00B02B41">
          <w:rPr>
            <w:rStyle w:val="Collegamentoipertestuale"/>
            <w:rFonts w:asciiTheme="minorHAnsi" w:hAnsiTheme="minorHAnsi" w:cstheme="minorHAnsi"/>
            <w:i/>
          </w:rPr>
          <w:t>Decreto correttivo 5 agosto 2024</w:t>
        </w:r>
      </w:hyperlink>
      <w:r w:rsidR="006616BC" w:rsidRPr="00B02B41">
        <w:rPr>
          <w:rFonts w:asciiTheme="minorHAnsi" w:hAnsiTheme="minorHAnsi" w:cstheme="minorHAnsi"/>
          <w:i/>
        </w:rPr>
        <w:t> del Ministero dell’ambiente e della sicurezza energetica “Modificazioni al decreto n. 256 del 23 giugno 2022, recante: «Criteri ambientali minimi per l'affidamento di servizi di progettazione e affidamento di lavori per interventi edilizi. (CAM Edilizia);</w:t>
      </w:r>
    </w:p>
    <w:p w14:paraId="21E5ABAF" w14:textId="77777777" w:rsidR="006616BC" w:rsidRDefault="006616BC" w:rsidP="006616BC">
      <w:pPr>
        <w:ind w:left="567"/>
        <w:jc w:val="both"/>
        <w:rPr>
          <w:rFonts w:asciiTheme="minorHAnsi" w:hAnsiTheme="minorHAnsi" w:cstheme="minorHAnsi"/>
          <w:i/>
        </w:rPr>
      </w:pPr>
      <w:r w:rsidRPr="00B02B41">
        <w:rPr>
          <w:rFonts w:asciiTheme="minorHAnsi" w:hAnsiTheme="minorHAnsi" w:cstheme="minorHAnsi"/>
          <w:i/>
        </w:rPr>
        <w:t xml:space="preserve">2. </w:t>
      </w:r>
      <w:r w:rsidRPr="00B02B41">
        <w:rPr>
          <w:rFonts w:asciiTheme="minorHAnsi" w:hAnsiTheme="minorHAnsi" w:cstheme="minorHAnsi"/>
          <w:i/>
          <w:iCs/>
        </w:rPr>
        <w:t>Criteri Ambientali Minimi per il servizio di gestione del verde pubblico e la fornitura di prodotti per la cura del verde</w:t>
      </w:r>
      <w:r w:rsidRPr="00B02B41">
        <w:rPr>
          <w:rFonts w:asciiTheme="minorHAnsi" w:hAnsiTheme="minorHAnsi" w:cstheme="minorHAnsi"/>
          <w:i/>
        </w:rPr>
        <w:t>” adottati con Decreto Ministeriale 10 marzo 2020 (G.U. n. 90 del 04 aprile 2020). (CAM Verde Pubblico);</w:t>
      </w:r>
    </w:p>
    <w:p w14:paraId="553B56D2" w14:textId="0BB828D4" w:rsidR="00C91BF7" w:rsidRPr="006616BC" w:rsidRDefault="006616BC" w:rsidP="006616BC">
      <w:pPr>
        <w:ind w:left="567"/>
        <w:jc w:val="both"/>
        <w:rPr>
          <w:rFonts w:asciiTheme="minorHAnsi" w:hAnsiTheme="minorHAnsi" w:cstheme="minorHAnsi"/>
          <w:i/>
        </w:rPr>
      </w:pPr>
      <w:r w:rsidRPr="00B02B41">
        <w:rPr>
          <w:rFonts w:asciiTheme="minorHAnsi" w:hAnsiTheme="minorHAnsi" w:cstheme="minorHAnsi"/>
          <w:i/>
        </w:rPr>
        <w:t>3.</w:t>
      </w:r>
      <w:r w:rsidRPr="00B02B41">
        <w:rPr>
          <w:rFonts w:asciiTheme="minorHAnsi" w:hAnsiTheme="minorHAnsi" w:cstheme="minorHAnsi"/>
          <w:i/>
          <w:iCs/>
        </w:rPr>
        <w:t>Criteri Ambientali Minimi per l’a</w:t>
      </w:r>
      <w:r w:rsidRPr="00B02B41">
        <w:rPr>
          <w:rFonts w:asciiTheme="minorHAnsi" w:hAnsiTheme="minorHAnsi" w:cstheme="minorHAnsi"/>
          <w:i/>
        </w:rPr>
        <w:t>ffidamento del servizio di progettazione di parchi giochi, la fornitura e la posa in opera di prodotti per l'arredo urbano e di arredi per gli esterni e l'affidamento del servizio di manutenzione ordinaria e straordinaria di prodotti per arredo urbano e di arredi per esterni. Adottati con </w:t>
      </w:r>
      <w:hyperlink r:id="rId11" w:tgtFrame="_blank" w:tooltip="DM 7 febbraio 2023" w:history="1">
        <w:r w:rsidRPr="00B02B41">
          <w:rPr>
            <w:rStyle w:val="Collegamentoipertestuale"/>
            <w:rFonts w:asciiTheme="minorHAnsi" w:hAnsiTheme="minorHAnsi" w:cstheme="minorHAnsi"/>
            <w:b/>
            <w:bCs/>
            <w:i/>
          </w:rPr>
          <w:t>DM 7 febbraio 2023 - pdf</w:t>
        </w:r>
      </w:hyperlink>
      <w:r w:rsidRPr="00B02B41">
        <w:rPr>
          <w:rFonts w:asciiTheme="minorHAnsi" w:hAnsiTheme="minorHAnsi" w:cstheme="minorHAnsi"/>
          <w:i/>
        </w:rPr>
        <w:t> pubblicato nella G.U. n. 69 del 22 marzo 2023. In vigore dal 20 luglio 2023. (CAM Arredo Urbano)</w:t>
      </w:r>
      <w:r>
        <w:rPr>
          <w:rFonts w:asciiTheme="minorHAnsi" w:hAnsiTheme="minorHAnsi" w:cstheme="minorHAnsi"/>
          <w:i/>
        </w:rPr>
        <w:t>”</w:t>
      </w:r>
      <w:r w:rsidR="00A00E87" w:rsidRPr="006616BC">
        <w:rPr>
          <w:rFonts w:asciiTheme="minorHAnsi" w:hAnsiTheme="minorHAnsi" w:cstheme="minorHAnsi"/>
          <w:i/>
        </w:rPr>
        <w:t>)</w:t>
      </w:r>
      <w:r w:rsidRPr="006616BC">
        <w:rPr>
          <w:rFonts w:asciiTheme="minorHAnsi" w:hAnsiTheme="minorHAnsi" w:cstheme="minorHAnsi"/>
          <w:i/>
        </w:rPr>
        <w:t>.</w:t>
      </w:r>
    </w:p>
    <w:p w14:paraId="2DE9F4FD" w14:textId="01DB9D3F" w:rsidR="003930D8" w:rsidRPr="00007EC8" w:rsidRDefault="0089032B" w:rsidP="00BA6226">
      <w:pPr>
        <w:pStyle w:val="Paragrafoelenco"/>
        <w:ind w:left="567"/>
        <w:jc w:val="both"/>
        <w:rPr>
          <w:rFonts w:asciiTheme="minorHAnsi" w:hAnsiTheme="minorHAnsi" w:cstheme="minorHAnsi"/>
        </w:rPr>
      </w:pPr>
      <w:sdt>
        <w:sdtPr>
          <w:rPr>
            <w:rFonts w:asciiTheme="minorHAnsi" w:hAnsiTheme="minorHAnsi" w:cstheme="minorHAnsi"/>
          </w:rPr>
          <w:id w:val="1106321562"/>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rPr>
            <w:t>☐</w:t>
          </w:r>
        </w:sdtContent>
      </w:sdt>
      <w:r w:rsidR="003930D8" w:rsidRPr="00007EC8">
        <w:rPr>
          <w:rFonts w:asciiTheme="minorHAnsi" w:hAnsiTheme="minorHAnsi" w:cstheme="minorHAnsi"/>
        </w:rPr>
        <w:t>di aver preso visione e di accettare, senza condizione o riserva alcuna, i chiarimenti (quesiti/risposte) resi disponibili mediante la piattaforma;</w:t>
      </w:r>
    </w:p>
    <w:p w14:paraId="61B8632B" w14:textId="63697656" w:rsidR="007F6547" w:rsidRPr="00636AA0" w:rsidRDefault="0089032B" w:rsidP="00636AA0">
      <w:pPr>
        <w:pStyle w:val="Paragrafoelenco"/>
        <w:ind w:left="567"/>
        <w:jc w:val="both"/>
        <w:rPr>
          <w:rFonts w:asciiTheme="minorHAnsi" w:hAnsiTheme="minorHAnsi" w:cstheme="minorHAnsi"/>
        </w:rPr>
      </w:pPr>
      <w:sdt>
        <w:sdtPr>
          <w:rPr>
            <w:rFonts w:asciiTheme="minorHAnsi" w:hAnsiTheme="minorHAnsi" w:cstheme="minorHAnsi"/>
          </w:rPr>
          <w:id w:val="-788047769"/>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rPr>
            <w:t>☐</w:t>
          </w:r>
        </w:sdtContent>
      </w:sdt>
      <w:r w:rsidR="007F6547" w:rsidRPr="00007EC8">
        <w:rPr>
          <w:rFonts w:asciiTheme="minorHAnsi" w:hAnsiTheme="minorHAnsi" w:cstheme="minorHAnsi"/>
        </w:rPr>
        <w:t>di accettare, senza condizione o riserva alcuna, tutte le norme e disposizioni contenute nella documentazione di gara;</w:t>
      </w:r>
    </w:p>
    <w:p w14:paraId="5C1A6348" w14:textId="6D73C79A" w:rsidR="007F6547" w:rsidRPr="00007EC8" w:rsidRDefault="0089032B" w:rsidP="00BA6226">
      <w:pPr>
        <w:pStyle w:val="Paragrafoelenco"/>
        <w:ind w:left="567"/>
        <w:jc w:val="both"/>
        <w:rPr>
          <w:rFonts w:asciiTheme="minorHAnsi" w:hAnsiTheme="minorHAnsi" w:cstheme="minorHAnsi"/>
        </w:rPr>
      </w:pPr>
      <w:sdt>
        <w:sdtPr>
          <w:rPr>
            <w:rFonts w:asciiTheme="minorHAnsi" w:hAnsiTheme="minorHAnsi" w:cstheme="minorHAnsi"/>
          </w:rPr>
          <w:id w:val="-1532094398"/>
          <w14:checkbox>
            <w14:checked w14:val="0"/>
            <w14:checkedState w14:val="2612" w14:font="MS Gothic"/>
            <w14:uncheckedState w14:val="2610" w14:font="MS Gothic"/>
          </w14:checkbox>
        </w:sdtPr>
        <w:sdtEndPr/>
        <w:sdtContent>
          <w:r w:rsidR="00BA6226" w:rsidRPr="00007EC8">
            <w:rPr>
              <w:rFonts w:ascii="Segoe UI Symbol" w:eastAsia="MS Gothic" w:hAnsi="Segoe UI Symbol" w:cs="Segoe UI Symbol"/>
            </w:rPr>
            <w:t>☐</w:t>
          </w:r>
        </w:sdtContent>
      </w:sdt>
      <w:r w:rsidR="007F6547" w:rsidRPr="00007EC8">
        <w:rPr>
          <w:rFonts w:asciiTheme="minorHAnsi" w:hAnsiTheme="minorHAnsi" w:cstheme="minorHAnsi"/>
        </w:rPr>
        <w:t>di impegnarsi, 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03686C8C" w14:textId="77777777" w:rsidR="003930D8" w:rsidRPr="00007EC8" w:rsidRDefault="003930D8" w:rsidP="003930D8">
      <w:pPr>
        <w:pBdr>
          <w:top w:val="nil"/>
          <w:left w:val="nil"/>
          <w:bottom w:val="nil"/>
          <w:right w:val="nil"/>
          <w:between w:val="nil"/>
        </w:pBdr>
        <w:jc w:val="both"/>
        <w:rPr>
          <w:rFonts w:asciiTheme="minorHAnsi" w:hAnsiTheme="minorHAnsi" w:cstheme="minorHAnsi"/>
          <w:color w:val="000000"/>
          <w:sz w:val="20"/>
          <w:szCs w:val="20"/>
        </w:rPr>
      </w:pPr>
    </w:p>
    <w:p w14:paraId="51413BA0" w14:textId="30356F52" w:rsidR="003930D8" w:rsidRPr="00923ABB" w:rsidRDefault="00DB657F" w:rsidP="00923ABB">
      <w:pPr>
        <w:pStyle w:val="Titolo1"/>
        <w:ind w:left="0"/>
        <w:jc w:val="both"/>
        <w:rPr>
          <w:rFonts w:asciiTheme="minorHAnsi" w:hAnsiTheme="minorHAnsi" w:cstheme="minorHAnsi"/>
          <w:color w:val="5B9BD5" w:themeColor="accent1"/>
          <w:sz w:val="28"/>
          <w:szCs w:val="28"/>
        </w:rPr>
      </w:pPr>
      <w:r w:rsidRPr="00007EC8">
        <w:rPr>
          <w:rFonts w:asciiTheme="minorHAnsi" w:hAnsiTheme="minorHAnsi" w:cstheme="minorHAnsi"/>
          <w:color w:val="5B9BD5" w:themeColor="accent1"/>
          <w:sz w:val="28"/>
          <w:szCs w:val="28"/>
        </w:rPr>
        <w:t xml:space="preserve">11. </w:t>
      </w:r>
      <w:r w:rsidRPr="00007EC8">
        <w:rPr>
          <w:rFonts w:asciiTheme="minorHAnsi" w:hAnsiTheme="minorHAnsi" w:cstheme="minorHAnsi"/>
          <w:color w:val="5B9BD5" w:themeColor="accent1"/>
          <w:sz w:val="28"/>
          <w:szCs w:val="28"/>
        </w:rPr>
        <w:tab/>
      </w:r>
      <w:r w:rsidR="003930D8" w:rsidRPr="00007EC8">
        <w:rPr>
          <w:rFonts w:asciiTheme="minorHAnsi" w:hAnsiTheme="minorHAnsi" w:cstheme="minorHAnsi"/>
          <w:color w:val="5B9BD5" w:themeColor="accent1"/>
          <w:sz w:val="28"/>
          <w:szCs w:val="28"/>
        </w:rPr>
        <w:t>Autorizzazioni e ulteriori dichiarazioni ai fini dell’accesso, delle comunicazioni e del trattamento dei dati</w:t>
      </w:r>
    </w:p>
    <w:p w14:paraId="2E99FD5A" w14:textId="53DB99F2" w:rsidR="008D02C7" w:rsidRPr="00007EC8" w:rsidRDefault="0089032B" w:rsidP="002555D0">
      <w:pPr>
        <w:jc w:val="both"/>
        <w:rPr>
          <w:rFonts w:asciiTheme="minorHAnsi" w:hAnsiTheme="minorHAnsi" w:cstheme="minorHAnsi"/>
        </w:rPr>
      </w:pPr>
      <w:sdt>
        <w:sdtPr>
          <w:rPr>
            <w:rFonts w:asciiTheme="minorHAnsi" w:hAnsiTheme="minorHAnsi" w:cstheme="minorHAnsi"/>
            <w:b/>
          </w:rPr>
          <w:id w:val="-540288719"/>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b/>
            </w:rPr>
            <w:t>☐</w:t>
          </w:r>
        </w:sdtContent>
      </w:sdt>
      <w:r w:rsidR="002555D0" w:rsidRPr="00007EC8">
        <w:rPr>
          <w:rFonts w:asciiTheme="minorHAnsi" w:hAnsiTheme="minorHAnsi" w:cstheme="minorHAnsi"/>
          <w:b/>
        </w:rPr>
        <w:t xml:space="preserve"> </w:t>
      </w:r>
      <w:r w:rsidR="003930D8" w:rsidRPr="00007EC8">
        <w:rPr>
          <w:rFonts w:asciiTheme="minorHAnsi" w:hAnsiTheme="minorHAnsi" w:cstheme="minorHAnsi"/>
          <w:b/>
        </w:rPr>
        <w:t>DICHIARA</w:t>
      </w:r>
      <w:r w:rsidR="003930D8" w:rsidRPr="00007EC8">
        <w:rPr>
          <w:rFonts w:asciiTheme="minorHAnsi" w:hAnsiTheme="minorHAnsi" w:cstheme="minorHAnsi"/>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4D2B57A6" w14:textId="112322B1" w:rsidR="007F6547" w:rsidRPr="00007EC8" w:rsidRDefault="0089032B" w:rsidP="00F17001">
      <w:pPr>
        <w:jc w:val="both"/>
        <w:rPr>
          <w:rFonts w:asciiTheme="minorHAnsi" w:hAnsiTheme="minorHAnsi" w:cstheme="minorHAnsi"/>
          <w:b/>
        </w:rPr>
      </w:pPr>
      <w:sdt>
        <w:sdtPr>
          <w:rPr>
            <w:rFonts w:asciiTheme="minorHAnsi" w:hAnsiTheme="minorHAnsi" w:cstheme="minorHAnsi"/>
            <w:b/>
          </w:rPr>
          <w:id w:val="-1786102802"/>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b/>
            </w:rPr>
            <w:t>☐</w:t>
          </w:r>
        </w:sdtContent>
      </w:sdt>
      <w:r w:rsidR="002555D0" w:rsidRPr="00007EC8">
        <w:rPr>
          <w:rFonts w:asciiTheme="minorHAnsi" w:hAnsiTheme="minorHAnsi" w:cstheme="minorHAnsi"/>
          <w:b/>
        </w:rPr>
        <w:t xml:space="preserve"> </w:t>
      </w:r>
      <w:r w:rsidR="007F6547" w:rsidRPr="00007EC8">
        <w:rPr>
          <w:rFonts w:asciiTheme="minorHAnsi" w:hAnsiTheme="minorHAnsi" w:cstheme="minorHAnsi"/>
          <w:b/>
        </w:rPr>
        <w:t xml:space="preserve">DICHIARA </w:t>
      </w:r>
      <w:r w:rsidR="007F6547" w:rsidRPr="00007EC8">
        <w:rPr>
          <w:rFonts w:asciiTheme="minorHAnsi" w:hAnsiTheme="minorHAnsi" w:cstheme="minorHAnsi"/>
          <w:bCs/>
        </w:rPr>
        <w:t>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p>
    <w:p w14:paraId="5C557A56" w14:textId="00E2068D" w:rsidR="007F6547" w:rsidRPr="00007EC8" w:rsidRDefault="0089032B" w:rsidP="00F17001">
      <w:pPr>
        <w:jc w:val="both"/>
        <w:rPr>
          <w:rFonts w:asciiTheme="minorHAnsi" w:hAnsiTheme="minorHAnsi" w:cstheme="minorHAnsi"/>
          <w:b/>
        </w:rPr>
      </w:pPr>
      <w:sdt>
        <w:sdtPr>
          <w:rPr>
            <w:rFonts w:asciiTheme="minorHAnsi" w:hAnsiTheme="minorHAnsi" w:cstheme="minorHAnsi"/>
            <w:b/>
          </w:rPr>
          <w:id w:val="-2031178192"/>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b/>
            </w:rPr>
            <w:t>☐</w:t>
          </w:r>
        </w:sdtContent>
      </w:sdt>
      <w:r w:rsidR="002555D0" w:rsidRPr="00007EC8">
        <w:rPr>
          <w:rFonts w:asciiTheme="minorHAnsi" w:hAnsiTheme="minorHAnsi" w:cstheme="minorHAnsi"/>
          <w:b/>
        </w:rPr>
        <w:t xml:space="preserve"> </w:t>
      </w:r>
      <w:r w:rsidR="007F6547" w:rsidRPr="00007EC8">
        <w:rPr>
          <w:rFonts w:asciiTheme="minorHAnsi" w:hAnsiTheme="minorHAnsi" w:cstheme="minorHAnsi"/>
          <w:b/>
        </w:rPr>
        <w:t xml:space="preserve">DICHIARA </w:t>
      </w:r>
      <w:r w:rsidR="007F6547" w:rsidRPr="00007EC8">
        <w:rPr>
          <w:rFonts w:asciiTheme="minorHAnsi" w:hAnsiTheme="minorHAnsi" w:cstheme="minorHAnsi"/>
          <w:bCs/>
        </w:rPr>
        <w:t>di essere consapevole che, nei casi di cui all’articolo 36, commi 1 e 2, del Codice, l’offerta presentata sarà resa disponibile mediante accesso diretto alla piattaforma</w:t>
      </w:r>
      <w:r w:rsidR="007F6547" w:rsidRPr="00007EC8">
        <w:rPr>
          <w:rFonts w:asciiTheme="minorHAnsi" w:hAnsiTheme="minorHAnsi" w:cstheme="minorHAnsi"/>
          <w:b/>
        </w:rPr>
        <w:t>;</w:t>
      </w:r>
    </w:p>
    <w:p w14:paraId="2B892CE0" w14:textId="7A2207B7" w:rsidR="007F6547" w:rsidRPr="00007EC8" w:rsidRDefault="0089032B" w:rsidP="007F6547">
      <w:pPr>
        <w:jc w:val="both"/>
        <w:rPr>
          <w:rFonts w:asciiTheme="minorHAnsi" w:hAnsiTheme="minorHAnsi" w:cstheme="minorHAnsi"/>
          <w:b/>
        </w:rPr>
      </w:pPr>
      <w:sdt>
        <w:sdtPr>
          <w:rPr>
            <w:rFonts w:asciiTheme="minorHAnsi" w:hAnsiTheme="minorHAnsi" w:cstheme="minorHAnsi"/>
            <w:b/>
          </w:rPr>
          <w:id w:val="583270591"/>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b/>
            </w:rPr>
            <w:t>☐</w:t>
          </w:r>
        </w:sdtContent>
      </w:sdt>
      <w:r w:rsidR="007F6547" w:rsidRPr="00007EC8">
        <w:rPr>
          <w:rFonts w:asciiTheme="minorHAnsi" w:hAnsiTheme="minorHAnsi" w:cstheme="minorHAnsi"/>
          <w:b/>
        </w:rPr>
        <w:t xml:space="preserve">AUTORIZZA </w:t>
      </w:r>
      <w:r w:rsidR="007F6547" w:rsidRPr="00007EC8">
        <w:rPr>
          <w:rFonts w:asciiTheme="minorHAnsi" w:hAnsiTheme="minorHAnsi" w:cstheme="minorHAnsi"/>
          <w:bCs/>
        </w:rPr>
        <w:t>la Stazione Appaltante ad assicurare l’accesso alla documentazione presentata per la partecipazione alla gara, su richiesta di altri concorrenti;</w:t>
      </w:r>
    </w:p>
    <w:p w14:paraId="4A4867F7" w14:textId="14F306B5" w:rsidR="008D02C7" w:rsidRPr="00007EC8" w:rsidRDefault="0089032B" w:rsidP="002555D0">
      <w:pPr>
        <w:jc w:val="both"/>
        <w:rPr>
          <w:rFonts w:asciiTheme="minorHAnsi" w:hAnsiTheme="minorHAnsi" w:cstheme="minorHAnsi"/>
        </w:rPr>
      </w:pPr>
      <w:sdt>
        <w:sdtPr>
          <w:rPr>
            <w:rFonts w:asciiTheme="minorHAnsi" w:hAnsiTheme="minorHAnsi" w:cstheme="minorHAnsi"/>
            <w:b/>
            <w:color w:val="000000"/>
          </w:rPr>
          <w:id w:val="-1145740805"/>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b/>
              <w:color w:val="000000"/>
            </w:rPr>
            <w:t>☐</w:t>
          </w:r>
        </w:sdtContent>
      </w:sdt>
      <w:r w:rsidR="003930D8" w:rsidRPr="00007EC8">
        <w:rPr>
          <w:rFonts w:asciiTheme="minorHAnsi" w:hAnsiTheme="minorHAnsi" w:cstheme="minorHAnsi"/>
          <w:b/>
          <w:color w:val="000000"/>
        </w:rPr>
        <w:t xml:space="preserve">AUTORIZZA </w:t>
      </w:r>
      <w:r w:rsidR="003930D8" w:rsidRPr="00007EC8">
        <w:rPr>
          <w:rFonts w:asciiTheme="minorHAnsi" w:hAnsiTheme="minorHAnsi" w:cstheme="minorHAnsi"/>
          <w:color w:val="000000"/>
        </w:rPr>
        <w:t>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60990BF8" w14:textId="358194B5" w:rsidR="002555D0" w:rsidRPr="00007EC8" w:rsidRDefault="00F17001" w:rsidP="00F17001">
      <w:pPr>
        <w:pStyle w:val="Paragrafoelenco"/>
        <w:ind w:left="0"/>
        <w:jc w:val="both"/>
        <w:rPr>
          <w:rFonts w:asciiTheme="minorHAnsi" w:hAnsiTheme="minorHAnsi" w:cstheme="minorHAnsi"/>
        </w:rPr>
      </w:pPr>
      <w:r w:rsidRPr="00007EC8">
        <w:rPr>
          <w:rFonts w:asciiTheme="minorHAnsi" w:hAnsiTheme="minorHAnsi" w:cstheme="minorHAnsi"/>
          <w:b/>
          <w:color w:val="000000"/>
        </w:rPr>
        <w:t xml:space="preserve">- </w:t>
      </w:r>
      <w:r w:rsidR="003930D8" w:rsidRPr="00007EC8">
        <w:rPr>
          <w:rFonts w:asciiTheme="minorHAnsi" w:hAnsiTheme="minorHAnsi" w:cstheme="minorHAnsi"/>
          <w:b/>
          <w:color w:val="000000"/>
        </w:rPr>
        <w:t xml:space="preserve">DICHIARA </w:t>
      </w:r>
      <w:r w:rsidR="003930D8" w:rsidRPr="00007EC8">
        <w:rPr>
          <w:rFonts w:asciiTheme="minorHAnsi" w:hAnsiTheme="minorHAnsi" w:cstheme="minorHAnsi"/>
          <w:color w:val="000000"/>
        </w:rPr>
        <w:t>che il proprio domicilio digitale presente negli indici di cui agli articoli 6-bis e 6</w:t>
      </w:r>
      <w:r w:rsidR="002555D0" w:rsidRPr="00007EC8">
        <w:rPr>
          <w:rFonts w:asciiTheme="minorHAnsi" w:hAnsiTheme="minorHAnsi" w:cstheme="minorHAnsi"/>
          <w:color w:val="000000"/>
        </w:rPr>
        <w:t xml:space="preserve"> </w:t>
      </w:r>
      <w:r w:rsidR="003930D8" w:rsidRPr="00007EC8">
        <w:rPr>
          <w:rFonts w:asciiTheme="minorHAnsi" w:hAnsiTheme="minorHAnsi" w:cstheme="minorHAnsi"/>
          <w:color w:val="000000"/>
        </w:rPr>
        <w:t xml:space="preserve">ter del D.lgs. n. 82/05 è il seguente: …………………………………; </w:t>
      </w:r>
    </w:p>
    <w:p w14:paraId="12591B7F" w14:textId="77777777" w:rsidR="00F17001" w:rsidRPr="00007EC8" w:rsidRDefault="00F17001" w:rsidP="00F17001">
      <w:pPr>
        <w:pStyle w:val="Paragrafoelenco"/>
        <w:jc w:val="both"/>
        <w:rPr>
          <w:rFonts w:asciiTheme="minorHAnsi" w:hAnsiTheme="minorHAnsi" w:cstheme="minorHAnsi"/>
          <w:b/>
          <w:i/>
          <w:iCs/>
          <w:color w:val="000000"/>
        </w:rPr>
      </w:pPr>
      <w:r w:rsidRPr="00007EC8">
        <w:rPr>
          <w:rFonts w:asciiTheme="minorHAnsi" w:hAnsiTheme="minorHAnsi" w:cstheme="minorHAnsi"/>
          <w:b/>
          <w:i/>
          <w:iCs/>
          <w:color w:val="000000"/>
        </w:rPr>
        <w:t xml:space="preserve"> </w:t>
      </w:r>
      <w:r w:rsidR="002555D0" w:rsidRPr="00007EC8">
        <w:rPr>
          <w:rFonts w:asciiTheme="minorHAnsi" w:hAnsiTheme="minorHAnsi" w:cstheme="minorHAnsi"/>
          <w:b/>
          <w:i/>
          <w:iCs/>
          <w:color w:val="000000"/>
        </w:rPr>
        <w:t>o, in alternativa (p</w:t>
      </w:r>
      <w:r w:rsidR="003930D8" w:rsidRPr="00007EC8">
        <w:rPr>
          <w:rFonts w:asciiTheme="minorHAnsi" w:hAnsiTheme="minorHAnsi" w:cstheme="minorHAnsi"/>
          <w:b/>
          <w:i/>
          <w:iCs/>
          <w:color w:val="000000"/>
        </w:rPr>
        <w:t>er gli operatori economici transfrontalieri</w:t>
      </w:r>
      <w:r w:rsidRPr="00007EC8">
        <w:rPr>
          <w:rFonts w:asciiTheme="minorHAnsi" w:hAnsiTheme="minorHAnsi" w:cstheme="minorHAnsi"/>
          <w:b/>
          <w:i/>
          <w:iCs/>
          <w:color w:val="000000"/>
        </w:rPr>
        <w:t>)</w:t>
      </w:r>
      <w:r w:rsidR="003930D8" w:rsidRPr="00007EC8">
        <w:rPr>
          <w:rFonts w:asciiTheme="minorHAnsi" w:hAnsiTheme="minorHAnsi" w:cstheme="minorHAnsi"/>
          <w:b/>
          <w:i/>
          <w:iCs/>
          <w:color w:val="000000"/>
        </w:rPr>
        <w:t xml:space="preserve">, </w:t>
      </w:r>
    </w:p>
    <w:p w14:paraId="014133E3" w14:textId="51FF6A71" w:rsidR="003930D8" w:rsidRPr="00007EC8" w:rsidRDefault="0089032B" w:rsidP="00F17001">
      <w:pPr>
        <w:pStyle w:val="Paragrafoelenco"/>
        <w:ind w:left="0"/>
        <w:jc w:val="both"/>
        <w:rPr>
          <w:rFonts w:asciiTheme="minorHAnsi" w:hAnsiTheme="minorHAnsi" w:cstheme="minorHAnsi"/>
        </w:rPr>
      </w:pPr>
      <w:sdt>
        <w:sdtPr>
          <w:rPr>
            <w:rFonts w:asciiTheme="minorHAnsi" w:hAnsiTheme="minorHAnsi" w:cstheme="minorHAnsi"/>
            <w:color w:val="000000"/>
          </w:rPr>
          <w:id w:val="1508094625"/>
          <w14:checkbox>
            <w14:checked w14:val="0"/>
            <w14:checkedState w14:val="2612" w14:font="MS Gothic"/>
            <w14:uncheckedState w14:val="2610" w14:font="MS Gothic"/>
          </w14:checkbox>
        </w:sdtPr>
        <w:sdtEndPr/>
        <w:sdtContent>
          <w:r w:rsidR="00F17001" w:rsidRPr="00007EC8">
            <w:rPr>
              <w:rFonts w:ascii="Segoe UI Symbol" w:eastAsia="MS Gothic" w:hAnsi="Segoe UI Symbol" w:cs="Segoe UI Symbol"/>
              <w:color w:val="000000"/>
            </w:rPr>
            <w:t>☐</w:t>
          </w:r>
        </w:sdtContent>
      </w:sdt>
      <w:r w:rsidR="00F17001" w:rsidRPr="00007EC8">
        <w:rPr>
          <w:rFonts w:asciiTheme="minorHAnsi" w:hAnsiTheme="minorHAnsi" w:cstheme="minorHAnsi"/>
          <w:color w:val="000000"/>
        </w:rPr>
        <w:t xml:space="preserve"> </w:t>
      </w:r>
      <w:r w:rsidR="003930D8" w:rsidRPr="00007EC8">
        <w:rPr>
          <w:rFonts w:asciiTheme="minorHAnsi" w:hAnsiTheme="minorHAnsi" w:cstheme="minorHAnsi"/>
          <w:color w:val="000000"/>
        </w:rPr>
        <w:t>l’indirizzo di servizio elettronico………………… di recapito certificato qualificato ai sensi del Regolamento eIDAS</w:t>
      </w:r>
      <w:r w:rsidR="003930D8" w:rsidRPr="00007EC8">
        <w:rPr>
          <w:rFonts w:asciiTheme="minorHAnsi" w:hAnsiTheme="minorHAnsi" w:cstheme="minorHAnsi"/>
          <w:color w:val="000000"/>
        </w:rPr>
        <w:tab/>
        <w:t xml:space="preserve">e, per le comunicazioni che avvengono a Sistema così come precisato al par. </w:t>
      </w:r>
      <w:r w:rsidR="007F678A" w:rsidRPr="007F678A">
        <w:rPr>
          <w:rFonts w:asciiTheme="minorHAnsi" w:hAnsiTheme="minorHAnsi" w:cstheme="minorHAnsi"/>
          <w:color w:val="000000"/>
        </w:rPr>
        <w:t>1</w:t>
      </w:r>
      <w:r w:rsidR="003930D8" w:rsidRPr="007F678A">
        <w:rPr>
          <w:rFonts w:asciiTheme="minorHAnsi" w:hAnsiTheme="minorHAnsi" w:cstheme="minorHAnsi"/>
          <w:color w:val="000000"/>
        </w:rPr>
        <w:t>.2 del</w:t>
      </w:r>
      <w:r w:rsidR="007F678A" w:rsidRPr="007F678A">
        <w:rPr>
          <w:rFonts w:asciiTheme="minorHAnsi" w:hAnsiTheme="minorHAnsi" w:cstheme="minorHAnsi"/>
          <w:color w:val="000000"/>
        </w:rPr>
        <w:t xml:space="preserve"> Disciplinare di gara</w:t>
      </w:r>
      <w:r w:rsidR="003930D8" w:rsidRPr="007F678A">
        <w:rPr>
          <w:rFonts w:asciiTheme="minorHAnsi" w:hAnsiTheme="minorHAnsi" w:cstheme="minorHAnsi"/>
          <w:color w:val="000000"/>
        </w:rPr>
        <w:t>, elegge</w:t>
      </w:r>
      <w:r w:rsidR="003930D8" w:rsidRPr="00007EC8">
        <w:rPr>
          <w:rFonts w:asciiTheme="minorHAnsi" w:hAnsiTheme="minorHAnsi" w:cstheme="minorHAnsi"/>
          <w:color w:val="000000"/>
        </w:rPr>
        <w:t xml:space="preserve"> domicilio nell’apposita area del Sistema ad esso riservata.</w:t>
      </w:r>
    </w:p>
    <w:p w14:paraId="7F3ED199" w14:textId="7BFA94A2" w:rsidR="008D02C7" w:rsidRPr="00007EC8" w:rsidRDefault="004A65A1" w:rsidP="004A65A1">
      <w:pPr>
        <w:pStyle w:val="Paragrafoelenco"/>
        <w:ind w:left="851" w:hanging="142"/>
        <w:jc w:val="both"/>
        <w:rPr>
          <w:rFonts w:asciiTheme="minorHAnsi" w:hAnsiTheme="minorHAnsi" w:cstheme="minorHAnsi"/>
          <w:b/>
          <w:i/>
        </w:rPr>
      </w:pPr>
      <w:r w:rsidRPr="00007EC8">
        <w:rPr>
          <w:rFonts w:asciiTheme="minorHAnsi" w:hAnsiTheme="minorHAnsi" w:cstheme="minorHAnsi"/>
          <w:b/>
          <w:i/>
        </w:rPr>
        <w:t>o, in alternativa (</w:t>
      </w:r>
      <w:r w:rsidR="003930D8" w:rsidRPr="00007EC8">
        <w:rPr>
          <w:rFonts w:asciiTheme="minorHAnsi" w:hAnsiTheme="minorHAnsi" w:cstheme="minorHAnsi"/>
          <w:b/>
          <w:i/>
        </w:rPr>
        <w:t>nel caso in cui l’operatore economico non sia presente nei predetti indici</w:t>
      </w:r>
      <w:r w:rsidRPr="00007EC8">
        <w:rPr>
          <w:rFonts w:asciiTheme="minorHAnsi" w:hAnsiTheme="minorHAnsi" w:cstheme="minorHAnsi"/>
          <w:b/>
          <w:i/>
        </w:rPr>
        <w:t>),</w:t>
      </w:r>
      <w:r w:rsidR="003930D8" w:rsidRPr="00007EC8">
        <w:rPr>
          <w:rFonts w:asciiTheme="minorHAnsi" w:hAnsiTheme="minorHAnsi" w:cstheme="minorHAnsi"/>
          <w:b/>
          <w:i/>
        </w:rPr>
        <w:t xml:space="preserve"> </w:t>
      </w:r>
    </w:p>
    <w:p w14:paraId="1337773D" w14:textId="3C0920AC" w:rsidR="003930D8" w:rsidRPr="00007EC8" w:rsidRDefault="0089032B" w:rsidP="002555D0">
      <w:pPr>
        <w:jc w:val="both"/>
        <w:rPr>
          <w:rFonts w:asciiTheme="minorHAnsi" w:hAnsiTheme="minorHAnsi" w:cstheme="minorHAnsi"/>
        </w:rPr>
      </w:pPr>
      <w:sdt>
        <w:sdtPr>
          <w:rPr>
            <w:rFonts w:asciiTheme="minorHAnsi" w:hAnsiTheme="minorHAnsi" w:cstheme="minorHAnsi"/>
          </w:rPr>
          <w:id w:val="2032987312"/>
          <w14:checkbox>
            <w14:checked w14:val="0"/>
            <w14:checkedState w14:val="2612" w14:font="MS Gothic"/>
            <w14:uncheckedState w14:val="2610" w14:font="MS Gothic"/>
          </w14:checkbox>
        </w:sdtPr>
        <w:sdtEndPr/>
        <w:sdtContent>
          <w:r w:rsidR="002555D0" w:rsidRPr="00007EC8">
            <w:rPr>
              <w:rFonts w:ascii="Segoe UI Symbol" w:eastAsia="MS Gothic" w:hAnsi="Segoe UI Symbol" w:cs="Segoe UI Symbol"/>
            </w:rPr>
            <w:t>☐</w:t>
          </w:r>
        </w:sdtContent>
      </w:sdt>
      <w:r w:rsidR="002555D0" w:rsidRPr="00007EC8">
        <w:rPr>
          <w:rFonts w:asciiTheme="minorHAnsi" w:hAnsiTheme="minorHAnsi" w:cstheme="minorHAnsi"/>
        </w:rPr>
        <w:t xml:space="preserve"> </w:t>
      </w:r>
      <w:r w:rsidR="003930D8" w:rsidRPr="00007EC8">
        <w:rPr>
          <w:rFonts w:asciiTheme="minorHAnsi" w:hAnsiTheme="minorHAnsi" w:cstheme="minorHAnsi"/>
        </w:rPr>
        <w:t xml:space="preserve">di non essere presente negli indici di cui agli articoli 6-bis e 6-ter del D.lgs. n. 82/05, e, pertanto, così come </w:t>
      </w:r>
      <w:r w:rsidR="003930D8" w:rsidRPr="007F678A">
        <w:rPr>
          <w:rFonts w:asciiTheme="minorHAnsi" w:hAnsiTheme="minorHAnsi" w:cstheme="minorHAnsi"/>
        </w:rPr>
        <w:t xml:space="preserve">previsto all’art. </w:t>
      </w:r>
      <w:r w:rsidR="007F678A" w:rsidRPr="007F678A">
        <w:rPr>
          <w:rFonts w:asciiTheme="minorHAnsi" w:hAnsiTheme="minorHAnsi" w:cstheme="minorHAnsi"/>
        </w:rPr>
        <w:t>1</w:t>
      </w:r>
      <w:r w:rsidR="003930D8" w:rsidRPr="007F678A">
        <w:rPr>
          <w:rFonts w:asciiTheme="minorHAnsi" w:hAnsiTheme="minorHAnsi" w:cstheme="minorHAnsi"/>
        </w:rPr>
        <w:t xml:space="preserve">.2 </w:t>
      </w:r>
      <w:r w:rsidR="00F17001" w:rsidRPr="007F678A">
        <w:rPr>
          <w:rFonts w:asciiTheme="minorHAnsi" w:hAnsiTheme="minorHAnsi" w:cstheme="minorHAnsi"/>
        </w:rPr>
        <w:t>del Disciplinare</w:t>
      </w:r>
      <w:r w:rsidR="00F17001" w:rsidRPr="00007EC8">
        <w:rPr>
          <w:rFonts w:asciiTheme="minorHAnsi" w:hAnsiTheme="minorHAnsi" w:cstheme="minorHAnsi"/>
        </w:rPr>
        <w:t>, elegge domicilio digitale per tutte le comunicazioni inerenti alla presente procedura nell’apposita area del Sistema ad esso riservata</w:t>
      </w:r>
      <w:r w:rsidR="003930D8" w:rsidRPr="00007EC8">
        <w:rPr>
          <w:rFonts w:asciiTheme="minorHAnsi" w:hAnsiTheme="minorHAnsi" w:cstheme="minorHAnsi"/>
        </w:rPr>
        <w:t>.</w:t>
      </w:r>
    </w:p>
    <w:p w14:paraId="057F2532" w14:textId="77777777" w:rsidR="003930D8" w:rsidRPr="00007EC8" w:rsidRDefault="003930D8" w:rsidP="003930D8">
      <w:pPr>
        <w:pBdr>
          <w:top w:val="nil"/>
          <w:left w:val="nil"/>
          <w:bottom w:val="nil"/>
          <w:right w:val="nil"/>
          <w:between w:val="nil"/>
        </w:pBdr>
        <w:spacing w:before="4"/>
        <w:jc w:val="both"/>
        <w:rPr>
          <w:rFonts w:asciiTheme="minorHAnsi" w:hAnsiTheme="minorHAnsi" w:cstheme="minorHAnsi"/>
          <w:color w:val="000000"/>
        </w:rPr>
      </w:pPr>
    </w:p>
    <w:p w14:paraId="79C2AFAD" w14:textId="77777777" w:rsidR="003930D8" w:rsidRPr="00007EC8" w:rsidRDefault="003930D8" w:rsidP="008D02C7">
      <w:pPr>
        <w:pStyle w:val="Paragrafoelenco"/>
        <w:ind w:left="0"/>
        <w:rPr>
          <w:rFonts w:asciiTheme="minorHAnsi" w:hAnsiTheme="minorHAnsi" w:cstheme="minorHAnsi"/>
        </w:rPr>
      </w:pPr>
      <w:r w:rsidRPr="00007EC8">
        <w:rPr>
          <w:rFonts w:asciiTheme="minorHAnsi" w:hAnsiTheme="minorHAnsi" w:cstheme="minorHAnsi"/>
        </w:rPr>
        <w:t>La documentazione presentata in copia viene prodotta ai sensi del decreto legislativo n. 82/05.</w:t>
      </w:r>
    </w:p>
    <w:p w14:paraId="572307B2" w14:textId="77777777" w:rsidR="001A44C0" w:rsidRDefault="001A44C0" w:rsidP="001A44C0">
      <w:pPr>
        <w:pStyle w:val="Paragrafoelenco"/>
        <w:ind w:left="0"/>
        <w:jc w:val="center"/>
        <w:rPr>
          <w:rFonts w:asciiTheme="minorHAnsi" w:hAnsiTheme="minorHAnsi" w:cstheme="minorHAnsi"/>
          <w:u w:val="single"/>
        </w:rPr>
      </w:pPr>
    </w:p>
    <w:p w14:paraId="21F14C9E" w14:textId="5E9A0E4A" w:rsidR="003930D8" w:rsidRPr="001A44C0" w:rsidRDefault="002C31E0" w:rsidP="001A44C0">
      <w:pPr>
        <w:pStyle w:val="Paragrafoelenco"/>
        <w:ind w:left="0"/>
        <w:jc w:val="center"/>
        <w:rPr>
          <w:rFonts w:asciiTheme="minorHAnsi" w:hAnsiTheme="minorHAnsi" w:cstheme="minorHAnsi"/>
          <w:u w:val="single"/>
        </w:rPr>
      </w:pPr>
      <w:r w:rsidRPr="00007EC8">
        <w:rPr>
          <w:rFonts w:asciiTheme="minorHAnsi" w:hAnsiTheme="minorHAnsi" w:cstheme="minorHAnsi"/>
          <w:u w:val="single"/>
        </w:rPr>
        <w:t>In presenza di firma digitale, non è richiesta l’allegazione di un documento di identità</w:t>
      </w:r>
    </w:p>
    <w:sectPr w:rsidR="003930D8" w:rsidRPr="001A44C0" w:rsidSect="00814B0A">
      <w:headerReference w:type="default" r:id="rId12"/>
      <w:footerReference w:type="default" r:id="rId13"/>
      <w:headerReference w:type="first" r:id="rId14"/>
      <w:footerReference w:type="first" r:id="rId15"/>
      <w:pgSz w:w="11906" w:h="16838" w:code="9"/>
      <w:pgMar w:top="1843" w:right="1134" w:bottom="1560" w:left="1134" w:header="1077"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5C0E4" w14:textId="77777777" w:rsidR="000D30A7" w:rsidRDefault="000D30A7" w:rsidP="00A40034">
      <w:r>
        <w:separator/>
      </w:r>
    </w:p>
  </w:endnote>
  <w:endnote w:type="continuationSeparator" w:id="0">
    <w:p w14:paraId="43497F96" w14:textId="77777777" w:rsidR="000D30A7" w:rsidRDefault="000D30A7" w:rsidP="00A40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altName w:val="Calibri"/>
    <w:panose1 w:val="020F0502020204030204"/>
    <w:charset w:val="00"/>
    <w:family w:val="swiss"/>
    <w:pitch w:val="variable"/>
    <w:sig w:usb0="E4002EFF" w:usb1="C200247B" w:usb2="00000009" w:usb3="00000000" w:csb0="000001FF"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7734" w14:textId="77777777" w:rsidR="00CF38FB" w:rsidRPr="00B237DA" w:rsidRDefault="0023019C" w:rsidP="006C1F19">
    <w:pPr>
      <w:autoSpaceDE w:val="0"/>
      <w:autoSpaceDN w:val="0"/>
      <w:adjustRightInd w:val="0"/>
      <w:spacing w:line="176" w:lineRule="exact"/>
      <w:ind w:right="-1293"/>
      <w:rPr>
        <w:rFonts w:ascii="Arial" w:hAnsi="Arial" w:cs="Arial"/>
        <w:color w:val="21C4FF"/>
        <w:sz w:val="16"/>
        <w:szCs w:val="16"/>
      </w:rPr>
    </w:pPr>
    <w:r>
      <w:rPr>
        <w:rFonts w:ascii="Arial" w:hAnsi="Arial" w:cs="Arial"/>
        <w:color w:val="21C4FF"/>
        <w:sz w:val="16"/>
        <w:szCs w:val="16"/>
      </w:rPr>
      <w:t xml:space="preserve"> </w:t>
    </w:r>
  </w:p>
  <w:p w14:paraId="0AEDFBE8" w14:textId="77777777" w:rsidR="00CF38FB" w:rsidRPr="0062433E" w:rsidRDefault="0023019C" w:rsidP="003434E6">
    <w:pPr>
      <w:jc w:val="right"/>
      <w:rPr>
        <w:rFonts w:ascii="Palatino Linotype" w:hAnsi="Palatino Linotype"/>
        <w:sz w:val="14"/>
        <w:szCs w:val="14"/>
      </w:rPr>
    </w:pPr>
    <w:r w:rsidRPr="00EF730F">
      <w:rPr>
        <w:rFonts w:ascii="Palatino Linotype" w:hAnsi="Palatino Linotype"/>
        <w:i/>
        <w:color w:val="002060"/>
        <w:sz w:val="18"/>
        <w:szCs w:val="18"/>
      </w:rPr>
      <w:t xml:space="preserve">Pag. </w:t>
    </w:r>
    <w:r w:rsidRPr="00EF730F">
      <w:rPr>
        <w:rFonts w:ascii="Palatino Linotype" w:hAnsi="Palatino Linotype"/>
        <w:b/>
        <w:bCs/>
        <w:i/>
        <w:color w:val="002060"/>
        <w:sz w:val="18"/>
        <w:szCs w:val="18"/>
      </w:rPr>
      <w:fldChar w:fldCharType="begin"/>
    </w:r>
    <w:r w:rsidRPr="00EF730F">
      <w:rPr>
        <w:rFonts w:ascii="Palatino Linotype" w:hAnsi="Palatino Linotype"/>
        <w:b/>
        <w:bCs/>
        <w:i/>
        <w:color w:val="002060"/>
        <w:sz w:val="18"/>
        <w:szCs w:val="18"/>
      </w:rPr>
      <w:instrText>PAGE</w:instrText>
    </w:r>
    <w:r w:rsidRPr="00EF730F">
      <w:rPr>
        <w:rFonts w:ascii="Palatino Linotype" w:hAnsi="Palatino Linotype"/>
        <w:b/>
        <w:bCs/>
        <w:i/>
        <w:color w:val="002060"/>
        <w:sz w:val="18"/>
        <w:szCs w:val="18"/>
      </w:rPr>
      <w:fldChar w:fldCharType="separate"/>
    </w:r>
    <w:r w:rsidR="003C208A">
      <w:rPr>
        <w:rFonts w:ascii="Palatino Linotype" w:hAnsi="Palatino Linotype"/>
        <w:b/>
        <w:bCs/>
        <w:i/>
        <w:noProof/>
        <w:color w:val="002060"/>
        <w:sz w:val="18"/>
        <w:szCs w:val="18"/>
      </w:rPr>
      <w:t>9</w:t>
    </w:r>
    <w:r w:rsidRPr="00EF730F">
      <w:rPr>
        <w:rFonts w:ascii="Palatino Linotype" w:hAnsi="Palatino Linotype"/>
        <w:b/>
        <w:bCs/>
        <w:i/>
        <w:color w:val="002060"/>
        <w:sz w:val="18"/>
        <w:szCs w:val="18"/>
      </w:rPr>
      <w:fldChar w:fldCharType="end"/>
    </w:r>
    <w:r w:rsidRPr="00EF730F">
      <w:rPr>
        <w:rFonts w:ascii="Palatino Linotype" w:hAnsi="Palatino Linotype"/>
        <w:i/>
        <w:color w:val="002060"/>
        <w:sz w:val="18"/>
        <w:szCs w:val="18"/>
      </w:rPr>
      <w:t xml:space="preserve"> di </w:t>
    </w:r>
    <w:r w:rsidRPr="00EF730F">
      <w:rPr>
        <w:rFonts w:ascii="Palatino Linotype" w:hAnsi="Palatino Linotype"/>
        <w:b/>
        <w:bCs/>
        <w:i/>
        <w:color w:val="002060"/>
        <w:sz w:val="18"/>
        <w:szCs w:val="18"/>
      </w:rPr>
      <w:fldChar w:fldCharType="begin"/>
    </w:r>
    <w:r w:rsidRPr="00EF730F">
      <w:rPr>
        <w:rFonts w:ascii="Palatino Linotype" w:hAnsi="Palatino Linotype"/>
        <w:b/>
        <w:bCs/>
        <w:i/>
        <w:color w:val="002060"/>
        <w:sz w:val="18"/>
        <w:szCs w:val="18"/>
      </w:rPr>
      <w:instrText>NUMPAGES</w:instrText>
    </w:r>
    <w:r w:rsidRPr="00EF730F">
      <w:rPr>
        <w:rFonts w:ascii="Palatino Linotype" w:hAnsi="Palatino Linotype"/>
        <w:b/>
        <w:bCs/>
        <w:i/>
        <w:color w:val="002060"/>
        <w:sz w:val="18"/>
        <w:szCs w:val="18"/>
      </w:rPr>
      <w:fldChar w:fldCharType="separate"/>
    </w:r>
    <w:r w:rsidR="003C208A">
      <w:rPr>
        <w:rFonts w:ascii="Palatino Linotype" w:hAnsi="Palatino Linotype"/>
        <w:b/>
        <w:bCs/>
        <w:i/>
        <w:noProof/>
        <w:color w:val="002060"/>
        <w:sz w:val="18"/>
        <w:szCs w:val="18"/>
      </w:rPr>
      <w:t>10</w:t>
    </w:r>
    <w:r w:rsidRPr="00EF730F">
      <w:rPr>
        <w:rFonts w:ascii="Palatino Linotype" w:hAnsi="Palatino Linotype"/>
        <w:b/>
        <w:bCs/>
        <w:i/>
        <w:color w:val="00206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1652" w14:textId="77777777" w:rsidR="00CF38FB" w:rsidRPr="0062433E" w:rsidRDefault="0023019C" w:rsidP="007C41D1">
    <w:pPr>
      <w:jc w:val="right"/>
      <w:rPr>
        <w:rFonts w:ascii="Palatino Linotype" w:hAnsi="Palatino Linotype"/>
        <w:sz w:val="14"/>
        <w:szCs w:val="14"/>
      </w:rPr>
    </w:pPr>
    <w:r w:rsidRPr="00EF730F">
      <w:rPr>
        <w:rFonts w:ascii="Palatino Linotype" w:hAnsi="Palatino Linotype"/>
        <w:i/>
        <w:color w:val="002060"/>
        <w:sz w:val="18"/>
        <w:szCs w:val="18"/>
      </w:rPr>
      <w:t xml:space="preserve">Pag. </w:t>
    </w:r>
    <w:r w:rsidRPr="00EF730F">
      <w:rPr>
        <w:rFonts w:ascii="Palatino Linotype" w:hAnsi="Palatino Linotype"/>
        <w:b/>
        <w:bCs/>
        <w:i/>
        <w:color w:val="002060"/>
        <w:sz w:val="18"/>
        <w:szCs w:val="18"/>
      </w:rPr>
      <w:fldChar w:fldCharType="begin"/>
    </w:r>
    <w:r w:rsidRPr="00EF730F">
      <w:rPr>
        <w:rFonts w:ascii="Palatino Linotype" w:hAnsi="Palatino Linotype"/>
        <w:b/>
        <w:bCs/>
        <w:i/>
        <w:color w:val="002060"/>
        <w:sz w:val="18"/>
        <w:szCs w:val="18"/>
      </w:rPr>
      <w:instrText>PAGE</w:instrText>
    </w:r>
    <w:r w:rsidRPr="00EF730F">
      <w:rPr>
        <w:rFonts w:ascii="Palatino Linotype" w:hAnsi="Palatino Linotype"/>
        <w:b/>
        <w:bCs/>
        <w:i/>
        <w:color w:val="002060"/>
        <w:sz w:val="18"/>
        <w:szCs w:val="18"/>
      </w:rPr>
      <w:fldChar w:fldCharType="separate"/>
    </w:r>
    <w:r w:rsidR="003C208A">
      <w:rPr>
        <w:rFonts w:ascii="Palatino Linotype" w:hAnsi="Palatino Linotype"/>
        <w:b/>
        <w:bCs/>
        <w:i/>
        <w:noProof/>
        <w:color w:val="002060"/>
        <w:sz w:val="18"/>
        <w:szCs w:val="18"/>
      </w:rPr>
      <w:t>1</w:t>
    </w:r>
    <w:r w:rsidRPr="00EF730F">
      <w:rPr>
        <w:rFonts w:ascii="Palatino Linotype" w:hAnsi="Palatino Linotype"/>
        <w:b/>
        <w:bCs/>
        <w:i/>
        <w:color w:val="002060"/>
        <w:sz w:val="18"/>
        <w:szCs w:val="18"/>
      </w:rPr>
      <w:fldChar w:fldCharType="end"/>
    </w:r>
    <w:r w:rsidRPr="00EF730F">
      <w:rPr>
        <w:rFonts w:ascii="Palatino Linotype" w:hAnsi="Palatino Linotype"/>
        <w:i/>
        <w:color w:val="002060"/>
        <w:sz w:val="18"/>
        <w:szCs w:val="18"/>
      </w:rPr>
      <w:t xml:space="preserve"> di </w:t>
    </w:r>
    <w:r w:rsidRPr="00EF730F">
      <w:rPr>
        <w:rFonts w:ascii="Palatino Linotype" w:hAnsi="Palatino Linotype"/>
        <w:b/>
        <w:bCs/>
        <w:i/>
        <w:color w:val="002060"/>
        <w:sz w:val="18"/>
        <w:szCs w:val="18"/>
      </w:rPr>
      <w:fldChar w:fldCharType="begin"/>
    </w:r>
    <w:r w:rsidRPr="00EF730F">
      <w:rPr>
        <w:rFonts w:ascii="Palatino Linotype" w:hAnsi="Palatino Linotype"/>
        <w:b/>
        <w:bCs/>
        <w:i/>
        <w:color w:val="002060"/>
        <w:sz w:val="18"/>
        <w:szCs w:val="18"/>
      </w:rPr>
      <w:instrText>NUMPAGES</w:instrText>
    </w:r>
    <w:r w:rsidRPr="00EF730F">
      <w:rPr>
        <w:rFonts w:ascii="Palatino Linotype" w:hAnsi="Palatino Linotype"/>
        <w:b/>
        <w:bCs/>
        <w:i/>
        <w:color w:val="002060"/>
        <w:sz w:val="18"/>
        <w:szCs w:val="18"/>
      </w:rPr>
      <w:fldChar w:fldCharType="separate"/>
    </w:r>
    <w:r w:rsidR="003C208A">
      <w:rPr>
        <w:rFonts w:ascii="Palatino Linotype" w:hAnsi="Palatino Linotype"/>
        <w:b/>
        <w:bCs/>
        <w:i/>
        <w:noProof/>
        <w:color w:val="002060"/>
        <w:sz w:val="18"/>
        <w:szCs w:val="18"/>
      </w:rPr>
      <w:t>10</w:t>
    </w:r>
    <w:r w:rsidRPr="00EF730F">
      <w:rPr>
        <w:rFonts w:ascii="Palatino Linotype" w:hAnsi="Palatino Linotype"/>
        <w:b/>
        <w:bCs/>
        <w:i/>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FA28" w14:textId="77777777" w:rsidR="000D30A7" w:rsidRDefault="000D30A7" w:rsidP="00A40034">
      <w:r>
        <w:separator/>
      </w:r>
    </w:p>
  </w:footnote>
  <w:footnote w:type="continuationSeparator" w:id="0">
    <w:p w14:paraId="19DF7D31" w14:textId="77777777" w:rsidR="000D30A7" w:rsidRDefault="000D30A7" w:rsidP="00A40034">
      <w:r>
        <w:continuationSeparator/>
      </w:r>
    </w:p>
  </w:footnote>
  <w:footnote w:id="1">
    <w:p w14:paraId="09EEF797" w14:textId="77777777" w:rsidR="00B33D6E" w:rsidRPr="0089032B" w:rsidRDefault="00B33D6E" w:rsidP="00B33D6E">
      <w:pPr>
        <w:pStyle w:val="Testonotaapidipagina"/>
        <w:jc w:val="both"/>
      </w:pPr>
      <w:r w:rsidRPr="0089032B">
        <w:rPr>
          <w:rStyle w:val="Rimandonotaapidipagina"/>
          <w:sz w:val="22"/>
          <w:szCs w:val="22"/>
        </w:rPr>
        <w:footnoteRef/>
      </w:r>
      <w:r w:rsidRPr="0089032B">
        <w:rPr>
          <w:sz w:val="22"/>
          <w:szCs w:val="22"/>
        </w:rPr>
        <w:t xml:space="preserve"> </w:t>
      </w:r>
      <w:r w:rsidRPr="0089032B">
        <w:rPr>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sidRPr="0089032B">
        <w:rPr>
          <w:sz w:val="16"/>
          <w:szCs w:val="16"/>
          <w:highlight w:val="yellow"/>
        </w:rPr>
        <w:t xml:space="preserve"> </w:t>
      </w:r>
    </w:p>
  </w:footnote>
  <w:footnote w:id="2">
    <w:p w14:paraId="6268296F" w14:textId="77777777" w:rsidR="00B33D6E" w:rsidRPr="0089032B" w:rsidRDefault="00B33D6E" w:rsidP="00B33D6E">
      <w:pPr>
        <w:rPr>
          <w:sz w:val="16"/>
          <w:szCs w:val="16"/>
        </w:rPr>
      </w:pPr>
      <w:r w:rsidRPr="0089032B">
        <w:rPr>
          <w:rStyle w:val="Rimandonotaapidipagina"/>
        </w:rPr>
        <w:footnoteRef/>
      </w:r>
      <w:r w:rsidRPr="0089032B">
        <w:rPr>
          <w:rStyle w:val="Rimandonotaapidipagina"/>
        </w:rPr>
        <w:t xml:space="preserve"> </w:t>
      </w:r>
      <w:r w:rsidRPr="0089032B">
        <w:rPr>
          <w:rFonts w:asciiTheme="minorHAnsi" w:hAnsiTheme="minorHAnsi" w:cstheme="minorHAnsi"/>
          <w:sz w:val="16"/>
          <w:szCs w:val="16"/>
        </w:rPr>
        <w:t>Le dichiarazioni devono essere rese dal titolare /rappresentante legale/institore</w:t>
      </w:r>
      <w:r w:rsidRPr="0089032B">
        <w:rPr>
          <w:sz w:val="16"/>
          <w:szCs w:val="16"/>
        </w:rPr>
        <w:t xml:space="preserve"> </w:t>
      </w:r>
    </w:p>
    <w:p w14:paraId="510A85A7" w14:textId="77777777" w:rsidR="00B33D6E" w:rsidRPr="0089032B" w:rsidRDefault="00B33D6E" w:rsidP="00B33D6E">
      <w:pPr>
        <w:pStyle w:val="Testonotaapidipagina"/>
        <w:rPr>
          <w:sz w:val="16"/>
          <w:szCs w:val="16"/>
        </w:rPr>
      </w:pPr>
      <w:r w:rsidRPr="0089032B">
        <w:rPr>
          <w:sz w:val="16"/>
          <w:szCs w:val="16"/>
        </w:rPr>
        <w:t xml:space="preserve">• dell'Operatore singolo, </w:t>
      </w:r>
    </w:p>
    <w:p w14:paraId="1BB63AF3" w14:textId="77777777" w:rsidR="00B33D6E" w:rsidRPr="0089032B" w:rsidRDefault="00B33D6E" w:rsidP="00B33D6E">
      <w:pPr>
        <w:pStyle w:val="Testonotaapidipagina"/>
        <w:rPr>
          <w:sz w:val="16"/>
          <w:szCs w:val="16"/>
        </w:rPr>
      </w:pPr>
      <w:r w:rsidRPr="0089032B">
        <w:rPr>
          <w:sz w:val="16"/>
          <w:szCs w:val="16"/>
        </w:rPr>
        <w:t>• dei consorzi di cui all’articolo 65, comma 2, lettere b) e c) del Codice.</w:t>
      </w:r>
    </w:p>
    <w:p w14:paraId="3900499B" w14:textId="77777777" w:rsidR="00B33D6E" w:rsidRPr="0089032B" w:rsidRDefault="00B33D6E" w:rsidP="00B33D6E">
      <w:pPr>
        <w:pStyle w:val="Testonotaapidipagina"/>
        <w:rPr>
          <w:sz w:val="16"/>
          <w:szCs w:val="16"/>
        </w:rPr>
      </w:pPr>
      <w:r w:rsidRPr="0089032B">
        <w:rPr>
          <w:sz w:val="16"/>
          <w:szCs w:val="16"/>
        </w:rPr>
        <w:t xml:space="preserve">• dei consorzi stabili di cui all’articolo 65, comma 2, lett. d) del Codice, </w:t>
      </w:r>
    </w:p>
    <w:p w14:paraId="5B14842B" w14:textId="77777777" w:rsidR="00B33D6E" w:rsidRPr="0089032B" w:rsidRDefault="00B33D6E" w:rsidP="00B33D6E">
      <w:pPr>
        <w:pStyle w:val="Testonotaapidipagina"/>
        <w:rPr>
          <w:sz w:val="16"/>
          <w:szCs w:val="16"/>
        </w:rPr>
      </w:pPr>
      <w:r w:rsidRPr="0089032B">
        <w:rPr>
          <w:sz w:val="16"/>
          <w:szCs w:val="16"/>
        </w:rPr>
        <w:t xml:space="preserve">• della Mandataria /Capofila nel caso di RTI o Consorzi Ordinari costituiti </w:t>
      </w:r>
    </w:p>
    <w:p w14:paraId="3D1F3CB0" w14:textId="77777777" w:rsidR="00B33D6E" w:rsidRPr="0089032B" w:rsidRDefault="00B33D6E" w:rsidP="00B33D6E">
      <w:pPr>
        <w:pStyle w:val="Testonotaapidipagina"/>
        <w:rPr>
          <w:sz w:val="16"/>
          <w:szCs w:val="16"/>
        </w:rPr>
      </w:pPr>
      <w:r w:rsidRPr="0089032B">
        <w:rPr>
          <w:sz w:val="16"/>
          <w:szCs w:val="16"/>
        </w:rPr>
        <w:t xml:space="preserve">• di tutte le imprese raggruppate in un RTI nel caso di RTI ancora da costituire </w:t>
      </w:r>
    </w:p>
    <w:p w14:paraId="72680852" w14:textId="77777777" w:rsidR="00B33D6E" w:rsidRPr="0089032B" w:rsidRDefault="00B33D6E" w:rsidP="00B33D6E">
      <w:pPr>
        <w:pStyle w:val="Testonotaapidipagina"/>
        <w:rPr>
          <w:sz w:val="16"/>
          <w:szCs w:val="16"/>
        </w:rPr>
      </w:pPr>
      <w:r w:rsidRPr="0089032B">
        <w:rPr>
          <w:sz w:val="16"/>
          <w:szCs w:val="16"/>
        </w:rPr>
        <w:t>• di tutte le imprese consorziate che partecipano alla gara nel caso di un Consorzio Ordinario ancora da costituire</w:t>
      </w:r>
    </w:p>
    <w:p w14:paraId="1C143092" w14:textId="77777777" w:rsidR="00B33D6E" w:rsidRPr="0089032B" w:rsidRDefault="00B33D6E" w:rsidP="00B33D6E">
      <w:pPr>
        <w:pStyle w:val="Testonotaapidipagina"/>
        <w:rPr>
          <w:sz w:val="16"/>
          <w:szCs w:val="16"/>
        </w:rPr>
      </w:pPr>
      <w:r w:rsidRPr="0089032B">
        <w:rPr>
          <w:sz w:val="16"/>
          <w:szCs w:val="16"/>
        </w:rPr>
        <w:t xml:space="preserve">• dell’impresa retista che riveste la funzione di organo comune nel caso di rete dotata di organo comune con potere di rappresentanza e con/senza soggettività giuridica; </w:t>
      </w:r>
    </w:p>
    <w:p w14:paraId="4D981167" w14:textId="77777777" w:rsidR="00B33D6E" w:rsidRPr="0089032B" w:rsidRDefault="00B33D6E" w:rsidP="00B33D6E">
      <w:pPr>
        <w:pStyle w:val="Testonotaapidipagina"/>
        <w:jc w:val="both"/>
        <w:rPr>
          <w:sz w:val="16"/>
          <w:szCs w:val="16"/>
        </w:rPr>
      </w:pPr>
      <w:r w:rsidRPr="0089032B">
        <w:rPr>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5DE07761" w14:textId="77777777" w:rsidR="00B33D6E" w:rsidRPr="004F0566" w:rsidRDefault="00B33D6E" w:rsidP="00B33D6E">
      <w:pPr>
        <w:pStyle w:val="Testonotaapidipagina"/>
        <w:rPr>
          <w:sz w:val="14"/>
          <w:szCs w:val="14"/>
        </w:rPr>
      </w:pPr>
      <w:r w:rsidRPr="0089032B">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47DC1" w14:textId="77777777" w:rsidR="00814B0A" w:rsidRDefault="00814B0A" w:rsidP="00814B0A">
    <w:r>
      <w:rPr>
        <w:noProof/>
      </w:rPr>
      <w:drawing>
        <wp:anchor distT="0" distB="0" distL="114300" distR="114300" simplePos="0" relativeHeight="251663360" behindDoc="0" locked="0" layoutInCell="1" allowOverlap="1" wp14:anchorId="0128D74B" wp14:editId="16D80727">
          <wp:simplePos x="0" y="0"/>
          <wp:positionH relativeFrom="margin">
            <wp:align>center</wp:align>
          </wp:positionH>
          <wp:positionV relativeFrom="paragraph">
            <wp:posOffset>-567690</wp:posOffset>
          </wp:positionV>
          <wp:extent cx="641071" cy="828675"/>
          <wp:effectExtent l="0" t="0" r="6985" b="0"/>
          <wp:wrapNone/>
          <wp:docPr id="1635335289" name="Immagine 1635335289"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omune H 5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071"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789731C4" wp14:editId="5B5D264C">
          <wp:simplePos x="0" y="0"/>
          <wp:positionH relativeFrom="column">
            <wp:posOffset>5247005</wp:posOffset>
          </wp:positionH>
          <wp:positionV relativeFrom="paragraph">
            <wp:posOffset>-519430</wp:posOffset>
          </wp:positionV>
          <wp:extent cx="1219200" cy="609600"/>
          <wp:effectExtent l="0" t="0" r="0" b="0"/>
          <wp:wrapNone/>
          <wp:docPr id="1465412124" name="Immagine 1465412124"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 unesco giugno 2009.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F931E08" wp14:editId="69F3EC60">
          <wp:simplePos x="0" y="0"/>
          <wp:positionH relativeFrom="column">
            <wp:posOffset>-253365</wp:posOffset>
          </wp:positionH>
          <wp:positionV relativeFrom="paragraph">
            <wp:posOffset>-424815</wp:posOffset>
          </wp:positionV>
          <wp:extent cx="942975" cy="422031"/>
          <wp:effectExtent l="0" t="0" r="0" b="0"/>
          <wp:wrapNone/>
          <wp:docPr id="2094952515" name="Immagine 2094952515" descr="logo matera v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matera viv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4220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C94CEC" w14:textId="77777777" w:rsidR="00814B0A" w:rsidRDefault="00814B0A" w:rsidP="00814B0A"/>
  <w:p w14:paraId="7598E494" w14:textId="08D6B7A6" w:rsidR="00814B0A" w:rsidRPr="000135C7" w:rsidRDefault="00814B0A" w:rsidP="00814B0A">
    <w:pPr>
      <w:jc w:val="center"/>
      <w:rPr>
        <w:b/>
        <w:bCs/>
        <w:sz w:val="20"/>
        <w:szCs w:val="20"/>
      </w:rPr>
    </w:pPr>
    <w:r w:rsidRPr="000135C7">
      <w:rPr>
        <w:sz w:val="20"/>
        <w:szCs w:val="20"/>
      </w:rPr>
      <w:t>COMUNE DI MATERA</w:t>
    </w:r>
  </w:p>
  <w:p w14:paraId="058602DF" w14:textId="77777777" w:rsidR="00814B0A" w:rsidRDefault="00814B0A" w:rsidP="00814B0A">
    <w:pPr>
      <w:jc w:val="center"/>
      <w:rPr>
        <w:i/>
        <w:sz w:val="22"/>
        <w:szCs w:val="22"/>
      </w:rPr>
    </w:pPr>
    <w:r w:rsidRPr="00AB57E4">
      <w:rPr>
        <w:b/>
        <w:i/>
        <w:sz w:val="22"/>
        <w:szCs w:val="22"/>
      </w:rPr>
      <w:t xml:space="preserve">  </w:t>
    </w:r>
  </w:p>
  <w:p w14:paraId="5A9E107D" w14:textId="77777777" w:rsidR="00CF38FB" w:rsidRPr="006C1F19" w:rsidRDefault="00CF38FB" w:rsidP="006C1F19">
    <w:pPr>
      <w:jc w:val="cente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9AC76" w14:textId="0B8E1DD0" w:rsidR="00CF38FB" w:rsidRDefault="000135C7" w:rsidP="006C1F19">
    <w:r>
      <w:rPr>
        <w:noProof/>
      </w:rPr>
      <w:drawing>
        <wp:anchor distT="0" distB="0" distL="114300" distR="114300" simplePos="0" relativeHeight="251659264" behindDoc="0" locked="0" layoutInCell="1" allowOverlap="1" wp14:anchorId="77EFD62F" wp14:editId="02A75456">
          <wp:simplePos x="0" y="0"/>
          <wp:positionH relativeFrom="margin">
            <wp:align>center</wp:align>
          </wp:positionH>
          <wp:positionV relativeFrom="paragraph">
            <wp:posOffset>-567690</wp:posOffset>
          </wp:positionV>
          <wp:extent cx="641071" cy="828675"/>
          <wp:effectExtent l="0" t="0" r="6985" b="0"/>
          <wp:wrapNone/>
          <wp:docPr id="30207843" name="Immagine 30207843"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omune H 5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071"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4D88A5FE" wp14:editId="39D42B58">
          <wp:simplePos x="0" y="0"/>
          <wp:positionH relativeFrom="column">
            <wp:posOffset>5247005</wp:posOffset>
          </wp:positionH>
          <wp:positionV relativeFrom="paragraph">
            <wp:posOffset>-519430</wp:posOffset>
          </wp:positionV>
          <wp:extent cx="1219200" cy="609600"/>
          <wp:effectExtent l="0" t="0" r="0" b="0"/>
          <wp:wrapNone/>
          <wp:docPr id="1341471077" name="Immagine 1341471077"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 unesco giugno 2009.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9EAC7BF" wp14:editId="750141B6">
          <wp:simplePos x="0" y="0"/>
          <wp:positionH relativeFrom="column">
            <wp:posOffset>-253365</wp:posOffset>
          </wp:positionH>
          <wp:positionV relativeFrom="paragraph">
            <wp:posOffset>-424815</wp:posOffset>
          </wp:positionV>
          <wp:extent cx="942975" cy="422031"/>
          <wp:effectExtent l="0" t="0" r="0" b="0"/>
          <wp:wrapNone/>
          <wp:docPr id="522868063" name="Immagine 522868063" descr="logo matera v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matera viv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4220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9E862" w14:textId="77777777" w:rsidR="00CF38FB" w:rsidRDefault="00CF38FB" w:rsidP="006C1F19"/>
  <w:p w14:paraId="14CE8552" w14:textId="3520783B" w:rsidR="00CF38FB" w:rsidRPr="000135C7" w:rsidRDefault="000135C7" w:rsidP="000135C7">
    <w:pPr>
      <w:jc w:val="center"/>
      <w:rPr>
        <w:b/>
        <w:bCs/>
        <w:sz w:val="20"/>
        <w:szCs w:val="20"/>
      </w:rPr>
    </w:pPr>
    <w:r>
      <w:rPr>
        <w:sz w:val="20"/>
        <w:szCs w:val="20"/>
      </w:rPr>
      <w:t xml:space="preserve">SUA - </w:t>
    </w:r>
    <w:r w:rsidR="0023019C" w:rsidRPr="000135C7">
      <w:rPr>
        <w:sz w:val="20"/>
        <w:szCs w:val="20"/>
      </w:rPr>
      <w:t>COMUNE DI MATERA</w:t>
    </w:r>
  </w:p>
  <w:p w14:paraId="3218F7FD" w14:textId="744AF617" w:rsidR="00CF38FB" w:rsidRDefault="0023019C" w:rsidP="00205916">
    <w:pPr>
      <w:jc w:val="center"/>
      <w:rPr>
        <w:i/>
        <w:sz w:val="22"/>
        <w:szCs w:val="22"/>
      </w:rPr>
    </w:pPr>
    <w:r w:rsidRPr="00AB57E4">
      <w:rPr>
        <w:b/>
        <w:i/>
        <w:sz w:val="22"/>
        <w:szCs w:val="22"/>
      </w:rPr>
      <w:t xml:space="preserve">  </w:t>
    </w:r>
  </w:p>
  <w:p w14:paraId="02EE71F1" w14:textId="77777777" w:rsidR="00CF38FB" w:rsidRPr="00EF730F" w:rsidRDefault="00CF38FB" w:rsidP="0070043C">
    <w:pPr>
      <w:pStyle w:val="Intestazione"/>
      <w:jc w:val="center"/>
      <w:rPr>
        <w:rFonts w:ascii="Palatino Linotype" w:hAnsi="Palatino Linotype"/>
        <w:b/>
        <w:i/>
        <w:color w:val="00206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2E3F"/>
    <w:multiLevelType w:val="hybridMultilevel"/>
    <w:tmpl w:val="B6A0BEA8"/>
    <w:lvl w:ilvl="0" w:tplc="EF74C47A">
      <w:start w:val="65535"/>
      <w:numFmt w:val="bullet"/>
      <w:lvlText w:val="□"/>
      <w:lvlJc w:val="left"/>
      <w:pPr>
        <w:ind w:left="1582" w:hanging="360"/>
      </w:pPr>
      <w:rPr>
        <w:rFonts w:ascii="Arial" w:hAnsi="Arial" w:cs="Arial" w:hint="default"/>
      </w:rPr>
    </w:lvl>
    <w:lvl w:ilvl="1" w:tplc="04100003" w:tentative="1">
      <w:start w:val="1"/>
      <w:numFmt w:val="bullet"/>
      <w:lvlText w:val="o"/>
      <w:lvlJc w:val="left"/>
      <w:pPr>
        <w:ind w:left="2302" w:hanging="360"/>
      </w:pPr>
      <w:rPr>
        <w:rFonts w:ascii="Courier New" w:hAnsi="Courier New" w:cs="Courier New" w:hint="default"/>
      </w:rPr>
    </w:lvl>
    <w:lvl w:ilvl="2" w:tplc="04100005" w:tentative="1">
      <w:start w:val="1"/>
      <w:numFmt w:val="bullet"/>
      <w:lvlText w:val=""/>
      <w:lvlJc w:val="left"/>
      <w:pPr>
        <w:ind w:left="3022" w:hanging="360"/>
      </w:pPr>
      <w:rPr>
        <w:rFonts w:ascii="Wingdings" w:hAnsi="Wingdings" w:hint="default"/>
      </w:rPr>
    </w:lvl>
    <w:lvl w:ilvl="3" w:tplc="04100001" w:tentative="1">
      <w:start w:val="1"/>
      <w:numFmt w:val="bullet"/>
      <w:lvlText w:val=""/>
      <w:lvlJc w:val="left"/>
      <w:pPr>
        <w:ind w:left="3742" w:hanging="360"/>
      </w:pPr>
      <w:rPr>
        <w:rFonts w:ascii="Symbol" w:hAnsi="Symbol" w:hint="default"/>
      </w:rPr>
    </w:lvl>
    <w:lvl w:ilvl="4" w:tplc="04100003" w:tentative="1">
      <w:start w:val="1"/>
      <w:numFmt w:val="bullet"/>
      <w:lvlText w:val="o"/>
      <w:lvlJc w:val="left"/>
      <w:pPr>
        <w:ind w:left="4462" w:hanging="360"/>
      </w:pPr>
      <w:rPr>
        <w:rFonts w:ascii="Courier New" w:hAnsi="Courier New" w:cs="Courier New" w:hint="default"/>
      </w:rPr>
    </w:lvl>
    <w:lvl w:ilvl="5" w:tplc="04100005" w:tentative="1">
      <w:start w:val="1"/>
      <w:numFmt w:val="bullet"/>
      <w:lvlText w:val=""/>
      <w:lvlJc w:val="left"/>
      <w:pPr>
        <w:ind w:left="5182" w:hanging="360"/>
      </w:pPr>
      <w:rPr>
        <w:rFonts w:ascii="Wingdings" w:hAnsi="Wingdings" w:hint="default"/>
      </w:rPr>
    </w:lvl>
    <w:lvl w:ilvl="6" w:tplc="04100001" w:tentative="1">
      <w:start w:val="1"/>
      <w:numFmt w:val="bullet"/>
      <w:lvlText w:val=""/>
      <w:lvlJc w:val="left"/>
      <w:pPr>
        <w:ind w:left="5902" w:hanging="360"/>
      </w:pPr>
      <w:rPr>
        <w:rFonts w:ascii="Symbol" w:hAnsi="Symbol" w:hint="default"/>
      </w:rPr>
    </w:lvl>
    <w:lvl w:ilvl="7" w:tplc="04100003" w:tentative="1">
      <w:start w:val="1"/>
      <w:numFmt w:val="bullet"/>
      <w:lvlText w:val="o"/>
      <w:lvlJc w:val="left"/>
      <w:pPr>
        <w:ind w:left="6622" w:hanging="360"/>
      </w:pPr>
      <w:rPr>
        <w:rFonts w:ascii="Courier New" w:hAnsi="Courier New" w:cs="Courier New" w:hint="default"/>
      </w:rPr>
    </w:lvl>
    <w:lvl w:ilvl="8" w:tplc="04100005" w:tentative="1">
      <w:start w:val="1"/>
      <w:numFmt w:val="bullet"/>
      <w:lvlText w:val=""/>
      <w:lvlJc w:val="left"/>
      <w:pPr>
        <w:ind w:left="7342" w:hanging="360"/>
      </w:pPr>
      <w:rPr>
        <w:rFonts w:ascii="Wingdings" w:hAnsi="Wingdings" w:hint="default"/>
      </w:rPr>
    </w:lvl>
  </w:abstractNum>
  <w:abstractNum w:abstractNumId="1" w15:restartNumberingAfterBreak="0">
    <w:nsid w:val="042B1588"/>
    <w:multiLevelType w:val="hybridMultilevel"/>
    <w:tmpl w:val="92BA984C"/>
    <w:lvl w:ilvl="0" w:tplc="EF74C47A">
      <w:start w:val="65535"/>
      <w:numFmt w:val="bullet"/>
      <w:lvlText w:val="□"/>
      <w:lvlJc w:val="left"/>
      <w:pPr>
        <w:ind w:left="720" w:hanging="360"/>
      </w:pPr>
      <w:rPr>
        <w:rFonts w:ascii="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C93516"/>
    <w:multiLevelType w:val="hybridMultilevel"/>
    <w:tmpl w:val="B21C7D4C"/>
    <w:lvl w:ilvl="0" w:tplc="81146EDA">
      <w:start w:val="65535"/>
      <w:numFmt w:val="bullet"/>
      <w:lvlText w:val="□"/>
      <w:lvlJc w:val="left"/>
      <w:pPr>
        <w:ind w:left="720" w:hanging="360"/>
      </w:pPr>
      <w:rPr>
        <w:rFonts w:ascii="Arial"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509513D"/>
    <w:multiLevelType w:val="hybridMultilevel"/>
    <w:tmpl w:val="D39CAD62"/>
    <w:lvl w:ilvl="0" w:tplc="EF74C47A">
      <w:start w:val="65535"/>
      <w:numFmt w:val="bullet"/>
      <w:lvlText w:val="□"/>
      <w:lvlJc w:val="left"/>
      <w:pPr>
        <w:ind w:left="1485" w:hanging="360"/>
      </w:pPr>
      <w:rPr>
        <w:rFonts w:ascii="Arial" w:hAnsi="Arial" w:cs="Arial" w:hint="default"/>
      </w:rPr>
    </w:lvl>
    <w:lvl w:ilvl="1" w:tplc="04100003" w:tentative="1">
      <w:start w:val="1"/>
      <w:numFmt w:val="bullet"/>
      <w:lvlText w:val="o"/>
      <w:lvlJc w:val="left"/>
      <w:pPr>
        <w:ind w:left="2205" w:hanging="360"/>
      </w:pPr>
      <w:rPr>
        <w:rFonts w:ascii="Courier New" w:hAnsi="Courier New" w:cs="Courier New" w:hint="default"/>
      </w:rPr>
    </w:lvl>
    <w:lvl w:ilvl="2" w:tplc="04100005" w:tentative="1">
      <w:start w:val="1"/>
      <w:numFmt w:val="bullet"/>
      <w:lvlText w:val=""/>
      <w:lvlJc w:val="left"/>
      <w:pPr>
        <w:ind w:left="2925" w:hanging="360"/>
      </w:pPr>
      <w:rPr>
        <w:rFonts w:ascii="Wingdings" w:hAnsi="Wingdings" w:hint="default"/>
      </w:rPr>
    </w:lvl>
    <w:lvl w:ilvl="3" w:tplc="04100001" w:tentative="1">
      <w:start w:val="1"/>
      <w:numFmt w:val="bullet"/>
      <w:lvlText w:val=""/>
      <w:lvlJc w:val="left"/>
      <w:pPr>
        <w:ind w:left="3645" w:hanging="360"/>
      </w:pPr>
      <w:rPr>
        <w:rFonts w:ascii="Symbol" w:hAnsi="Symbol" w:hint="default"/>
      </w:rPr>
    </w:lvl>
    <w:lvl w:ilvl="4" w:tplc="04100003" w:tentative="1">
      <w:start w:val="1"/>
      <w:numFmt w:val="bullet"/>
      <w:lvlText w:val="o"/>
      <w:lvlJc w:val="left"/>
      <w:pPr>
        <w:ind w:left="4365" w:hanging="360"/>
      </w:pPr>
      <w:rPr>
        <w:rFonts w:ascii="Courier New" w:hAnsi="Courier New" w:cs="Courier New" w:hint="default"/>
      </w:rPr>
    </w:lvl>
    <w:lvl w:ilvl="5" w:tplc="04100005" w:tentative="1">
      <w:start w:val="1"/>
      <w:numFmt w:val="bullet"/>
      <w:lvlText w:val=""/>
      <w:lvlJc w:val="left"/>
      <w:pPr>
        <w:ind w:left="5085" w:hanging="360"/>
      </w:pPr>
      <w:rPr>
        <w:rFonts w:ascii="Wingdings" w:hAnsi="Wingdings" w:hint="default"/>
      </w:rPr>
    </w:lvl>
    <w:lvl w:ilvl="6" w:tplc="04100001" w:tentative="1">
      <w:start w:val="1"/>
      <w:numFmt w:val="bullet"/>
      <w:lvlText w:val=""/>
      <w:lvlJc w:val="left"/>
      <w:pPr>
        <w:ind w:left="5805" w:hanging="360"/>
      </w:pPr>
      <w:rPr>
        <w:rFonts w:ascii="Symbol" w:hAnsi="Symbol" w:hint="default"/>
      </w:rPr>
    </w:lvl>
    <w:lvl w:ilvl="7" w:tplc="04100003" w:tentative="1">
      <w:start w:val="1"/>
      <w:numFmt w:val="bullet"/>
      <w:lvlText w:val="o"/>
      <w:lvlJc w:val="left"/>
      <w:pPr>
        <w:ind w:left="6525" w:hanging="360"/>
      </w:pPr>
      <w:rPr>
        <w:rFonts w:ascii="Courier New" w:hAnsi="Courier New" w:cs="Courier New" w:hint="default"/>
      </w:rPr>
    </w:lvl>
    <w:lvl w:ilvl="8" w:tplc="04100005" w:tentative="1">
      <w:start w:val="1"/>
      <w:numFmt w:val="bullet"/>
      <w:lvlText w:val=""/>
      <w:lvlJc w:val="left"/>
      <w:pPr>
        <w:ind w:left="7245" w:hanging="360"/>
      </w:pPr>
      <w:rPr>
        <w:rFonts w:ascii="Wingdings" w:hAnsi="Wingdings" w:hint="default"/>
      </w:rPr>
    </w:lvl>
  </w:abstractNum>
  <w:abstractNum w:abstractNumId="4" w15:restartNumberingAfterBreak="0">
    <w:nsid w:val="074F01BF"/>
    <w:multiLevelType w:val="hybridMultilevel"/>
    <w:tmpl w:val="27EE1924"/>
    <w:lvl w:ilvl="0" w:tplc="EF74C47A">
      <w:start w:val="65535"/>
      <w:numFmt w:val="bullet"/>
      <w:lvlText w:val="□"/>
      <w:lvlJc w:val="left"/>
      <w:pPr>
        <w:ind w:left="1136" w:hanging="360"/>
      </w:pPr>
      <w:rPr>
        <w:rFonts w:ascii="Arial" w:hAnsi="Arial" w:cs="Arial" w:hint="default"/>
      </w:rPr>
    </w:lvl>
    <w:lvl w:ilvl="1" w:tplc="04100003" w:tentative="1">
      <w:start w:val="1"/>
      <w:numFmt w:val="bullet"/>
      <w:lvlText w:val="o"/>
      <w:lvlJc w:val="left"/>
      <w:pPr>
        <w:ind w:left="1856" w:hanging="360"/>
      </w:pPr>
      <w:rPr>
        <w:rFonts w:ascii="Courier New" w:hAnsi="Courier New" w:cs="Courier New" w:hint="default"/>
      </w:rPr>
    </w:lvl>
    <w:lvl w:ilvl="2" w:tplc="04100005" w:tentative="1">
      <w:start w:val="1"/>
      <w:numFmt w:val="bullet"/>
      <w:lvlText w:val=""/>
      <w:lvlJc w:val="left"/>
      <w:pPr>
        <w:ind w:left="2576" w:hanging="360"/>
      </w:pPr>
      <w:rPr>
        <w:rFonts w:ascii="Wingdings" w:hAnsi="Wingdings" w:hint="default"/>
      </w:rPr>
    </w:lvl>
    <w:lvl w:ilvl="3" w:tplc="04100001" w:tentative="1">
      <w:start w:val="1"/>
      <w:numFmt w:val="bullet"/>
      <w:lvlText w:val=""/>
      <w:lvlJc w:val="left"/>
      <w:pPr>
        <w:ind w:left="3296" w:hanging="360"/>
      </w:pPr>
      <w:rPr>
        <w:rFonts w:ascii="Symbol" w:hAnsi="Symbol" w:hint="default"/>
      </w:rPr>
    </w:lvl>
    <w:lvl w:ilvl="4" w:tplc="04100003" w:tentative="1">
      <w:start w:val="1"/>
      <w:numFmt w:val="bullet"/>
      <w:lvlText w:val="o"/>
      <w:lvlJc w:val="left"/>
      <w:pPr>
        <w:ind w:left="4016" w:hanging="360"/>
      </w:pPr>
      <w:rPr>
        <w:rFonts w:ascii="Courier New" w:hAnsi="Courier New" w:cs="Courier New" w:hint="default"/>
      </w:rPr>
    </w:lvl>
    <w:lvl w:ilvl="5" w:tplc="04100005" w:tentative="1">
      <w:start w:val="1"/>
      <w:numFmt w:val="bullet"/>
      <w:lvlText w:val=""/>
      <w:lvlJc w:val="left"/>
      <w:pPr>
        <w:ind w:left="4736" w:hanging="360"/>
      </w:pPr>
      <w:rPr>
        <w:rFonts w:ascii="Wingdings" w:hAnsi="Wingdings" w:hint="default"/>
      </w:rPr>
    </w:lvl>
    <w:lvl w:ilvl="6" w:tplc="04100001" w:tentative="1">
      <w:start w:val="1"/>
      <w:numFmt w:val="bullet"/>
      <w:lvlText w:val=""/>
      <w:lvlJc w:val="left"/>
      <w:pPr>
        <w:ind w:left="5456" w:hanging="360"/>
      </w:pPr>
      <w:rPr>
        <w:rFonts w:ascii="Symbol" w:hAnsi="Symbol" w:hint="default"/>
      </w:rPr>
    </w:lvl>
    <w:lvl w:ilvl="7" w:tplc="04100003" w:tentative="1">
      <w:start w:val="1"/>
      <w:numFmt w:val="bullet"/>
      <w:lvlText w:val="o"/>
      <w:lvlJc w:val="left"/>
      <w:pPr>
        <w:ind w:left="6176" w:hanging="360"/>
      </w:pPr>
      <w:rPr>
        <w:rFonts w:ascii="Courier New" w:hAnsi="Courier New" w:cs="Courier New" w:hint="default"/>
      </w:rPr>
    </w:lvl>
    <w:lvl w:ilvl="8" w:tplc="04100005" w:tentative="1">
      <w:start w:val="1"/>
      <w:numFmt w:val="bullet"/>
      <w:lvlText w:val=""/>
      <w:lvlJc w:val="left"/>
      <w:pPr>
        <w:ind w:left="6896" w:hanging="360"/>
      </w:pPr>
      <w:rPr>
        <w:rFonts w:ascii="Wingdings" w:hAnsi="Wingdings" w:hint="default"/>
      </w:rPr>
    </w:lvl>
  </w:abstractNum>
  <w:abstractNum w:abstractNumId="5" w15:restartNumberingAfterBreak="0">
    <w:nsid w:val="0BA20386"/>
    <w:multiLevelType w:val="hybridMultilevel"/>
    <w:tmpl w:val="2EE8EA16"/>
    <w:lvl w:ilvl="0" w:tplc="EF74C47A">
      <w:start w:val="65535"/>
      <w:numFmt w:val="bullet"/>
      <w:lvlText w:val="□"/>
      <w:lvlJc w:val="left"/>
      <w:pPr>
        <w:ind w:left="786" w:hanging="360"/>
      </w:pPr>
      <w:rPr>
        <w:rFonts w:ascii="Arial" w:hAnsi="Arial" w:cs="Aria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6" w15:restartNumberingAfterBreak="0">
    <w:nsid w:val="103B4E56"/>
    <w:multiLevelType w:val="hybridMultilevel"/>
    <w:tmpl w:val="1AD241CA"/>
    <w:lvl w:ilvl="0" w:tplc="04100005">
      <w:start w:val="1"/>
      <w:numFmt w:val="bullet"/>
      <w:lvlText w:val=""/>
      <w:lvlJc w:val="left"/>
      <w:pPr>
        <w:ind w:left="1571" w:hanging="360"/>
      </w:pPr>
      <w:rPr>
        <w:rFonts w:ascii="Wingdings" w:hAnsi="Wingdings" w:hint="default"/>
      </w:rPr>
    </w:lvl>
    <w:lvl w:ilvl="1" w:tplc="04100003">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7" w15:restartNumberingAfterBreak="0">
    <w:nsid w:val="13196A1A"/>
    <w:multiLevelType w:val="hybridMultilevel"/>
    <w:tmpl w:val="46E2A040"/>
    <w:lvl w:ilvl="0" w:tplc="04100005">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8" w15:restartNumberingAfterBreak="0">
    <w:nsid w:val="13623D3A"/>
    <w:multiLevelType w:val="hybridMultilevel"/>
    <w:tmpl w:val="2B781576"/>
    <w:lvl w:ilvl="0" w:tplc="81146EDA">
      <w:start w:val="65535"/>
      <w:numFmt w:val="bullet"/>
      <w:lvlText w:val="□"/>
      <w:lvlJc w:val="left"/>
      <w:pPr>
        <w:ind w:left="1440" w:hanging="360"/>
      </w:pPr>
      <w:rPr>
        <w:rFonts w:ascii="Arial" w:hAnsi="Arial" w:cs="Arial"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1A5D2345"/>
    <w:multiLevelType w:val="multilevel"/>
    <w:tmpl w:val="4D8C653A"/>
    <w:lvl w:ilvl="0">
      <w:start w:val="65535"/>
      <w:numFmt w:val="bullet"/>
      <w:lvlText w:val="□"/>
      <w:lvlJc w:val="left"/>
      <w:pPr>
        <w:ind w:left="116" w:hanging="116"/>
      </w:pPr>
      <w:rPr>
        <w:rFonts w:ascii="Arial" w:hAnsi="Arial" w:cs="Arial" w:hint="default"/>
      </w:rPr>
    </w:lvl>
    <w:lvl w:ilvl="1">
      <w:numFmt w:val="bullet"/>
      <w:lvlText w:val="-"/>
      <w:lvlJc w:val="left"/>
      <w:pPr>
        <w:ind w:left="853" w:hanging="360"/>
      </w:pPr>
      <w:rPr>
        <w:rFonts w:ascii="Arial" w:eastAsia="Arial" w:hAnsi="Arial" w:cs="Arial"/>
        <w:b/>
        <w:i w:val="0"/>
        <w:sz w:val="20"/>
        <w:szCs w:val="20"/>
      </w:rPr>
    </w:lvl>
    <w:lvl w:ilvl="2">
      <w:numFmt w:val="bullet"/>
      <w:lvlText w:val="•"/>
      <w:lvlJc w:val="left"/>
      <w:pPr>
        <w:ind w:left="1865" w:hanging="360"/>
      </w:pPr>
    </w:lvl>
    <w:lvl w:ilvl="3">
      <w:numFmt w:val="bullet"/>
      <w:lvlText w:val="•"/>
      <w:lvlJc w:val="left"/>
      <w:pPr>
        <w:ind w:left="2870" w:hanging="360"/>
      </w:pPr>
    </w:lvl>
    <w:lvl w:ilvl="4">
      <w:numFmt w:val="bullet"/>
      <w:lvlText w:val="•"/>
      <w:lvlJc w:val="left"/>
      <w:pPr>
        <w:ind w:left="3875" w:hanging="360"/>
      </w:pPr>
    </w:lvl>
    <w:lvl w:ilvl="5">
      <w:numFmt w:val="bullet"/>
      <w:lvlText w:val="•"/>
      <w:lvlJc w:val="left"/>
      <w:pPr>
        <w:ind w:left="4880" w:hanging="360"/>
      </w:pPr>
    </w:lvl>
    <w:lvl w:ilvl="6">
      <w:numFmt w:val="bullet"/>
      <w:lvlText w:val="•"/>
      <w:lvlJc w:val="left"/>
      <w:pPr>
        <w:ind w:left="5885" w:hanging="360"/>
      </w:pPr>
    </w:lvl>
    <w:lvl w:ilvl="7">
      <w:numFmt w:val="bullet"/>
      <w:lvlText w:val="•"/>
      <w:lvlJc w:val="left"/>
      <w:pPr>
        <w:ind w:left="6890" w:hanging="360"/>
      </w:pPr>
    </w:lvl>
    <w:lvl w:ilvl="8">
      <w:numFmt w:val="bullet"/>
      <w:lvlText w:val="•"/>
      <w:lvlJc w:val="left"/>
      <w:pPr>
        <w:ind w:left="7896" w:hanging="360"/>
      </w:pPr>
    </w:lvl>
  </w:abstractNum>
  <w:abstractNum w:abstractNumId="10" w15:restartNumberingAfterBreak="0">
    <w:nsid w:val="1A706AFB"/>
    <w:multiLevelType w:val="hybridMultilevel"/>
    <w:tmpl w:val="E782E43C"/>
    <w:lvl w:ilvl="0" w:tplc="EF74C47A">
      <w:start w:val="65535"/>
      <w:numFmt w:val="bullet"/>
      <w:lvlText w:val="□"/>
      <w:lvlJc w:val="left"/>
      <w:pPr>
        <w:ind w:left="720" w:hanging="360"/>
      </w:pPr>
      <w:rPr>
        <w:rFonts w:ascii="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B43B4F"/>
    <w:multiLevelType w:val="hybridMultilevel"/>
    <w:tmpl w:val="93A22DE0"/>
    <w:lvl w:ilvl="0" w:tplc="F9C231F0">
      <w:start w:val="14"/>
      <w:numFmt w:val="bullet"/>
      <w:lvlText w:val="-"/>
      <w:lvlJc w:val="left"/>
      <w:pPr>
        <w:ind w:left="776" w:hanging="360"/>
      </w:pPr>
      <w:rPr>
        <w:rFonts w:ascii="Times New Roman" w:eastAsia="Times New Roman" w:hAnsi="Times New Roman" w:cs="Times New Roman"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12" w15:restartNumberingAfterBreak="0">
    <w:nsid w:val="20464C84"/>
    <w:multiLevelType w:val="hybridMultilevel"/>
    <w:tmpl w:val="37448D78"/>
    <w:lvl w:ilvl="0" w:tplc="81146EDA">
      <w:start w:val="65535"/>
      <w:numFmt w:val="bullet"/>
      <w:lvlText w:val="□"/>
      <w:lvlJc w:val="left"/>
      <w:pPr>
        <w:ind w:left="928" w:hanging="360"/>
      </w:pPr>
      <w:rPr>
        <w:rFonts w:ascii="Arial" w:hAnsi="Arial" w:cs="Arial" w:hint="default"/>
        <w:color w:val="auto"/>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13" w15:restartNumberingAfterBreak="0">
    <w:nsid w:val="2272263B"/>
    <w:multiLevelType w:val="hybridMultilevel"/>
    <w:tmpl w:val="9C70DA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28A47F4"/>
    <w:multiLevelType w:val="multilevel"/>
    <w:tmpl w:val="EC62F846"/>
    <w:lvl w:ilvl="0">
      <w:numFmt w:val="bullet"/>
      <w:lvlText w:val="•"/>
      <w:lvlJc w:val="left"/>
      <w:pPr>
        <w:ind w:left="132" w:hanging="116"/>
      </w:pPr>
      <w:rPr>
        <w:rFonts w:ascii="Arial" w:eastAsia="Arial" w:hAnsi="Arial" w:cs="Arial"/>
        <w:b w:val="0"/>
        <w:i w:val="0"/>
        <w:sz w:val="16"/>
        <w:szCs w:val="16"/>
      </w:rPr>
    </w:lvl>
    <w:lvl w:ilvl="1">
      <w:start w:val="65535"/>
      <w:numFmt w:val="bullet"/>
      <w:lvlText w:val="□"/>
      <w:lvlJc w:val="left"/>
      <w:pPr>
        <w:ind w:left="416" w:hanging="113"/>
      </w:pPr>
      <w:rPr>
        <w:rFonts w:ascii="Arial" w:hAnsi="Arial" w:cs="Arial" w:hint="default"/>
        <w:b w:val="0"/>
        <w:i w:val="0"/>
        <w:sz w:val="20"/>
        <w:szCs w:val="20"/>
      </w:rPr>
    </w:lvl>
    <w:lvl w:ilvl="2">
      <w:numFmt w:val="bullet"/>
      <w:lvlText w:val="•"/>
      <w:lvlJc w:val="left"/>
      <w:pPr>
        <w:ind w:left="1474" w:hanging="113"/>
      </w:pPr>
    </w:lvl>
    <w:lvl w:ilvl="3">
      <w:numFmt w:val="bullet"/>
      <w:lvlText w:val="•"/>
      <w:lvlJc w:val="left"/>
      <w:pPr>
        <w:ind w:left="2528" w:hanging="113"/>
      </w:pPr>
    </w:lvl>
    <w:lvl w:ilvl="4">
      <w:numFmt w:val="bullet"/>
      <w:lvlText w:val="•"/>
      <w:lvlJc w:val="left"/>
      <w:pPr>
        <w:ind w:left="3582" w:hanging="113"/>
      </w:pPr>
    </w:lvl>
    <w:lvl w:ilvl="5">
      <w:numFmt w:val="bullet"/>
      <w:lvlText w:val="•"/>
      <w:lvlJc w:val="left"/>
      <w:pPr>
        <w:ind w:left="4636" w:hanging="113"/>
      </w:pPr>
    </w:lvl>
    <w:lvl w:ilvl="6">
      <w:numFmt w:val="bullet"/>
      <w:lvlText w:val="•"/>
      <w:lvlJc w:val="left"/>
      <w:pPr>
        <w:ind w:left="5690" w:hanging="113"/>
      </w:pPr>
    </w:lvl>
    <w:lvl w:ilvl="7">
      <w:numFmt w:val="bullet"/>
      <w:lvlText w:val="•"/>
      <w:lvlJc w:val="left"/>
      <w:pPr>
        <w:ind w:left="6744" w:hanging="113"/>
      </w:pPr>
    </w:lvl>
    <w:lvl w:ilvl="8">
      <w:numFmt w:val="bullet"/>
      <w:lvlText w:val="•"/>
      <w:lvlJc w:val="left"/>
      <w:pPr>
        <w:ind w:left="7798" w:hanging="113"/>
      </w:pPr>
    </w:lvl>
  </w:abstractNum>
  <w:abstractNum w:abstractNumId="15" w15:restartNumberingAfterBreak="0">
    <w:nsid w:val="30350FA7"/>
    <w:multiLevelType w:val="hybridMultilevel"/>
    <w:tmpl w:val="38C09058"/>
    <w:lvl w:ilvl="0" w:tplc="81146EDA">
      <w:start w:val="65535"/>
      <w:numFmt w:val="bullet"/>
      <w:lvlText w:val="□"/>
      <w:lvlJc w:val="left"/>
      <w:pPr>
        <w:ind w:left="644" w:hanging="360"/>
      </w:pPr>
      <w:rPr>
        <w:rFonts w:ascii="Arial"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4BF335E"/>
    <w:multiLevelType w:val="hybridMultilevel"/>
    <w:tmpl w:val="CA5494CA"/>
    <w:lvl w:ilvl="0" w:tplc="04100001">
      <w:start w:val="1"/>
      <w:numFmt w:val="bullet"/>
      <w:lvlText w:val=""/>
      <w:lvlJc w:val="left"/>
      <w:pPr>
        <w:ind w:left="1364" w:hanging="360"/>
      </w:pPr>
      <w:rPr>
        <w:rFonts w:ascii="Symbol" w:hAnsi="Symbol"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7" w15:restartNumberingAfterBreak="0">
    <w:nsid w:val="367037B5"/>
    <w:multiLevelType w:val="multilevel"/>
    <w:tmpl w:val="82428E16"/>
    <w:lvl w:ilvl="0">
      <w:start w:val="1"/>
      <w:numFmt w:val="decimal"/>
      <w:lvlText w:val="%1."/>
      <w:lvlJc w:val="left"/>
      <w:pPr>
        <w:ind w:left="853" w:hanging="360"/>
      </w:pPr>
      <w:rPr>
        <w:color w:val="5B9BD5" w:themeColor="accent1"/>
      </w:rPr>
    </w:lvl>
    <w:lvl w:ilvl="1">
      <w:start w:val="65535"/>
      <w:numFmt w:val="bullet"/>
      <w:lvlText w:val="□"/>
      <w:lvlJc w:val="left"/>
      <w:pPr>
        <w:ind w:left="416" w:hanging="132"/>
      </w:pPr>
      <w:rPr>
        <w:rFonts w:ascii="Arial" w:hAnsi="Arial" w:cs="Arial" w:hint="default"/>
        <w:b w:val="0"/>
        <w:i w:val="0"/>
        <w:sz w:val="20"/>
        <w:szCs w:val="20"/>
      </w:rPr>
    </w:lvl>
    <w:lvl w:ilvl="2">
      <w:numFmt w:val="bullet"/>
      <w:lvlText w:val="•"/>
      <w:lvlJc w:val="left"/>
      <w:pPr>
        <w:ind w:left="860" w:hanging="132"/>
      </w:pPr>
    </w:lvl>
    <w:lvl w:ilvl="3">
      <w:numFmt w:val="bullet"/>
      <w:lvlText w:val="•"/>
      <w:lvlJc w:val="left"/>
      <w:pPr>
        <w:ind w:left="1990" w:hanging="132"/>
      </w:pPr>
    </w:lvl>
    <w:lvl w:ilvl="4">
      <w:numFmt w:val="bullet"/>
      <w:lvlText w:val="•"/>
      <w:lvlJc w:val="left"/>
      <w:pPr>
        <w:ind w:left="3121" w:hanging="131"/>
      </w:pPr>
    </w:lvl>
    <w:lvl w:ilvl="5">
      <w:numFmt w:val="bullet"/>
      <w:lvlText w:val="•"/>
      <w:lvlJc w:val="left"/>
      <w:pPr>
        <w:ind w:left="4252" w:hanging="132"/>
      </w:pPr>
    </w:lvl>
    <w:lvl w:ilvl="6">
      <w:numFmt w:val="bullet"/>
      <w:lvlText w:val="•"/>
      <w:lvlJc w:val="left"/>
      <w:pPr>
        <w:ind w:left="5383" w:hanging="132"/>
      </w:pPr>
    </w:lvl>
    <w:lvl w:ilvl="7">
      <w:numFmt w:val="bullet"/>
      <w:lvlText w:val="•"/>
      <w:lvlJc w:val="left"/>
      <w:pPr>
        <w:ind w:left="6514" w:hanging="132"/>
      </w:pPr>
    </w:lvl>
    <w:lvl w:ilvl="8">
      <w:numFmt w:val="bullet"/>
      <w:lvlText w:val="•"/>
      <w:lvlJc w:val="left"/>
      <w:pPr>
        <w:ind w:left="7644" w:hanging="132"/>
      </w:pPr>
    </w:lvl>
  </w:abstractNum>
  <w:abstractNum w:abstractNumId="18" w15:restartNumberingAfterBreak="0">
    <w:nsid w:val="436F2957"/>
    <w:multiLevelType w:val="hybridMultilevel"/>
    <w:tmpl w:val="718C9082"/>
    <w:lvl w:ilvl="0" w:tplc="3FAAE2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95931B8"/>
    <w:multiLevelType w:val="hybridMultilevel"/>
    <w:tmpl w:val="3402A92E"/>
    <w:lvl w:ilvl="0" w:tplc="81146EDA">
      <w:start w:val="65535"/>
      <w:numFmt w:val="bullet"/>
      <w:lvlText w:val="□"/>
      <w:lvlJc w:val="left"/>
      <w:pPr>
        <w:ind w:left="1146" w:hanging="360"/>
      </w:pPr>
      <w:rPr>
        <w:rFonts w:ascii="Arial" w:hAnsi="Arial" w:cs="Arial" w:hint="default"/>
        <w:color w:val="auto"/>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21" w15:restartNumberingAfterBreak="0">
    <w:nsid w:val="50B748B5"/>
    <w:multiLevelType w:val="hybridMultilevel"/>
    <w:tmpl w:val="90BAC6D2"/>
    <w:lvl w:ilvl="0" w:tplc="EF74C47A">
      <w:start w:val="65535"/>
      <w:numFmt w:val="bullet"/>
      <w:lvlText w:val="□"/>
      <w:lvlJc w:val="left"/>
      <w:pPr>
        <w:ind w:left="1573" w:hanging="360"/>
      </w:pPr>
      <w:rPr>
        <w:rFonts w:ascii="Arial" w:hAnsi="Arial" w:cs="Arial" w:hint="default"/>
        <w:color w:val="auto"/>
      </w:rPr>
    </w:lvl>
    <w:lvl w:ilvl="1" w:tplc="04100003" w:tentative="1">
      <w:start w:val="1"/>
      <w:numFmt w:val="bullet"/>
      <w:lvlText w:val="o"/>
      <w:lvlJc w:val="left"/>
      <w:pPr>
        <w:ind w:left="2293" w:hanging="360"/>
      </w:pPr>
      <w:rPr>
        <w:rFonts w:ascii="Courier New" w:hAnsi="Courier New" w:cs="Courier New" w:hint="default"/>
      </w:rPr>
    </w:lvl>
    <w:lvl w:ilvl="2" w:tplc="04100005" w:tentative="1">
      <w:start w:val="1"/>
      <w:numFmt w:val="bullet"/>
      <w:lvlText w:val=""/>
      <w:lvlJc w:val="left"/>
      <w:pPr>
        <w:ind w:left="3013" w:hanging="360"/>
      </w:pPr>
      <w:rPr>
        <w:rFonts w:ascii="Wingdings" w:hAnsi="Wingdings" w:hint="default"/>
      </w:rPr>
    </w:lvl>
    <w:lvl w:ilvl="3" w:tplc="04100001" w:tentative="1">
      <w:start w:val="1"/>
      <w:numFmt w:val="bullet"/>
      <w:lvlText w:val=""/>
      <w:lvlJc w:val="left"/>
      <w:pPr>
        <w:ind w:left="3733" w:hanging="360"/>
      </w:pPr>
      <w:rPr>
        <w:rFonts w:ascii="Symbol" w:hAnsi="Symbol" w:hint="default"/>
      </w:rPr>
    </w:lvl>
    <w:lvl w:ilvl="4" w:tplc="04100003" w:tentative="1">
      <w:start w:val="1"/>
      <w:numFmt w:val="bullet"/>
      <w:lvlText w:val="o"/>
      <w:lvlJc w:val="left"/>
      <w:pPr>
        <w:ind w:left="4453" w:hanging="360"/>
      </w:pPr>
      <w:rPr>
        <w:rFonts w:ascii="Courier New" w:hAnsi="Courier New" w:cs="Courier New" w:hint="default"/>
      </w:rPr>
    </w:lvl>
    <w:lvl w:ilvl="5" w:tplc="04100005" w:tentative="1">
      <w:start w:val="1"/>
      <w:numFmt w:val="bullet"/>
      <w:lvlText w:val=""/>
      <w:lvlJc w:val="left"/>
      <w:pPr>
        <w:ind w:left="5173" w:hanging="360"/>
      </w:pPr>
      <w:rPr>
        <w:rFonts w:ascii="Wingdings" w:hAnsi="Wingdings" w:hint="default"/>
      </w:rPr>
    </w:lvl>
    <w:lvl w:ilvl="6" w:tplc="04100001" w:tentative="1">
      <w:start w:val="1"/>
      <w:numFmt w:val="bullet"/>
      <w:lvlText w:val=""/>
      <w:lvlJc w:val="left"/>
      <w:pPr>
        <w:ind w:left="5893" w:hanging="360"/>
      </w:pPr>
      <w:rPr>
        <w:rFonts w:ascii="Symbol" w:hAnsi="Symbol" w:hint="default"/>
      </w:rPr>
    </w:lvl>
    <w:lvl w:ilvl="7" w:tplc="04100003" w:tentative="1">
      <w:start w:val="1"/>
      <w:numFmt w:val="bullet"/>
      <w:lvlText w:val="o"/>
      <w:lvlJc w:val="left"/>
      <w:pPr>
        <w:ind w:left="6613" w:hanging="360"/>
      </w:pPr>
      <w:rPr>
        <w:rFonts w:ascii="Courier New" w:hAnsi="Courier New" w:cs="Courier New" w:hint="default"/>
      </w:rPr>
    </w:lvl>
    <w:lvl w:ilvl="8" w:tplc="04100005" w:tentative="1">
      <w:start w:val="1"/>
      <w:numFmt w:val="bullet"/>
      <w:lvlText w:val=""/>
      <w:lvlJc w:val="left"/>
      <w:pPr>
        <w:ind w:left="7333" w:hanging="360"/>
      </w:pPr>
      <w:rPr>
        <w:rFonts w:ascii="Wingdings" w:hAnsi="Wingdings" w:hint="default"/>
      </w:rPr>
    </w:lvl>
  </w:abstractNum>
  <w:abstractNum w:abstractNumId="22" w15:restartNumberingAfterBreak="0">
    <w:nsid w:val="544D4890"/>
    <w:multiLevelType w:val="multilevel"/>
    <w:tmpl w:val="DAAEF8E4"/>
    <w:lvl w:ilvl="0">
      <w:start w:val="65535"/>
      <w:numFmt w:val="bullet"/>
      <w:lvlText w:val="□"/>
      <w:lvlJc w:val="left"/>
      <w:pPr>
        <w:ind w:left="248" w:hanging="116"/>
      </w:pPr>
      <w:rPr>
        <w:rFonts w:ascii="Arial" w:hAnsi="Arial" w:cs="Arial" w:hint="default"/>
        <w:b w:val="0"/>
        <w:i w:val="0"/>
        <w:sz w:val="20"/>
        <w:szCs w:val="20"/>
      </w:rPr>
    </w:lvl>
    <w:lvl w:ilvl="1">
      <w:numFmt w:val="bullet"/>
      <w:lvlText w:val="-"/>
      <w:lvlJc w:val="left"/>
      <w:pPr>
        <w:ind w:left="853" w:hanging="406"/>
      </w:pPr>
      <w:rPr>
        <w:rFonts w:ascii="Arial" w:eastAsia="Arial" w:hAnsi="Arial" w:cs="Arial"/>
      </w:rPr>
    </w:lvl>
    <w:lvl w:ilvl="2">
      <w:numFmt w:val="bullet"/>
      <w:lvlText w:val="•"/>
      <w:lvlJc w:val="left"/>
      <w:pPr>
        <w:ind w:left="1865" w:hanging="406"/>
      </w:pPr>
    </w:lvl>
    <w:lvl w:ilvl="3">
      <w:numFmt w:val="bullet"/>
      <w:lvlText w:val="•"/>
      <w:lvlJc w:val="left"/>
      <w:pPr>
        <w:ind w:left="2870" w:hanging="406"/>
      </w:pPr>
    </w:lvl>
    <w:lvl w:ilvl="4">
      <w:numFmt w:val="bullet"/>
      <w:lvlText w:val="•"/>
      <w:lvlJc w:val="left"/>
      <w:pPr>
        <w:ind w:left="3875" w:hanging="406"/>
      </w:pPr>
    </w:lvl>
    <w:lvl w:ilvl="5">
      <w:numFmt w:val="bullet"/>
      <w:lvlText w:val="•"/>
      <w:lvlJc w:val="left"/>
      <w:pPr>
        <w:ind w:left="4880" w:hanging="406"/>
      </w:pPr>
    </w:lvl>
    <w:lvl w:ilvl="6">
      <w:numFmt w:val="bullet"/>
      <w:lvlText w:val="•"/>
      <w:lvlJc w:val="left"/>
      <w:pPr>
        <w:ind w:left="5885" w:hanging="406"/>
      </w:pPr>
    </w:lvl>
    <w:lvl w:ilvl="7">
      <w:numFmt w:val="bullet"/>
      <w:lvlText w:val="•"/>
      <w:lvlJc w:val="left"/>
      <w:pPr>
        <w:ind w:left="6890" w:hanging="406"/>
      </w:pPr>
    </w:lvl>
    <w:lvl w:ilvl="8">
      <w:numFmt w:val="bullet"/>
      <w:lvlText w:val="•"/>
      <w:lvlJc w:val="left"/>
      <w:pPr>
        <w:ind w:left="7896" w:hanging="406"/>
      </w:pPr>
    </w:lvl>
  </w:abstractNum>
  <w:abstractNum w:abstractNumId="23" w15:restartNumberingAfterBreak="0">
    <w:nsid w:val="566F2180"/>
    <w:multiLevelType w:val="hybridMultilevel"/>
    <w:tmpl w:val="EB98C208"/>
    <w:lvl w:ilvl="0" w:tplc="EF74C47A">
      <w:start w:val="65535"/>
      <w:numFmt w:val="bullet"/>
      <w:lvlText w:val="□"/>
      <w:lvlJc w:val="left"/>
      <w:pPr>
        <w:ind w:left="852" w:hanging="360"/>
      </w:pPr>
      <w:rPr>
        <w:rFonts w:ascii="Arial" w:hAnsi="Arial" w:cs="Arial" w:hint="default"/>
      </w:rPr>
    </w:lvl>
    <w:lvl w:ilvl="1" w:tplc="04100003" w:tentative="1">
      <w:start w:val="1"/>
      <w:numFmt w:val="bullet"/>
      <w:lvlText w:val="o"/>
      <w:lvlJc w:val="left"/>
      <w:pPr>
        <w:ind w:left="1572" w:hanging="360"/>
      </w:pPr>
      <w:rPr>
        <w:rFonts w:ascii="Courier New" w:hAnsi="Courier New" w:cs="Courier New" w:hint="default"/>
      </w:rPr>
    </w:lvl>
    <w:lvl w:ilvl="2" w:tplc="04100005" w:tentative="1">
      <w:start w:val="1"/>
      <w:numFmt w:val="bullet"/>
      <w:lvlText w:val=""/>
      <w:lvlJc w:val="left"/>
      <w:pPr>
        <w:ind w:left="2292" w:hanging="360"/>
      </w:pPr>
      <w:rPr>
        <w:rFonts w:ascii="Wingdings" w:hAnsi="Wingdings" w:hint="default"/>
      </w:rPr>
    </w:lvl>
    <w:lvl w:ilvl="3" w:tplc="04100001" w:tentative="1">
      <w:start w:val="1"/>
      <w:numFmt w:val="bullet"/>
      <w:lvlText w:val=""/>
      <w:lvlJc w:val="left"/>
      <w:pPr>
        <w:ind w:left="3012" w:hanging="360"/>
      </w:pPr>
      <w:rPr>
        <w:rFonts w:ascii="Symbol" w:hAnsi="Symbol" w:hint="default"/>
      </w:rPr>
    </w:lvl>
    <w:lvl w:ilvl="4" w:tplc="04100003" w:tentative="1">
      <w:start w:val="1"/>
      <w:numFmt w:val="bullet"/>
      <w:lvlText w:val="o"/>
      <w:lvlJc w:val="left"/>
      <w:pPr>
        <w:ind w:left="3732" w:hanging="360"/>
      </w:pPr>
      <w:rPr>
        <w:rFonts w:ascii="Courier New" w:hAnsi="Courier New" w:cs="Courier New" w:hint="default"/>
      </w:rPr>
    </w:lvl>
    <w:lvl w:ilvl="5" w:tplc="04100005" w:tentative="1">
      <w:start w:val="1"/>
      <w:numFmt w:val="bullet"/>
      <w:lvlText w:val=""/>
      <w:lvlJc w:val="left"/>
      <w:pPr>
        <w:ind w:left="4452" w:hanging="360"/>
      </w:pPr>
      <w:rPr>
        <w:rFonts w:ascii="Wingdings" w:hAnsi="Wingdings" w:hint="default"/>
      </w:rPr>
    </w:lvl>
    <w:lvl w:ilvl="6" w:tplc="04100001" w:tentative="1">
      <w:start w:val="1"/>
      <w:numFmt w:val="bullet"/>
      <w:lvlText w:val=""/>
      <w:lvlJc w:val="left"/>
      <w:pPr>
        <w:ind w:left="5172" w:hanging="360"/>
      </w:pPr>
      <w:rPr>
        <w:rFonts w:ascii="Symbol" w:hAnsi="Symbol" w:hint="default"/>
      </w:rPr>
    </w:lvl>
    <w:lvl w:ilvl="7" w:tplc="04100003" w:tentative="1">
      <w:start w:val="1"/>
      <w:numFmt w:val="bullet"/>
      <w:lvlText w:val="o"/>
      <w:lvlJc w:val="left"/>
      <w:pPr>
        <w:ind w:left="5892" w:hanging="360"/>
      </w:pPr>
      <w:rPr>
        <w:rFonts w:ascii="Courier New" w:hAnsi="Courier New" w:cs="Courier New" w:hint="default"/>
      </w:rPr>
    </w:lvl>
    <w:lvl w:ilvl="8" w:tplc="04100005" w:tentative="1">
      <w:start w:val="1"/>
      <w:numFmt w:val="bullet"/>
      <w:lvlText w:val=""/>
      <w:lvlJc w:val="left"/>
      <w:pPr>
        <w:ind w:left="6612" w:hanging="360"/>
      </w:pPr>
      <w:rPr>
        <w:rFonts w:ascii="Wingdings" w:hAnsi="Wingdings" w:hint="default"/>
      </w:rPr>
    </w:lvl>
  </w:abstractNum>
  <w:abstractNum w:abstractNumId="24" w15:restartNumberingAfterBreak="0">
    <w:nsid w:val="57713FD7"/>
    <w:multiLevelType w:val="hybridMultilevel"/>
    <w:tmpl w:val="28720508"/>
    <w:lvl w:ilvl="0" w:tplc="EF74C47A">
      <w:start w:val="65535"/>
      <w:numFmt w:val="bullet"/>
      <w:lvlText w:val="□"/>
      <w:lvlJc w:val="left"/>
      <w:pPr>
        <w:ind w:left="720" w:hanging="360"/>
      </w:pPr>
      <w:rPr>
        <w:rFonts w:ascii="Arial"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B673CB4"/>
    <w:multiLevelType w:val="hybridMultilevel"/>
    <w:tmpl w:val="154EBFE4"/>
    <w:lvl w:ilvl="0" w:tplc="EF74C47A">
      <w:start w:val="65535"/>
      <w:numFmt w:val="bullet"/>
      <w:lvlText w:val="□"/>
      <w:lvlJc w:val="left"/>
      <w:pPr>
        <w:ind w:left="1571" w:hanging="360"/>
      </w:pPr>
      <w:rPr>
        <w:rFonts w:ascii="Arial" w:hAnsi="Arial" w:cs="Arial" w:hint="default"/>
        <w:color w:val="auto"/>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6" w15:restartNumberingAfterBreak="0">
    <w:nsid w:val="5D0A1AED"/>
    <w:multiLevelType w:val="hybridMultilevel"/>
    <w:tmpl w:val="3E941CF0"/>
    <w:lvl w:ilvl="0" w:tplc="EF74C47A">
      <w:start w:val="65535"/>
      <w:numFmt w:val="bullet"/>
      <w:lvlText w:val="□"/>
      <w:lvlJc w:val="left"/>
      <w:pPr>
        <w:ind w:left="720" w:hanging="360"/>
      </w:pPr>
      <w:rPr>
        <w:rFonts w:ascii="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D695589"/>
    <w:multiLevelType w:val="hybridMultilevel"/>
    <w:tmpl w:val="0E8A2CB4"/>
    <w:lvl w:ilvl="0" w:tplc="81146EDA">
      <w:start w:val="65535"/>
      <w:numFmt w:val="bullet"/>
      <w:lvlText w:val="□"/>
      <w:lvlJc w:val="left"/>
      <w:pPr>
        <w:ind w:left="720" w:hanging="360"/>
      </w:pPr>
      <w:rPr>
        <w:rFonts w:ascii="Arial"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FE94982"/>
    <w:multiLevelType w:val="hybridMultilevel"/>
    <w:tmpl w:val="9A62144E"/>
    <w:lvl w:ilvl="0" w:tplc="81146EDA">
      <w:start w:val="65535"/>
      <w:numFmt w:val="bullet"/>
      <w:lvlText w:val="□"/>
      <w:lvlJc w:val="left"/>
      <w:pPr>
        <w:ind w:left="967" w:hanging="360"/>
      </w:pPr>
      <w:rPr>
        <w:rFonts w:ascii="Arial" w:hAnsi="Arial" w:cs="Arial" w:hint="default"/>
        <w:color w:val="auto"/>
      </w:rPr>
    </w:lvl>
    <w:lvl w:ilvl="1" w:tplc="04100003" w:tentative="1">
      <w:start w:val="1"/>
      <w:numFmt w:val="bullet"/>
      <w:lvlText w:val="o"/>
      <w:lvlJc w:val="left"/>
      <w:pPr>
        <w:ind w:left="1687" w:hanging="360"/>
      </w:pPr>
      <w:rPr>
        <w:rFonts w:ascii="Courier New" w:hAnsi="Courier New" w:cs="Courier New" w:hint="default"/>
      </w:rPr>
    </w:lvl>
    <w:lvl w:ilvl="2" w:tplc="04100005" w:tentative="1">
      <w:start w:val="1"/>
      <w:numFmt w:val="bullet"/>
      <w:lvlText w:val=""/>
      <w:lvlJc w:val="left"/>
      <w:pPr>
        <w:ind w:left="2407" w:hanging="360"/>
      </w:pPr>
      <w:rPr>
        <w:rFonts w:ascii="Wingdings" w:hAnsi="Wingdings" w:hint="default"/>
      </w:rPr>
    </w:lvl>
    <w:lvl w:ilvl="3" w:tplc="04100001" w:tentative="1">
      <w:start w:val="1"/>
      <w:numFmt w:val="bullet"/>
      <w:lvlText w:val=""/>
      <w:lvlJc w:val="left"/>
      <w:pPr>
        <w:ind w:left="3127" w:hanging="360"/>
      </w:pPr>
      <w:rPr>
        <w:rFonts w:ascii="Symbol" w:hAnsi="Symbol" w:hint="default"/>
      </w:rPr>
    </w:lvl>
    <w:lvl w:ilvl="4" w:tplc="04100003" w:tentative="1">
      <w:start w:val="1"/>
      <w:numFmt w:val="bullet"/>
      <w:lvlText w:val="o"/>
      <w:lvlJc w:val="left"/>
      <w:pPr>
        <w:ind w:left="3847" w:hanging="360"/>
      </w:pPr>
      <w:rPr>
        <w:rFonts w:ascii="Courier New" w:hAnsi="Courier New" w:cs="Courier New" w:hint="default"/>
      </w:rPr>
    </w:lvl>
    <w:lvl w:ilvl="5" w:tplc="04100005" w:tentative="1">
      <w:start w:val="1"/>
      <w:numFmt w:val="bullet"/>
      <w:lvlText w:val=""/>
      <w:lvlJc w:val="left"/>
      <w:pPr>
        <w:ind w:left="4567" w:hanging="360"/>
      </w:pPr>
      <w:rPr>
        <w:rFonts w:ascii="Wingdings" w:hAnsi="Wingdings" w:hint="default"/>
      </w:rPr>
    </w:lvl>
    <w:lvl w:ilvl="6" w:tplc="04100001" w:tentative="1">
      <w:start w:val="1"/>
      <w:numFmt w:val="bullet"/>
      <w:lvlText w:val=""/>
      <w:lvlJc w:val="left"/>
      <w:pPr>
        <w:ind w:left="5287" w:hanging="360"/>
      </w:pPr>
      <w:rPr>
        <w:rFonts w:ascii="Symbol" w:hAnsi="Symbol" w:hint="default"/>
      </w:rPr>
    </w:lvl>
    <w:lvl w:ilvl="7" w:tplc="04100003" w:tentative="1">
      <w:start w:val="1"/>
      <w:numFmt w:val="bullet"/>
      <w:lvlText w:val="o"/>
      <w:lvlJc w:val="left"/>
      <w:pPr>
        <w:ind w:left="6007" w:hanging="360"/>
      </w:pPr>
      <w:rPr>
        <w:rFonts w:ascii="Courier New" w:hAnsi="Courier New" w:cs="Courier New" w:hint="default"/>
      </w:rPr>
    </w:lvl>
    <w:lvl w:ilvl="8" w:tplc="04100005" w:tentative="1">
      <w:start w:val="1"/>
      <w:numFmt w:val="bullet"/>
      <w:lvlText w:val=""/>
      <w:lvlJc w:val="left"/>
      <w:pPr>
        <w:ind w:left="6727" w:hanging="360"/>
      </w:pPr>
      <w:rPr>
        <w:rFonts w:ascii="Wingdings" w:hAnsi="Wingdings" w:hint="default"/>
      </w:rPr>
    </w:lvl>
  </w:abstractNum>
  <w:abstractNum w:abstractNumId="29" w15:restartNumberingAfterBreak="0">
    <w:nsid w:val="6A61493F"/>
    <w:multiLevelType w:val="multilevel"/>
    <w:tmpl w:val="4410A8C6"/>
    <w:lvl w:ilvl="0">
      <w:start w:val="65535"/>
      <w:numFmt w:val="bullet"/>
      <w:lvlText w:val="□"/>
      <w:lvlJc w:val="left"/>
      <w:pPr>
        <w:ind w:left="132" w:hanging="109"/>
      </w:pPr>
      <w:rPr>
        <w:rFonts w:ascii="Arial" w:hAnsi="Arial" w:cs="Arial" w:hint="default"/>
      </w:rPr>
    </w:lvl>
    <w:lvl w:ilvl="1">
      <w:start w:val="1"/>
      <w:numFmt w:val="bullet"/>
      <w:lvlText w:val=""/>
      <w:lvlJc w:val="left"/>
      <w:pPr>
        <w:ind w:left="1116" w:hanging="109"/>
      </w:pPr>
      <w:rPr>
        <w:rFonts w:ascii="Wingdings" w:hAnsi="Wingdings" w:hint="default"/>
      </w:rPr>
    </w:lvl>
    <w:lvl w:ilvl="2">
      <w:numFmt w:val="bullet"/>
      <w:lvlText w:val="•"/>
      <w:lvlJc w:val="left"/>
      <w:pPr>
        <w:ind w:left="2093" w:hanging="109"/>
      </w:pPr>
    </w:lvl>
    <w:lvl w:ilvl="3">
      <w:numFmt w:val="bullet"/>
      <w:lvlText w:val="•"/>
      <w:lvlJc w:val="left"/>
      <w:pPr>
        <w:ind w:left="3069" w:hanging="109"/>
      </w:pPr>
    </w:lvl>
    <w:lvl w:ilvl="4">
      <w:numFmt w:val="bullet"/>
      <w:lvlText w:val="•"/>
      <w:lvlJc w:val="left"/>
      <w:pPr>
        <w:ind w:left="4046" w:hanging="108"/>
      </w:pPr>
    </w:lvl>
    <w:lvl w:ilvl="5">
      <w:numFmt w:val="bullet"/>
      <w:lvlText w:val="•"/>
      <w:lvlJc w:val="left"/>
      <w:pPr>
        <w:ind w:left="5023" w:hanging="109"/>
      </w:pPr>
    </w:lvl>
    <w:lvl w:ilvl="6">
      <w:numFmt w:val="bullet"/>
      <w:lvlText w:val="•"/>
      <w:lvlJc w:val="left"/>
      <w:pPr>
        <w:ind w:left="5999" w:hanging="109"/>
      </w:pPr>
    </w:lvl>
    <w:lvl w:ilvl="7">
      <w:numFmt w:val="bullet"/>
      <w:lvlText w:val="•"/>
      <w:lvlJc w:val="left"/>
      <w:pPr>
        <w:ind w:left="6976" w:hanging="109"/>
      </w:pPr>
    </w:lvl>
    <w:lvl w:ilvl="8">
      <w:numFmt w:val="bullet"/>
      <w:lvlText w:val="•"/>
      <w:lvlJc w:val="left"/>
      <w:pPr>
        <w:ind w:left="7953" w:hanging="109"/>
      </w:pPr>
    </w:lvl>
  </w:abstractNum>
  <w:abstractNum w:abstractNumId="30" w15:restartNumberingAfterBreak="0">
    <w:nsid w:val="6AA87911"/>
    <w:multiLevelType w:val="hybridMultilevel"/>
    <w:tmpl w:val="5F3AAC70"/>
    <w:lvl w:ilvl="0" w:tplc="81146EDA">
      <w:start w:val="65535"/>
      <w:numFmt w:val="bullet"/>
      <w:lvlText w:val="□"/>
      <w:lvlJc w:val="left"/>
      <w:pPr>
        <w:ind w:left="644" w:hanging="360"/>
      </w:pPr>
      <w:rPr>
        <w:rFonts w:ascii="Arial" w:hAnsi="Arial" w:cs="Arial" w:hint="default"/>
        <w:i w:val="0"/>
        <w:color w:val="auto"/>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1" w15:restartNumberingAfterBreak="0">
    <w:nsid w:val="71DD7A65"/>
    <w:multiLevelType w:val="hybridMultilevel"/>
    <w:tmpl w:val="9AA2BF20"/>
    <w:lvl w:ilvl="0" w:tplc="91B0B7F4">
      <w:numFmt w:val="bullet"/>
      <w:lvlText w:val="-"/>
      <w:lvlJc w:val="left"/>
      <w:pPr>
        <w:ind w:left="720" w:hanging="360"/>
      </w:pPr>
      <w:rPr>
        <w:rFonts w:ascii="Times New Roman" w:eastAsia="Times New Roman" w:hAnsi="Times New Roman" w:cs="Times New Roman" w:hint="default"/>
        <w:color w:val="auto"/>
        <w:w w:val="100"/>
        <w:sz w:val="18"/>
        <w:szCs w:val="18"/>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5546B6C"/>
    <w:multiLevelType w:val="hybridMultilevel"/>
    <w:tmpl w:val="77A4743C"/>
    <w:lvl w:ilvl="0" w:tplc="F9C231F0">
      <w:start w:val="14"/>
      <w:numFmt w:val="bullet"/>
      <w:lvlText w:val="-"/>
      <w:lvlJc w:val="left"/>
      <w:pPr>
        <w:ind w:left="852" w:hanging="360"/>
      </w:pPr>
      <w:rPr>
        <w:rFonts w:ascii="Times New Roman" w:eastAsia="Times New Roman" w:hAnsi="Times New Roman" w:cs="Times New Roman" w:hint="default"/>
      </w:rPr>
    </w:lvl>
    <w:lvl w:ilvl="1" w:tplc="04100003" w:tentative="1">
      <w:start w:val="1"/>
      <w:numFmt w:val="bullet"/>
      <w:lvlText w:val="o"/>
      <w:lvlJc w:val="left"/>
      <w:pPr>
        <w:ind w:left="1572" w:hanging="360"/>
      </w:pPr>
      <w:rPr>
        <w:rFonts w:ascii="Courier New" w:hAnsi="Courier New" w:cs="Courier New" w:hint="default"/>
      </w:rPr>
    </w:lvl>
    <w:lvl w:ilvl="2" w:tplc="2690B3BE">
      <w:start w:val="6"/>
      <w:numFmt w:val="bullet"/>
      <w:lvlText w:val="-"/>
      <w:lvlJc w:val="left"/>
      <w:pPr>
        <w:ind w:left="2292" w:hanging="360"/>
      </w:pPr>
      <w:rPr>
        <w:rFonts w:ascii="Arial" w:eastAsia="SimSun" w:hAnsi="Arial" w:cs="Arial" w:hint="default"/>
      </w:rPr>
    </w:lvl>
    <w:lvl w:ilvl="3" w:tplc="04100001" w:tentative="1">
      <w:start w:val="1"/>
      <w:numFmt w:val="bullet"/>
      <w:lvlText w:val=""/>
      <w:lvlJc w:val="left"/>
      <w:pPr>
        <w:ind w:left="3012" w:hanging="360"/>
      </w:pPr>
      <w:rPr>
        <w:rFonts w:ascii="Symbol" w:hAnsi="Symbol" w:hint="default"/>
      </w:rPr>
    </w:lvl>
    <w:lvl w:ilvl="4" w:tplc="04100003" w:tentative="1">
      <w:start w:val="1"/>
      <w:numFmt w:val="bullet"/>
      <w:lvlText w:val="o"/>
      <w:lvlJc w:val="left"/>
      <w:pPr>
        <w:ind w:left="3732" w:hanging="360"/>
      </w:pPr>
      <w:rPr>
        <w:rFonts w:ascii="Courier New" w:hAnsi="Courier New" w:cs="Courier New" w:hint="default"/>
      </w:rPr>
    </w:lvl>
    <w:lvl w:ilvl="5" w:tplc="04100005" w:tentative="1">
      <w:start w:val="1"/>
      <w:numFmt w:val="bullet"/>
      <w:lvlText w:val=""/>
      <w:lvlJc w:val="left"/>
      <w:pPr>
        <w:ind w:left="4452" w:hanging="360"/>
      </w:pPr>
      <w:rPr>
        <w:rFonts w:ascii="Wingdings" w:hAnsi="Wingdings" w:hint="default"/>
      </w:rPr>
    </w:lvl>
    <w:lvl w:ilvl="6" w:tplc="04100001" w:tentative="1">
      <w:start w:val="1"/>
      <w:numFmt w:val="bullet"/>
      <w:lvlText w:val=""/>
      <w:lvlJc w:val="left"/>
      <w:pPr>
        <w:ind w:left="5172" w:hanging="360"/>
      </w:pPr>
      <w:rPr>
        <w:rFonts w:ascii="Symbol" w:hAnsi="Symbol" w:hint="default"/>
      </w:rPr>
    </w:lvl>
    <w:lvl w:ilvl="7" w:tplc="04100003" w:tentative="1">
      <w:start w:val="1"/>
      <w:numFmt w:val="bullet"/>
      <w:lvlText w:val="o"/>
      <w:lvlJc w:val="left"/>
      <w:pPr>
        <w:ind w:left="5892" w:hanging="360"/>
      </w:pPr>
      <w:rPr>
        <w:rFonts w:ascii="Courier New" w:hAnsi="Courier New" w:cs="Courier New" w:hint="default"/>
      </w:rPr>
    </w:lvl>
    <w:lvl w:ilvl="8" w:tplc="04100005" w:tentative="1">
      <w:start w:val="1"/>
      <w:numFmt w:val="bullet"/>
      <w:lvlText w:val=""/>
      <w:lvlJc w:val="left"/>
      <w:pPr>
        <w:ind w:left="6612" w:hanging="360"/>
      </w:pPr>
      <w:rPr>
        <w:rFonts w:ascii="Wingdings" w:hAnsi="Wingdings" w:hint="default"/>
      </w:rPr>
    </w:lvl>
  </w:abstractNum>
  <w:abstractNum w:abstractNumId="33" w15:restartNumberingAfterBreak="0">
    <w:nsid w:val="7903366E"/>
    <w:multiLevelType w:val="hybridMultilevel"/>
    <w:tmpl w:val="C9E28D42"/>
    <w:lvl w:ilvl="0" w:tplc="EF74C47A">
      <w:start w:val="65535"/>
      <w:numFmt w:val="bullet"/>
      <w:lvlText w:val="□"/>
      <w:lvlJc w:val="left"/>
      <w:pPr>
        <w:ind w:left="1428" w:hanging="360"/>
      </w:pPr>
      <w:rPr>
        <w:rFonts w:ascii="Arial" w:hAnsi="Arial" w:cs="Aria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16cid:durableId="51467276">
    <w:abstractNumId w:val="22"/>
  </w:num>
  <w:num w:numId="2" w16cid:durableId="1988122312">
    <w:abstractNumId w:val="14"/>
  </w:num>
  <w:num w:numId="3" w16cid:durableId="98960780">
    <w:abstractNumId w:val="17"/>
  </w:num>
  <w:num w:numId="4" w16cid:durableId="1244416673">
    <w:abstractNumId w:val="29"/>
  </w:num>
  <w:num w:numId="5" w16cid:durableId="156070345">
    <w:abstractNumId w:val="9"/>
  </w:num>
  <w:num w:numId="6" w16cid:durableId="1266577423">
    <w:abstractNumId w:val="27"/>
  </w:num>
  <w:num w:numId="7" w16cid:durableId="1192567742">
    <w:abstractNumId w:val="21"/>
  </w:num>
  <w:num w:numId="8" w16cid:durableId="2145923310">
    <w:abstractNumId w:val="25"/>
  </w:num>
  <w:num w:numId="9" w16cid:durableId="719861945">
    <w:abstractNumId w:val="24"/>
  </w:num>
  <w:num w:numId="10" w16cid:durableId="373123175">
    <w:abstractNumId w:val="11"/>
  </w:num>
  <w:num w:numId="11" w16cid:durableId="1649937053">
    <w:abstractNumId w:val="7"/>
  </w:num>
  <w:num w:numId="12" w16cid:durableId="172841463">
    <w:abstractNumId w:val="4"/>
  </w:num>
  <w:num w:numId="13" w16cid:durableId="1680692424">
    <w:abstractNumId w:val="3"/>
  </w:num>
  <w:num w:numId="14" w16cid:durableId="598873292">
    <w:abstractNumId w:val="33"/>
  </w:num>
  <w:num w:numId="15" w16cid:durableId="1585801204">
    <w:abstractNumId w:val="6"/>
  </w:num>
  <w:num w:numId="16" w16cid:durableId="94331732">
    <w:abstractNumId w:val="10"/>
  </w:num>
  <w:num w:numId="17" w16cid:durableId="703873016">
    <w:abstractNumId w:val="0"/>
  </w:num>
  <w:num w:numId="18" w16cid:durableId="1714889577">
    <w:abstractNumId w:val="32"/>
  </w:num>
  <w:num w:numId="19" w16cid:durableId="1896046194">
    <w:abstractNumId w:val="23"/>
  </w:num>
  <w:num w:numId="20" w16cid:durableId="1337263886">
    <w:abstractNumId w:val="28"/>
  </w:num>
  <w:num w:numId="21" w16cid:durableId="205416539">
    <w:abstractNumId w:val="12"/>
  </w:num>
  <w:num w:numId="22" w16cid:durableId="198324519">
    <w:abstractNumId w:val="5"/>
  </w:num>
  <w:num w:numId="23" w16cid:durableId="1837063495">
    <w:abstractNumId w:val="1"/>
  </w:num>
  <w:num w:numId="24" w16cid:durableId="241911474">
    <w:abstractNumId w:val="26"/>
  </w:num>
  <w:num w:numId="25" w16cid:durableId="1782913006">
    <w:abstractNumId w:val="15"/>
  </w:num>
  <w:num w:numId="26" w16cid:durableId="479493476">
    <w:abstractNumId w:val="20"/>
  </w:num>
  <w:num w:numId="27" w16cid:durableId="1199005953">
    <w:abstractNumId w:val="30"/>
  </w:num>
  <w:num w:numId="28" w16cid:durableId="1565288152">
    <w:abstractNumId w:val="18"/>
  </w:num>
  <w:num w:numId="29" w16cid:durableId="1080641515">
    <w:abstractNumId w:val="19"/>
  </w:num>
  <w:num w:numId="30" w16cid:durableId="456723839">
    <w:abstractNumId w:val="2"/>
  </w:num>
  <w:num w:numId="31" w16cid:durableId="1226262981">
    <w:abstractNumId w:val="31"/>
  </w:num>
  <w:num w:numId="32" w16cid:durableId="241723519">
    <w:abstractNumId w:val="8"/>
  </w:num>
  <w:num w:numId="33" w16cid:durableId="383600219">
    <w:abstractNumId w:val="28"/>
  </w:num>
  <w:num w:numId="34" w16cid:durableId="198012536">
    <w:abstractNumId w:val="12"/>
  </w:num>
  <w:num w:numId="35" w16cid:durableId="1030060581">
    <w:abstractNumId w:val="15"/>
  </w:num>
  <w:num w:numId="36" w16cid:durableId="1943757891">
    <w:abstractNumId w:val="16"/>
  </w:num>
  <w:num w:numId="37" w16cid:durableId="1626153546">
    <w:abstractNumId w:val="25"/>
  </w:num>
  <w:num w:numId="38" w16cid:durableId="1287393865">
    <w:abstractNumId w:val="13"/>
  </w:num>
  <w:num w:numId="39" w16cid:durableId="355352821">
    <w:abstractNumId w:val="11"/>
  </w:num>
  <w:num w:numId="40" w16cid:durableId="106052068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034"/>
    <w:rsid w:val="00005529"/>
    <w:rsid w:val="00007EC8"/>
    <w:rsid w:val="000135C7"/>
    <w:rsid w:val="00062020"/>
    <w:rsid w:val="00077940"/>
    <w:rsid w:val="0008073D"/>
    <w:rsid w:val="00082715"/>
    <w:rsid w:val="00093455"/>
    <w:rsid w:val="000B417A"/>
    <w:rsid w:val="000D30A7"/>
    <w:rsid w:val="000F01C2"/>
    <w:rsid w:val="000F1274"/>
    <w:rsid w:val="00125F36"/>
    <w:rsid w:val="0013242C"/>
    <w:rsid w:val="001673C1"/>
    <w:rsid w:val="001729AC"/>
    <w:rsid w:val="001957D5"/>
    <w:rsid w:val="001A44C0"/>
    <w:rsid w:val="001B0D53"/>
    <w:rsid w:val="001B159F"/>
    <w:rsid w:val="001C5EF5"/>
    <w:rsid w:val="001F10CB"/>
    <w:rsid w:val="001F3F2B"/>
    <w:rsid w:val="002051AB"/>
    <w:rsid w:val="00205916"/>
    <w:rsid w:val="002246A4"/>
    <w:rsid w:val="0023019C"/>
    <w:rsid w:val="002303B3"/>
    <w:rsid w:val="00241F88"/>
    <w:rsid w:val="0024747B"/>
    <w:rsid w:val="00247F8D"/>
    <w:rsid w:val="002555D0"/>
    <w:rsid w:val="00277AF4"/>
    <w:rsid w:val="002813FE"/>
    <w:rsid w:val="00284E21"/>
    <w:rsid w:val="00297539"/>
    <w:rsid w:val="002B0E28"/>
    <w:rsid w:val="002C31E0"/>
    <w:rsid w:val="002E2ECC"/>
    <w:rsid w:val="00315467"/>
    <w:rsid w:val="0032539C"/>
    <w:rsid w:val="0035117F"/>
    <w:rsid w:val="00360A00"/>
    <w:rsid w:val="0036281A"/>
    <w:rsid w:val="00365759"/>
    <w:rsid w:val="003723FE"/>
    <w:rsid w:val="003766CC"/>
    <w:rsid w:val="0038042C"/>
    <w:rsid w:val="00380ECF"/>
    <w:rsid w:val="003930D8"/>
    <w:rsid w:val="003932D0"/>
    <w:rsid w:val="003C208A"/>
    <w:rsid w:val="003C6373"/>
    <w:rsid w:val="003D7C4D"/>
    <w:rsid w:val="003E6A07"/>
    <w:rsid w:val="00424FD8"/>
    <w:rsid w:val="00432C91"/>
    <w:rsid w:val="00434B40"/>
    <w:rsid w:val="00435A74"/>
    <w:rsid w:val="00446483"/>
    <w:rsid w:val="00455BAD"/>
    <w:rsid w:val="00461FAE"/>
    <w:rsid w:val="00492FB0"/>
    <w:rsid w:val="00497CA9"/>
    <w:rsid w:val="004A270A"/>
    <w:rsid w:val="004A65A1"/>
    <w:rsid w:val="004C6AD8"/>
    <w:rsid w:val="004D0D0F"/>
    <w:rsid w:val="004F0566"/>
    <w:rsid w:val="00503244"/>
    <w:rsid w:val="005079D4"/>
    <w:rsid w:val="005359A0"/>
    <w:rsid w:val="00543909"/>
    <w:rsid w:val="0054676A"/>
    <w:rsid w:val="00594F9A"/>
    <w:rsid w:val="005A6E80"/>
    <w:rsid w:val="005D50F5"/>
    <w:rsid w:val="005D7760"/>
    <w:rsid w:val="005E233B"/>
    <w:rsid w:val="005E3080"/>
    <w:rsid w:val="006146AC"/>
    <w:rsid w:val="00627519"/>
    <w:rsid w:val="00627572"/>
    <w:rsid w:val="006315A2"/>
    <w:rsid w:val="00636AA0"/>
    <w:rsid w:val="006616BC"/>
    <w:rsid w:val="00665264"/>
    <w:rsid w:val="00667E84"/>
    <w:rsid w:val="006819F8"/>
    <w:rsid w:val="006B16E5"/>
    <w:rsid w:val="006B3F9D"/>
    <w:rsid w:val="006C017B"/>
    <w:rsid w:val="006C0B59"/>
    <w:rsid w:val="006C27AF"/>
    <w:rsid w:val="006C2F5C"/>
    <w:rsid w:val="006C494C"/>
    <w:rsid w:val="006D40E1"/>
    <w:rsid w:val="006D735D"/>
    <w:rsid w:val="006D7A82"/>
    <w:rsid w:val="006F5979"/>
    <w:rsid w:val="00703695"/>
    <w:rsid w:val="00723A46"/>
    <w:rsid w:val="007315C4"/>
    <w:rsid w:val="00736E92"/>
    <w:rsid w:val="007774FF"/>
    <w:rsid w:val="0078138C"/>
    <w:rsid w:val="007B0857"/>
    <w:rsid w:val="007B2545"/>
    <w:rsid w:val="007C317D"/>
    <w:rsid w:val="007C3584"/>
    <w:rsid w:val="007D3A6E"/>
    <w:rsid w:val="007D5F21"/>
    <w:rsid w:val="007F0672"/>
    <w:rsid w:val="007F60BB"/>
    <w:rsid w:val="007F6547"/>
    <w:rsid w:val="007F678A"/>
    <w:rsid w:val="00814B0A"/>
    <w:rsid w:val="00815F62"/>
    <w:rsid w:val="00820F3F"/>
    <w:rsid w:val="008371E7"/>
    <w:rsid w:val="0089032B"/>
    <w:rsid w:val="00894646"/>
    <w:rsid w:val="008D02C7"/>
    <w:rsid w:val="008E1240"/>
    <w:rsid w:val="00907A9D"/>
    <w:rsid w:val="00915CC1"/>
    <w:rsid w:val="00921BED"/>
    <w:rsid w:val="00923ABB"/>
    <w:rsid w:val="00925ABD"/>
    <w:rsid w:val="00953205"/>
    <w:rsid w:val="0095641E"/>
    <w:rsid w:val="00956F2C"/>
    <w:rsid w:val="009665A6"/>
    <w:rsid w:val="00982DA1"/>
    <w:rsid w:val="009A4F5C"/>
    <w:rsid w:val="009B22EB"/>
    <w:rsid w:val="009C69AE"/>
    <w:rsid w:val="00A00E87"/>
    <w:rsid w:val="00A12484"/>
    <w:rsid w:val="00A14E08"/>
    <w:rsid w:val="00A162A9"/>
    <w:rsid w:val="00A3196B"/>
    <w:rsid w:val="00A40034"/>
    <w:rsid w:val="00A57F5F"/>
    <w:rsid w:val="00A74B51"/>
    <w:rsid w:val="00A82C88"/>
    <w:rsid w:val="00AD6F7B"/>
    <w:rsid w:val="00AD7A92"/>
    <w:rsid w:val="00AE06F1"/>
    <w:rsid w:val="00B13653"/>
    <w:rsid w:val="00B1472F"/>
    <w:rsid w:val="00B2242B"/>
    <w:rsid w:val="00B233F3"/>
    <w:rsid w:val="00B33D6E"/>
    <w:rsid w:val="00B626EC"/>
    <w:rsid w:val="00B630A3"/>
    <w:rsid w:val="00B64322"/>
    <w:rsid w:val="00B67A3B"/>
    <w:rsid w:val="00B70399"/>
    <w:rsid w:val="00B765AF"/>
    <w:rsid w:val="00B8422E"/>
    <w:rsid w:val="00BA6226"/>
    <w:rsid w:val="00BC34BB"/>
    <w:rsid w:val="00BD5973"/>
    <w:rsid w:val="00BF0C1B"/>
    <w:rsid w:val="00BF22C0"/>
    <w:rsid w:val="00BF383E"/>
    <w:rsid w:val="00BF3B46"/>
    <w:rsid w:val="00BF4771"/>
    <w:rsid w:val="00C246E0"/>
    <w:rsid w:val="00C348CC"/>
    <w:rsid w:val="00C34C6D"/>
    <w:rsid w:val="00C75BC1"/>
    <w:rsid w:val="00C91BF7"/>
    <w:rsid w:val="00CA2C23"/>
    <w:rsid w:val="00CB2826"/>
    <w:rsid w:val="00CC0C6A"/>
    <w:rsid w:val="00CE41A6"/>
    <w:rsid w:val="00CE6585"/>
    <w:rsid w:val="00CF38FB"/>
    <w:rsid w:val="00D036C9"/>
    <w:rsid w:val="00D139D1"/>
    <w:rsid w:val="00D20EE5"/>
    <w:rsid w:val="00D54C71"/>
    <w:rsid w:val="00D64AFE"/>
    <w:rsid w:val="00D71E6F"/>
    <w:rsid w:val="00D8312C"/>
    <w:rsid w:val="00D92131"/>
    <w:rsid w:val="00DA5A88"/>
    <w:rsid w:val="00DB06B9"/>
    <w:rsid w:val="00DB657F"/>
    <w:rsid w:val="00DC3C95"/>
    <w:rsid w:val="00DC3EEB"/>
    <w:rsid w:val="00DD3519"/>
    <w:rsid w:val="00DE21F9"/>
    <w:rsid w:val="00E00C6E"/>
    <w:rsid w:val="00E166E4"/>
    <w:rsid w:val="00E57C49"/>
    <w:rsid w:val="00E67CE5"/>
    <w:rsid w:val="00E72DAC"/>
    <w:rsid w:val="00EC5C0D"/>
    <w:rsid w:val="00EC64C7"/>
    <w:rsid w:val="00EF5D57"/>
    <w:rsid w:val="00EF7E44"/>
    <w:rsid w:val="00F17001"/>
    <w:rsid w:val="00F35383"/>
    <w:rsid w:val="00F636C8"/>
    <w:rsid w:val="00F67910"/>
    <w:rsid w:val="00F86A27"/>
    <w:rsid w:val="00F87B0B"/>
    <w:rsid w:val="00FA510E"/>
    <w:rsid w:val="00FB1D92"/>
    <w:rsid w:val="00FC02F7"/>
    <w:rsid w:val="00FD481B"/>
    <w:rsid w:val="00FE13F2"/>
    <w:rsid w:val="00FE1D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B7A431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40034"/>
    <w:rPr>
      <w:rFonts w:ascii="Times New Roman" w:eastAsia="Times New Roman" w:hAnsi="Times New Roman" w:cs="Times New Roman"/>
      <w:lang w:eastAsia="it-IT"/>
    </w:rPr>
  </w:style>
  <w:style w:type="paragraph" w:styleId="Titolo1">
    <w:name w:val="heading 1"/>
    <w:basedOn w:val="Normale"/>
    <w:link w:val="Titolo1Carattere"/>
    <w:uiPriority w:val="1"/>
    <w:qFormat/>
    <w:rsid w:val="003930D8"/>
    <w:pPr>
      <w:widowControl w:val="0"/>
      <w:ind w:left="416"/>
      <w:outlineLvl w:val="0"/>
    </w:pPr>
    <w:rPr>
      <w:rFonts w:ascii="Arial" w:eastAsia="Arial" w:hAnsi="Arial" w:cs="Arial"/>
      <w:b/>
      <w:bCs/>
      <w:sz w:val="20"/>
      <w:szCs w:val="20"/>
      <w:lang w:eastAsia="en-US"/>
    </w:rPr>
  </w:style>
  <w:style w:type="paragraph" w:styleId="Titolo2">
    <w:name w:val="heading 2"/>
    <w:basedOn w:val="Normale"/>
    <w:link w:val="Titolo2Carattere"/>
    <w:uiPriority w:val="1"/>
    <w:qFormat/>
    <w:rsid w:val="003930D8"/>
    <w:pPr>
      <w:widowControl w:val="0"/>
      <w:ind w:left="132"/>
      <w:outlineLvl w:val="1"/>
    </w:pPr>
    <w:rPr>
      <w:rFonts w:ascii="Arial-BoldItalicMT" w:eastAsia="Arial-BoldItalicMT" w:hAnsi="Arial-BoldItalicMT" w:cs="Arial-BoldItalicMT"/>
      <w:b/>
      <w:bCs/>
      <w:i/>
      <w:iCs/>
      <w:sz w:val="20"/>
      <w:szCs w:val="20"/>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40034"/>
    <w:pPr>
      <w:tabs>
        <w:tab w:val="center" w:pos="4819"/>
        <w:tab w:val="right" w:pos="9638"/>
      </w:tabs>
    </w:pPr>
  </w:style>
  <w:style w:type="character" w:customStyle="1" w:styleId="IntestazioneCarattere">
    <w:name w:val="Intestazione Carattere"/>
    <w:basedOn w:val="Carpredefinitoparagrafo"/>
    <w:link w:val="Intestazione"/>
    <w:uiPriority w:val="99"/>
    <w:rsid w:val="00A40034"/>
  </w:style>
  <w:style w:type="paragraph" w:styleId="Pidipagina">
    <w:name w:val="footer"/>
    <w:basedOn w:val="Normale"/>
    <w:link w:val="PidipaginaCarattere"/>
    <w:unhideWhenUsed/>
    <w:rsid w:val="00A40034"/>
    <w:pPr>
      <w:tabs>
        <w:tab w:val="center" w:pos="4819"/>
        <w:tab w:val="right" w:pos="9638"/>
      </w:tabs>
    </w:pPr>
  </w:style>
  <w:style w:type="character" w:customStyle="1" w:styleId="PidipaginaCarattere">
    <w:name w:val="Piè di pagina Carattere"/>
    <w:basedOn w:val="Carpredefinitoparagrafo"/>
    <w:link w:val="Pidipagina"/>
    <w:rsid w:val="00A40034"/>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A40034"/>
    <w:pPr>
      <w:ind w:left="708"/>
    </w:pPr>
  </w:style>
  <w:style w:type="paragraph" w:customStyle="1" w:styleId="sche3">
    <w:name w:val="sche_3"/>
    <w:rsid w:val="00A40034"/>
    <w:pPr>
      <w:widowControl w:val="0"/>
      <w:overflowPunct w:val="0"/>
      <w:autoSpaceDE w:val="0"/>
      <w:autoSpaceDN w:val="0"/>
      <w:adjustRightInd w:val="0"/>
      <w:jc w:val="both"/>
      <w:textAlignment w:val="baseline"/>
    </w:pPr>
    <w:rPr>
      <w:rFonts w:ascii="Times New Roman" w:eastAsia="Times New Roman" w:hAnsi="Times New Roman" w:cs="Times New Roman"/>
      <w:sz w:val="20"/>
      <w:szCs w:val="20"/>
      <w:lang w:val="en-US"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A40034"/>
    <w:rPr>
      <w:rFonts w:ascii="Times New Roman" w:eastAsia="Times New Roman" w:hAnsi="Times New Roman" w:cs="Times New Roman"/>
      <w:lang w:eastAsia="it-IT"/>
    </w:rPr>
  </w:style>
  <w:style w:type="character" w:customStyle="1" w:styleId="FontStyle19">
    <w:name w:val="Font Style19"/>
    <w:uiPriority w:val="99"/>
    <w:rsid w:val="00A40034"/>
    <w:rPr>
      <w:rFonts w:ascii="Arial" w:hAnsi="Arial" w:cs="Arial"/>
      <w:b/>
      <w:bCs/>
      <w:sz w:val="22"/>
      <w:szCs w:val="22"/>
    </w:rPr>
  </w:style>
  <w:style w:type="table" w:styleId="Grigliatabellachiara">
    <w:name w:val="Grid Table Light"/>
    <w:basedOn w:val="Tabellanormale"/>
    <w:uiPriority w:val="40"/>
    <w:rsid w:val="00A4003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rpotesto">
    <w:name w:val="Body Text"/>
    <w:basedOn w:val="Normale"/>
    <w:link w:val="CorpotestoCarattere"/>
    <w:uiPriority w:val="1"/>
    <w:qFormat/>
    <w:rsid w:val="007C317D"/>
    <w:rPr>
      <w:rFonts w:eastAsiaTheme="minorHAnsi"/>
    </w:rPr>
  </w:style>
  <w:style w:type="character" w:customStyle="1" w:styleId="CorpotestoCarattere">
    <w:name w:val="Corpo testo Carattere"/>
    <w:basedOn w:val="Carpredefinitoparagrafo"/>
    <w:link w:val="Corpotesto"/>
    <w:uiPriority w:val="1"/>
    <w:rsid w:val="007C317D"/>
    <w:rPr>
      <w:rFonts w:ascii="Times New Roman" w:hAnsi="Times New Roman" w:cs="Times New Roman"/>
      <w:lang w:eastAsia="it-IT"/>
    </w:rPr>
  </w:style>
  <w:style w:type="character" w:customStyle="1" w:styleId="Titolo1Carattere">
    <w:name w:val="Titolo 1 Carattere"/>
    <w:basedOn w:val="Carpredefinitoparagrafo"/>
    <w:link w:val="Titolo1"/>
    <w:uiPriority w:val="1"/>
    <w:rsid w:val="003930D8"/>
    <w:rPr>
      <w:rFonts w:ascii="Arial" w:eastAsia="Arial" w:hAnsi="Arial" w:cs="Arial"/>
      <w:b/>
      <w:bCs/>
      <w:sz w:val="20"/>
      <w:szCs w:val="20"/>
    </w:rPr>
  </w:style>
  <w:style w:type="character" w:customStyle="1" w:styleId="Titolo2Carattere">
    <w:name w:val="Titolo 2 Carattere"/>
    <w:basedOn w:val="Carpredefinitoparagrafo"/>
    <w:link w:val="Titolo2"/>
    <w:uiPriority w:val="1"/>
    <w:rsid w:val="003930D8"/>
    <w:rPr>
      <w:rFonts w:ascii="Arial-BoldItalicMT" w:eastAsia="Arial-BoldItalicMT" w:hAnsi="Arial-BoldItalicMT" w:cs="Arial-BoldItalicMT"/>
      <w:b/>
      <w:bCs/>
      <w:i/>
      <w:iCs/>
      <w:sz w:val="20"/>
      <w:szCs w:val="20"/>
    </w:rPr>
  </w:style>
  <w:style w:type="character" w:styleId="Collegamentoipertestuale">
    <w:name w:val="Hyperlink"/>
    <w:basedOn w:val="Carpredefinitoparagrafo"/>
    <w:uiPriority w:val="99"/>
    <w:unhideWhenUsed/>
    <w:rsid w:val="009665A6"/>
    <w:rPr>
      <w:color w:val="0563C1" w:themeColor="hyperlink"/>
      <w:u w:val="single"/>
    </w:rPr>
  </w:style>
  <w:style w:type="character" w:customStyle="1" w:styleId="TestonotaapidipaginaCarattere">
    <w:name w:val="Testo nota a piè di pagina Carattere"/>
    <w:basedOn w:val="Carpredefinitoparagrafo"/>
    <w:link w:val="Testonotaapidipagina"/>
    <w:uiPriority w:val="99"/>
    <w:semiHidden/>
    <w:qFormat/>
    <w:rsid w:val="00B33D6E"/>
    <w:rPr>
      <w:sz w:val="20"/>
      <w:szCs w:val="20"/>
    </w:rPr>
  </w:style>
  <w:style w:type="character" w:customStyle="1" w:styleId="Richiamoallanotaapidipagina">
    <w:name w:val="Richiamo alla nota a piè di pagina"/>
    <w:rsid w:val="00B33D6E"/>
    <w:rPr>
      <w:vertAlign w:val="superscript"/>
    </w:rPr>
  </w:style>
  <w:style w:type="paragraph" w:styleId="Testonotaapidipagina">
    <w:name w:val="footnote text"/>
    <w:basedOn w:val="Normale"/>
    <w:link w:val="TestonotaapidipaginaCarattere"/>
    <w:uiPriority w:val="99"/>
    <w:semiHidden/>
    <w:unhideWhenUsed/>
    <w:rsid w:val="00B33D6E"/>
    <w:pPr>
      <w:suppressAutoHyphens/>
    </w:pPr>
    <w:rPr>
      <w:rFonts w:asciiTheme="minorHAnsi" w:eastAsiaTheme="minorHAnsi" w:hAnsiTheme="minorHAnsi" w:cstheme="minorBidi"/>
      <w:sz w:val="20"/>
      <w:szCs w:val="20"/>
      <w:lang w:eastAsia="en-US"/>
    </w:rPr>
  </w:style>
  <w:style w:type="character" w:customStyle="1" w:styleId="TestonotaapidipaginaCarattere1">
    <w:name w:val="Testo nota a piè di pagina Carattere1"/>
    <w:basedOn w:val="Carpredefinitoparagrafo"/>
    <w:uiPriority w:val="99"/>
    <w:semiHidden/>
    <w:rsid w:val="00B33D6E"/>
    <w:rPr>
      <w:rFonts w:ascii="Times New Roman" w:eastAsia="Times New Roman" w:hAnsi="Times New Roman" w:cs="Times New Roman"/>
      <w:sz w:val="20"/>
      <w:szCs w:val="20"/>
      <w:lang w:eastAsia="it-IT"/>
    </w:rPr>
  </w:style>
  <w:style w:type="table" w:styleId="Grigliatabella">
    <w:name w:val="Table Grid"/>
    <w:basedOn w:val="Tabellanormale"/>
    <w:uiPriority w:val="39"/>
    <w:rsid w:val="00B33D6E"/>
    <w:pPr>
      <w:suppressAutoHyphens/>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B33D6E"/>
    <w:rPr>
      <w:vertAlign w:val="superscript"/>
    </w:rPr>
  </w:style>
  <w:style w:type="character" w:styleId="Collegamentovisitato">
    <w:name w:val="FollowedHyperlink"/>
    <w:basedOn w:val="Carpredefinitoparagrafo"/>
    <w:uiPriority w:val="99"/>
    <w:semiHidden/>
    <w:unhideWhenUsed/>
    <w:rsid w:val="004C6AD8"/>
    <w:rPr>
      <w:color w:val="954F72" w:themeColor="followedHyperlink"/>
      <w:u w:val="single"/>
    </w:rPr>
  </w:style>
  <w:style w:type="character" w:styleId="Menzionenonrisolta">
    <w:name w:val="Unresolved Mention"/>
    <w:basedOn w:val="Carpredefinitoparagrafo"/>
    <w:uiPriority w:val="99"/>
    <w:semiHidden/>
    <w:unhideWhenUsed/>
    <w:rsid w:val="00C75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534320">
      <w:bodyDiv w:val="1"/>
      <w:marLeft w:val="0"/>
      <w:marRight w:val="0"/>
      <w:marTop w:val="0"/>
      <w:marBottom w:val="0"/>
      <w:divBdr>
        <w:top w:val="none" w:sz="0" w:space="0" w:color="auto"/>
        <w:left w:val="none" w:sz="0" w:space="0" w:color="auto"/>
        <w:bottom w:val="none" w:sz="0" w:space="0" w:color="auto"/>
        <w:right w:val="none" w:sz="0" w:space="0" w:color="auto"/>
      </w:divBdr>
    </w:div>
    <w:div w:id="937367197">
      <w:bodyDiv w:val="1"/>
      <w:marLeft w:val="0"/>
      <w:marRight w:val="0"/>
      <w:marTop w:val="0"/>
      <w:marBottom w:val="0"/>
      <w:divBdr>
        <w:top w:val="none" w:sz="0" w:space="0" w:color="auto"/>
        <w:left w:val="none" w:sz="0" w:space="0" w:color="auto"/>
        <w:bottom w:val="none" w:sz="0" w:space="0" w:color="auto"/>
        <w:right w:val="none" w:sz="0" w:space="0" w:color="auto"/>
      </w:divBdr>
    </w:div>
    <w:div w:id="1098332270">
      <w:bodyDiv w:val="1"/>
      <w:marLeft w:val="0"/>
      <w:marRight w:val="0"/>
      <w:marTop w:val="0"/>
      <w:marBottom w:val="0"/>
      <w:divBdr>
        <w:top w:val="none" w:sz="0" w:space="0" w:color="auto"/>
        <w:left w:val="none" w:sz="0" w:space="0" w:color="auto"/>
        <w:bottom w:val="none" w:sz="0" w:space="0" w:color="auto"/>
        <w:right w:val="none" w:sz="0" w:space="0" w:color="auto"/>
      </w:divBdr>
    </w:div>
    <w:div w:id="1561089331">
      <w:bodyDiv w:val="1"/>
      <w:marLeft w:val="0"/>
      <w:marRight w:val="0"/>
      <w:marTop w:val="0"/>
      <w:marBottom w:val="0"/>
      <w:divBdr>
        <w:top w:val="none" w:sz="0" w:space="0" w:color="auto"/>
        <w:left w:val="none" w:sz="0" w:space="0" w:color="auto"/>
        <w:bottom w:val="none" w:sz="0" w:space="0" w:color="auto"/>
        <w:right w:val="none" w:sz="0" w:space="0" w:color="auto"/>
      </w:divBdr>
    </w:div>
    <w:div w:id="1815755687">
      <w:bodyDiv w:val="1"/>
      <w:marLeft w:val="0"/>
      <w:marRight w:val="0"/>
      <w:marTop w:val="0"/>
      <w:marBottom w:val="0"/>
      <w:divBdr>
        <w:top w:val="none" w:sz="0" w:space="0" w:color="auto"/>
        <w:left w:val="none" w:sz="0" w:space="0" w:color="auto"/>
        <w:bottom w:val="none" w:sz="0" w:space="0" w:color="auto"/>
        <w:right w:val="none" w:sz="0" w:space="0" w:color="auto"/>
      </w:divBdr>
    </w:div>
    <w:div w:id="1970277201">
      <w:bodyDiv w:val="1"/>
      <w:marLeft w:val="0"/>
      <w:marRight w:val="0"/>
      <w:marTop w:val="0"/>
      <w:marBottom w:val="0"/>
      <w:divBdr>
        <w:top w:val="none" w:sz="0" w:space="0" w:color="auto"/>
        <w:left w:val="none" w:sz="0" w:space="0" w:color="auto"/>
        <w:bottom w:val="none" w:sz="0" w:space="0" w:color="auto"/>
        <w:right w:val="none" w:sz="0" w:space="0" w:color="auto"/>
      </w:divBdr>
    </w:div>
    <w:div w:id="2020354766">
      <w:bodyDiv w:val="1"/>
      <w:marLeft w:val="0"/>
      <w:marRight w:val="0"/>
      <w:marTop w:val="0"/>
      <w:marBottom w:val="0"/>
      <w:divBdr>
        <w:top w:val="none" w:sz="0" w:space="0" w:color="auto"/>
        <w:left w:val="none" w:sz="0" w:space="0" w:color="auto"/>
        <w:bottom w:val="none" w:sz="0" w:space="0" w:color="auto"/>
        <w:right w:val="none" w:sz="0" w:space="0" w:color="auto"/>
      </w:divBdr>
    </w:div>
    <w:div w:id="2099402082">
      <w:bodyDiv w:val="1"/>
      <w:marLeft w:val="0"/>
      <w:marRight w:val="0"/>
      <w:marTop w:val="0"/>
      <w:marBottom w:val="0"/>
      <w:divBdr>
        <w:top w:val="none" w:sz="0" w:space="0" w:color="auto"/>
        <w:left w:val="none" w:sz="0" w:space="0" w:color="auto"/>
        <w:bottom w:val="none" w:sz="0" w:space="0" w:color="auto"/>
        <w:right w:val="none" w:sz="0" w:space="0" w:color="auto"/>
      </w:divBdr>
    </w:div>
    <w:div w:id="2108840187">
      <w:bodyDiv w:val="1"/>
      <w:marLeft w:val="0"/>
      <w:marRight w:val="0"/>
      <w:marTop w:val="0"/>
      <w:marBottom w:val="0"/>
      <w:divBdr>
        <w:top w:val="none" w:sz="0" w:space="0" w:color="auto"/>
        <w:left w:val="none" w:sz="0" w:space="0" w:color="auto"/>
        <w:bottom w:val="none" w:sz="0" w:space="0" w:color="auto"/>
        <w:right w:val="none" w:sz="0" w:space="0" w:color="auto"/>
      </w:divBdr>
    </w:div>
    <w:div w:id="21173636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zionline.comune.mt.it/kweb/edoc/1003/657c25f14dc7d80001857ec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pp.mase.gov.it/sites/default/files/2023-06/CAM_Arredo_urbano_in_GU.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pp.mase.gov.it/sites/default/files/2024-08/GU-22-08-24.pdf" TargetMode="External"/><Relationship Id="rId4" Type="http://schemas.openxmlformats.org/officeDocument/2006/relationships/settings" Target="settings.xml"/><Relationship Id="rId9" Type="http://schemas.openxmlformats.org/officeDocument/2006/relationships/hyperlink" Target="https://gpp.mase.gov.it/sites/default/files/2024-07/DM_23_06_2022_cam_edilizia.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805F6-B33E-4E98-AE7F-442C0AFA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11</Pages>
  <Words>3634</Words>
  <Characters>20720</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Salerno Andrea</cp:lastModifiedBy>
  <cp:revision>39</cp:revision>
  <dcterms:created xsi:type="dcterms:W3CDTF">2025-08-26T08:06:00Z</dcterms:created>
  <dcterms:modified xsi:type="dcterms:W3CDTF">2025-09-29T10:26:00Z</dcterms:modified>
</cp:coreProperties>
</file>