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DACEA" w14:textId="6B4A1BEF" w:rsidR="00FA4C47" w:rsidRPr="00A01F2F" w:rsidRDefault="00184306" w:rsidP="00A01F2F">
      <w:pPr>
        <w:pStyle w:val="Titolo1"/>
        <w:jc w:val="both"/>
      </w:pPr>
      <w:r w:rsidRPr="00A01F2F">
        <w:t xml:space="preserve">Domanda di </w:t>
      </w:r>
      <w:bookmarkStart w:id="0" w:name="_Hlk212205338"/>
      <w:r w:rsidR="00A01F2F">
        <w:t xml:space="preserve">partecipazione </w:t>
      </w:r>
      <w:r w:rsidR="005E330F">
        <w:t>al</w:t>
      </w:r>
      <w:r w:rsidR="00A01F2F">
        <w:t>la p</w:t>
      </w:r>
      <w:r w:rsidR="00A01F2F" w:rsidRPr="00A01F2F">
        <w:t xml:space="preserve">rocedura </w:t>
      </w:r>
      <w:r w:rsidR="005E330F">
        <w:t xml:space="preserve">telematica aperta </w:t>
      </w:r>
      <w:r w:rsidR="00A01F2F" w:rsidRPr="00A01F2F">
        <w:t xml:space="preserve">per </w:t>
      </w:r>
      <w:r w:rsidR="005E330F">
        <w:t>l’</w:t>
      </w:r>
      <w:r w:rsidR="00A01F2F" w:rsidRPr="00A01F2F">
        <w:t xml:space="preserve">affidamento </w:t>
      </w:r>
      <w:bookmarkEnd w:id="0"/>
      <w:r w:rsidR="007361BC">
        <w:t>in concessione della gestione del Parco di Serra Venerd</w:t>
      </w:r>
      <w:r w:rsidR="00FD5529">
        <w:t>ì</w:t>
      </w:r>
      <w:r w:rsidR="007361BC">
        <w:t xml:space="preserve"> e dei servizi connessi.</w:t>
      </w:r>
    </w:p>
    <w:p w14:paraId="4754EB1A" w14:textId="37CABFC3"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942E88">
        <w:rPr>
          <w:rStyle w:val="Rimandonotaapidipagina"/>
          <w:b/>
          <w:bCs/>
          <w:i/>
          <w:color w:val="FFFFFF" w:themeColor="background1"/>
          <w:sz w:val="20"/>
          <w:szCs w:val="20"/>
        </w:rPr>
        <w:footnoteReference w:id="1"/>
      </w:r>
    </w:p>
    <w:p w14:paraId="73373942" w14:textId="092091BF" w:rsidR="00C41162" w:rsidRPr="006533B7" w:rsidRDefault="00184306">
      <w:pPr>
        <w:jc w:val="both"/>
        <w:rPr>
          <w:sz w:val="20"/>
          <w:szCs w:val="20"/>
        </w:rPr>
      </w:pPr>
      <w:r w:rsidRPr="006533B7">
        <w:rPr>
          <w:sz w:val="20"/>
          <w:szCs w:val="20"/>
        </w:rPr>
        <w:t xml:space="preserve">Le dichiarazioni sostitutive di certificazioni e dell’atto di notorietà sono rese ai sensi degli </w:t>
      </w:r>
      <w:r w:rsidR="00DF1433" w:rsidRPr="006533B7">
        <w:rPr>
          <w:sz w:val="20"/>
          <w:szCs w:val="20"/>
        </w:rPr>
        <w:t>arti</w:t>
      </w:r>
      <w:r w:rsidR="00DF1433">
        <w:rPr>
          <w:sz w:val="20"/>
          <w:szCs w:val="20"/>
        </w:rPr>
        <w:t>coli</w:t>
      </w:r>
      <w:r w:rsidRPr="006533B7">
        <w:rPr>
          <w:sz w:val="20"/>
          <w:szCs w:val="20"/>
        </w:rPr>
        <w:t xml:space="preserve"> 46 e 47 del </w:t>
      </w:r>
      <w:r w:rsidR="00FA4C47" w:rsidRPr="00FA4C47">
        <w:rPr>
          <w:sz w:val="20"/>
          <w:szCs w:val="20"/>
        </w:rPr>
        <w:t>Testo unico delle disposizioni legislative e regolamentari in materia di documentazione amministrativa</w:t>
      </w:r>
      <w:r w:rsidR="00FA4C47">
        <w:rPr>
          <w:sz w:val="20"/>
          <w:szCs w:val="20"/>
        </w:rPr>
        <w:t xml:space="preserve"> </w:t>
      </w:r>
      <w:r w:rsidRPr="006533B7">
        <w:rPr>
          <w:sz w:val="20"/>
          <w:szCs w:val="20"/>
        </w:rPr>
        <w:t xml:space="preserve">approvato con </w:t>
      </w:r>
      <w:r w:rsidR="00FA4C47">
        <w:rPr>
          <w:sz w:val="20"/>
          <w:szCs w:val="20"/>
        </w:rPr>
        <w:t>decreto del Presidente della Repubblica</w:t>
      </w:r>
      <w:r w:rsidRPr="006533B7">
        <w:rPr>
          <w:sz w:val="20"/>
          <w:szCs w:val="20"/>
        </w:rPr>
        <w:t xml:space="preserve"> 28.12.2000, n. 445</w:t>
      </w: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rsidTr="005E330F">
        <w:tc>
          <w:tcPr>
            <w:tcW w:w="2641" w:type="dxa"/>
            <w:shd w:val="clear" w:color="auto" w:fill="4472C4" w:themeFill="accent5"/>
          </w:tcPr>
          <w:p w14:paraId="73AB2E6A" w14:textId="77777777" w:rsidR="00835253" w:rsidRDefault="00184306" w:rsidP="00835253">
            <w:pPr>
              <w:spacing w:after="0" w:line="240" w:lineRule="auto"/>
              <w:rPr>
                <w:rFonts w:eastAsia="Calibri"/>
                <w:color w:val="FFFFFF" w:themeColor="background1"/>
                <w:sz w:val="20"/>
                <w:szCs w:val="20"/>
              </w:rPr>
            </w:pPr>
            <w:r w:rsidRPr="006533B7">
              <w:rPr>
                <w:rFonts w:eastAsia="Calibri"/>
                <w:color w:val="FFFFFF" w:themeColor="background1"/>
                <w:sz w:val="20"/>
                <w:szCs w:val="20"/>
              </w:rPr>
              <w:t xml:space="preserve">Denominazione </w:t>
            </w:r>
          </w:p>
          <w:p w14:paraId="289C9FA0" w14:textId="033DC495" w:rsidR="00C41162" w:rsidRPr="006533B7" w:rsidRDefault="00184306" w:rsidP="00835253">
            <w:pPr>
              <w:spacing w:after="0" w:line="240" w:lineRule="auto"/>
              <w:rPr>
                <w:color w:val="FFFFFF" w:themeColor="background1"/>
                <w:sz w:val="20"/>
                <w:szCs w:val="20"/>
              </w:rPr>
            </w:pPr>
            <w:r w:rsidRPr="006533B7">
              <w:rPr>
                <w:rFonts w:eastAsia="Calibri"/>
                <w:color w:val="FFFFFF" w:themeColor="background1"/>
                <w:sz w:val="20"/>
                <w:szCs w:val="20"/>
              </w:rPr>
              <w:t>Operatore economico</w:t>
            </w:r>
          </w:p>
        </w:tc>
        <w:tc>
          <w:tcPr>
            <w:tcW w:w="6852" w:type="dxa"/>
            <w:shd w:val="clear" w:color="auto" w:fill="FFFFFF" w:themeFill="background1"/>
          </w:tcPr>
          <w:p w14:paraId="1BA48057" w14:textId="77777777" w:rsidR="00C41162" w:rsidRPr="006533B7" w:rsidRDefault="00C41162">
            <w:pPr>
              <w:spacing w:after="0" w:line="240" w:lineRule="auto"/>
              <w:jc w:val="both"/>
              <w:rPr>
                <w:color w:val="FFFFFF" w:themeColor="background1"/>
                <w:sz w:val="20"/>
                <w:szCs w:val="20"/>
              </w:rPr>
            </w:pPr>
          </w:p>
        </w:tc>
      </w:tr>
      <w:tr w:rsidR="00C41162" w:rsidRPr="006533B7" w14:paraId="1B12DE11" w14:textId="77777777" w:rsidTr="005E330F">
        <w:tc>
          <w:tcPr>
            <w:tcW w:w="2641" w:type="dxa"/>
            <w:shd w:val="clear" w:color="auto" w:fill="4472C4" w:themeFill="accent5"/>
          </w:tcPr>
          <w:p w14:paraId="6BBB84D3" w14:textId="77777777" w:rsidR="00C41162" w:rsidRPr="006533B7" w:rsidRDefault="00184306" w:rsidP="00835253">
            <w:pPr>
              <w:spacing w:after="0" w:line="240" w:lineRule="auto"/>
              <w:rPr>
                <w:sz w:val="20"/>
                <w:szCs w:val="20"/>
              </w:rPr>
            </w:pPr>
            <w:r w:rsidRPr="006533B7">
              <w:rPr>
                <w:rFonts w:eastAsia="Calibri"/>
                <w:color w:val="FFFFFF" w:themeColor="background1"/>
                <w:sz w:val="20"/>
                <w:szCs w:val="20"/>
              </w:rPr>
              <w:t>Tipologia societaria</w:t>
            </w:r>
          </w:p>
        </w:tc>
        <w:tc>
          <w:tcPr>
            <w:tcW w:w="6852" w:type="dxa"/>
          </w:tcPr>
          <w:p w14:paraId="45C0A2CF" w14:textId="77777777" w:rsidR="00C41162" w:rsidRDefault="00C41162">
            <w:pPr>
              <w:spacing w:after="0" w:line="240" w:lineRule="auto"/>
              <w:jc w:val="both"/>
              <w:rPr>
                <w:sz w:val="20"/>
                <w:szCs w:val="20"/>
              </w:rPr>
            </w:pPr>
          </w:p>
          <w:p w14:paraId="13E38931" w14:textId="77777777" w:rsidR="00835253" w:rsidRPr="006533B7" w:rsidRDefault="00835253">
            <w:pPr>
              <w:spacing w:after="0" w:line="240" w:lineRule="auto"/>
              <w:jc w:val="both"/>
              <w:rPr>
                <w:sz w:val="20"/>
                <w:szCs w:val="20"/>
              </w:rPr>
            </w:pPr>
          </w:p>
        </w:tc>
      </w:tr>
      <w:tr w:rsidR="00C41162" w:rsidRPr="006533B7" w14:paraId="6DA16A4B" w14:textId="77777777" w:rsidTr="005E330F">
        <w:tc>
          <w:tcPr>
            <w:tcW w:w="2641" w:type="dxa"/>
            <w:shd w:val="clear" w:color="auto" w:fill="4472C4" w:themeFill="accent5"/>
          </w:tcPr>
          <w:p w14:paraId="3DDDEDAB" w14:textId="77777777" w:rsidR="00C41162" w:rsidRPr="006533B7" w:rsidRDefault="00184306" w:rsidP="00835253">
            <w:pPr>
              <w:spacing w:after="0" w:line="240" w:lineRule="auto"/>
              <w:rPr>
                <w:sz w:val="20"/>
                <w:szCs w:val="20"/>
              </w:rPr>
            </w:pPr>
            <w:r w:rsidRPr="006533B7">
              <w:rPr>
                <w:rFonts w:eastAsia="Calibri"/>
                <w:color w:val="FFFFFF" w:themeColor="background1"/>
                <w:sz w:val="20"/>
                <w:szCs w:val="20"/>
              </w:rPr>
              <w:t>Partita IVA/Codice fiscale</w:t>
            </w:r>
          </w:p>
        </w:tc>
        <w:tc>
          <w:tcPr>
            <w:tcW w:w="6852" w:type="dxa"/>
          </w:tcPr>
          <w:p w14:paraId="5498C155" w14:textId="77777777" w:rsidR="00C41162" w:rsidRDefault="00C41162">
            <w:pPr>
              <w:spacing w:after="0" w:line="240" w:lineRule="auto"/>
              <w:jc w:val="both"/>
              <w:rPr>
                <w:sz w:val="20"/>
                <w:szCs w:val="20"/>
              </w:rPr>
            </w:pPr>
          </w:p>
          <w:p w14:paraId="05F39B81" w14:textId="77777777" w:rsidR="00835253" w:rsidRPr="006533B7" w:rsidRDefault="00835253">
            <w:pPr>
              <w:spacing w:after="0" w:line="240" w:lineRule="auto"/>
              <w:jc w:val="both"/>
              <w:rPr>
                <w:sz w:val="20"/>
                <w:szCs w:val="20"/>
              </w:rPr>
            </w:pPr>
          </w:p>
        </w:tc>
      </w:tr>
      <w:tr w:rsidR="00C41162" w:rsidRPr="006533B7" w14:paraId="59B30B78" w14:textId="77777777" w:rsidTr="005E330F">
        <w:tc>
          <w:tcPr>
            <w:tcW w:w="2641" w:type="dxa"/>
            <w:shd w:val="clear" w:color="auto" w:fill="4472C4" w:themeFill="accent5"/>
          </w:tcPr>
          <w:p w14:paraId="6477B58E" w14:textId="77777777" w:rsidR="00C41162" w:rsidRPr="006533B7" w:rsidRDefault="00184306" w:rsidP="00835253">
            <w:pPr>
              <w:spacing w:after="0" w:line="240" w:lineRule="auto"/>
              <w:rPr>
                <w:color w:val="FFFFFF" w:themeColor="background1"/>
                <w:sz w:val="20"/>
                <w:szCs w:val="20"/>
              </w:rPr>
            </w:pPr>
            <w:r w:rsidRPr="006533B7">
              <w:rPr>
                <w:rFonts w:eastAsia="Calibri"/>
                <w:color w:val="FFFFFF" w:themeColor="background1"/>
                <w:sz w:val="20"/>
                <w:szCs w:val="20"/>
              </w:rPr>
              <w:t>Forma di partecipazione alla procedura</w:t>
            </w:r>
          </w:p>
        </w:tc>
        <w:tc>
          <w:tcPr>
            <w:tcW w:w="6852" w:type="dxa"/>
          </w:tcPr>
          <w:p w14:paraId="5F7D0198" w14:textId="77777777" w:rsidR="00C41162" w:rsidRPr="006533B7" w:rsidRDefault="00C41162">
            <w:pPr>
              <w:spacing w:after="0" w:line="240" w:lineRule="auto"/>
              <w:jc w:val="both"/>
              <w:rPr>
                <w:sz w:val="20"/>
                <w:szCs w:val="20"/>
              </w:rPr>
            </w:pPr>
          </w:p>
        </w:tc>
      </w:tr>
      <w:tr w:rsidR="000B2CC0" w:rsidRPr="006533B7" w14:paraId="649BB008" w14:textId="77777777" w:rsidTr="005E330F">
        <w:tc>
          <w:tcPr>
            <w:tcW w:w="2641" w:type="dxa"/>
            <w:shd w:val="clear" w:color="auto" w:fill="4472C4" w:themeFill="accent5"/>
          </w:tcPr>
          <w:p w14:paraId="07970C60" w14:textId="4D7D94C7" w:rsidR="000B2CC0" w:rsidRPr="006533B7" w:rsidRDefault="000B2CC0" w:rsidP="00835253">
            <w:pPr>
              <w:spacing w:after="0" w:line="240" w:lineRule="auto"/>
              <w:rPr>
                <w:rFonts w:eastAsia="Calibri"/>
                <w:color w:val="FFFFFF" w:themeColor="background1"/>
                <w:sz w:val="20"/>
                <w:szCs w:val="20"/>
              </w:rPr>
            </w:pPr>
            <w:r>
              <w:rPr>
                <w:rFonts w:eastAsia="Calibri"/>
                <w:color w:val="FFFFFF" w:themeColor="background1"/>
                <w:sz w:val="20"/>
                <w:szCs w:val="20"/>
              </w:rPr>
              <w:t>Lotto/i a cui si partecipa</w:t>
            </w:r>
          </w:p>
        </w:tc>
        <w:tc>
          <w:tcPr>
            <w:tcW w:w="6852" w:type="dxa"/>
          </w:tcPr>
          <w:p w14:paraId="29AB39F1" w14:textId="77777777" w:rsidR="00835253" w:rsidRDefault="00835253">
            <w:pPr>
              <w:spacing w:after="0" w:line="240" w:lineRule="auto"/>
              <w:jc w:val="both"/>
              <w:rPr>
                <w:sz w:val="20"/>
                <w:szCs w:val="20"/>
              </w:rPr>
            </w:pPr>
          </w:p>
          <w:p w14:paraId="48C264A3" w14:textId="08BDCB28" w:rsidR="007361BC" w:rsidRPr="006533B7" w:rsidRDefault="007361BC">
            <w:pPr>
              <w:spacing w:after="0" w:line="240" w:lineRule="auto"/>
              <w:jc w:val="both"/>
              <w:rPr>
                <w:sz w:val="20"/>
                <w:szCs w:val="20"/>
              </w:rPr>
            </w:pPr>
          </w:p>
        </w:tc>
      </w:tr>
    </w:tbl>
    <w:p w14:paraId="408B1D33" w14:textId="77777777" w:rsidR="005E330F" w:rsidRDefault="005E330F">
      <w:pPr>
        <w:jc w:val="both"/>
        <w:rPr>
          <w:sz w:val="20"/>
          <w:szCs w:val="20"/>
          <w:highlight w:val="yellow"/>
        </w:rPr>
      </w:pPr>
    </w:p>
    <w:p w14:paraId="55E0FE30" w14:textId="30DC0168" w:rsidR="00C41162" w:rsidRPr="006533B7"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r w:rsidR="005D2201">
        <w:rPr>
          <w:sz w:val="20"/>
          <w:szCs w:val="20"/>
        </w:rPr>
        <w:t xml:space="preserve"> </w:t>
      </w:r>
      <w:r w:rsidRPr="006533B7">
        <w:rPr>
          <w:sz w:val="20"/>
          <w:szCs w:val="20"/>
        </w:rPr>
        <w:t xml:space="preserve">nella sua qualifica di: </w:t>
      </w:r>
    </w:p>
    <w:p w14:paraId="338458FF" w14:textId="7C45EA51" w:rsidR="00C41162" w:rsidRPr="006533B7" w:rsidRDefault="00FD5529" w:rsidP="005D2201">
      <w:pPr>
        <w:spacing w:after="0"/>
        <w:ind w:left="284" w:hanging="284"/>
        <w:jc w:val="both"/>
        <w:rPr>
          <w:sz w:val="20"/>
          <w:szCs w:val="20"/>
        </w:rPr>
      </w:pPr>
      <w:sdt>
        <w:sdtPr>
          <w:rPr>
            <w:sz w:val="20"/>
            <w:szCs w:val="20"/>
          </w:rPr>
          <w:id w:val="1497687369"/>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6533B7">
        <w:rPr>
          <w:sz w:val="20"/>
          <w:szCs w:val="20"/>
        </w:rPr>
        <w:t xml:space="preserve">Legale Rappresentante </w:t>
      </w:r>
    </w:p>
    <w:p w14:paraId="7756F524" w14:textId="1A49EFE0" w:rsidR="00C41162" w:rsidRPr="006533B7" w:rsidRDefault="00FD5529" w:rsidP="005D2201">
      <w:pPr>
        <w:spacing w:after="0"/>
        <w:jc w:val="both"/>
        <w:rPr>
          <w:sz w:val="20"/>
          <w:szCs w:val="20"/>
        </w:rPr>
      </w:pPr>
      <w:sdt>
        <w:sdtPr>
          <w:rPr>
            <w:sz w:val="20"/>
            <w:szCs w:val="20"/>
          </w:rPr>
          <w:id w:val="862172176"/>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6533B7">
        <w:rPr>
          <w:sz w:val="20"/>
          <w:szCs w:val="20"/>
        </w:rPr>
        <w:t xml:space="preserve">Institore </w:t>
      </w:r>
    </w:p>
    <w:p w14:paraId="5E07635B" w14:textId="1CAB8CD1" w:rsidR="00C41162" w:rsidRPr="006533B7" w:rsidRDefault="00FD5529" w:rsidP="005D2201">
      <w:pPr>
        <w:spacing w:after="0"/>
        <w:ind w:left="284" w:hanging="284"/>
        <w:jc w:val="both"/>
        <w:rPr>
          <w:i/>
          <w:sz w:val="20"/>
          <w:szCs w:val="20"/>
        </w:rPr>
      </w:pPr>
      <w:sdt>
        <w:sdtPr>
          <w:rPr>
            <w:sz w:val="20"/>
            <w:szCs w:val="20"/>
          </w:rPr>
          <w:id w:val="1124650099"/>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sidRPr="006533B7">
        <w:rPr>
          <w:sz w:val="20"/>
          <w:szCs w:val="20"/>
        </w:rPr>
        <w:t xml:space="preserve"> </w:t>
      </w:r>
      <w:r w:rsidR="005D2201">
        <w:rPr>
          <w:sz w:val="20"/>
          <w:szCs w:val="20"/>
        </w:rPr>
        <w:t xml:space="preserve"> </w:t>
      </w:r>
      <w:r w:rsidR="00184306" w:rsidRPr="006533B7">
        <w:rPr>
          <w:sz w:val="20"/>
          <w:szCs w:val="20"/>
        </w:rPr>
        <w:t xml:space="preserve">Procuratore speciale o generale con mandato di rappresentanza con firma disgiunta </w:t>
      </w:r>
      <w:r w:rsidR="00184306" w:rsidRPr="006533B7">
        <w:rPr>
          <w:i/>
          <w:sz w:val="20"/>
          <w:szCs w:val="20"/>
        </w:rPr>
        <w:t>(allegare la procura, tranne nel caso in cui l’attribuzione dell’incarico risulti dalla visura camerale)</w:t>
      </w:r>
    </w:p>
    <w:p w14:paraId="5C7B8EDF" w14:textId="6695D224" w:rsidR="00C41162" w:rsidRPr="006533B7" w:rsidRDefault="00FD5529" w:rsidP="005D2201">
      <w:pPr>
        <w:spacing w:after="0"/>
        <w:ind w:left="284" w:hanging="284"/>
        <w:jc w:val="both"/>
        <w:rPr>
          <w:i/>
          <w:sz w:val="20"/>
          <w:szCs w:val="20"/>
        </w:rPr>
      </w:pPr>
      <w:sdt>
        <w:sdtPr>
          <w:rPr>
            <w:sz w:val="20"/>
            <w:szCs w:val="20"/>
          </w:rPr>
          <w:id w:val="1765257466"/>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6533B7">
        <w:rPr>
          <w:sz w:val="20"/>
          <w:szCs w:val="20"/>
        </w:rPr>
        <w:t xml:space="preserve">Procuratore speciale o generale con mandato di rappresentanza con firma congiunta della ditta che rappresenta </w:t>
      </w:r>
      <w:r w:rsidR="00184306" w:rsidRPr="006533B7">
        <w:rPr>
          <w:i/>
          <w:sz w:val="20"/>
          <w:szCs w:val="20"/>
        </w:rPr>
        <w:t>(allegare la procura, tranne nel caso in cui l’attribuzione dell’incarico risulti dalla visura camerale)</w:t>
      </w:r>
    </w:p>
    <w:p w14:paraId="20F2431A" w14:textId="7DCF079F" w:rsidR="00C41162" w:rsidRPr="006533B7" w:rsidRDefault="00184306">
      <w:pPr>
        <w:jc w:val="both"/>
        <w:rPr>
          <w:sz w:val="20"/>
          <w:szCs w:val="20"/>
        </w:rPr>
      </w:pPr>
      <w:r w:rsidRPr="006533B7">
        <w:rPr>
          <w:sz w:val="20"/>
          <w:szCs w:val="20"/>
        </w:rPr>
        <w:t>Chiede di partecipare</w:t>
      </w:r>
      <w:r w:rsidR="00D05AA9">
        <w:rPr>
          <w:sz w:val="20"/>
          <w:szCs w:val="20"/>
        </w:rPr>
        <w:t xml:space="preserve"> </w:t>
      </w:r>
      <w:r w:rsidRPr="006533B7">
        <w:rPr>
          <w:sz w:val="20"/>
          <w:szCs w:val="20"/>
        </w:rPr>
        <w:t>in qualità di:</w:t>
      </w:r>
    </w:p>
    <w:p w14:paraId="0904F818" w14:textId="4338696A" w:rsidR="00C41162" w:rsidRPr="005D2201" w:rsidRDefault="00FD5529" w:rsidP="005D2201">
      <w:pPr>
        <w:spacing w:after="0"/>
        <w:jc w:val="both"/>
        <w:rPr>
          <w:iCs/>
          <w:sz w:val="20"/>
          <w:szCs w:val="20"/>
        </w:rPr>
      </w:pPr>
      <w:sdt>
        <w:sdtPr>
          <w:rPr>
            <w:rFonts w:ascii="MS Gothic" w:eastAsia="MS Gothic" w:hAnsi="MS Gothic"/>
            <w:iCs/>
            <w:sz w:val="20"/>
            <w:szCs w:val="20"/>
          </w:rPr>
          <w:id w:val="-937674372"/>
          <w14:checkbox>
            <w14:checked w14:val="0"/>
            <w14:checkedState w14:val="2612" w14:font="MS Gothic"/>
            <w14:uncheckedState w14:val="2610" w14:font="MS Gothic"/>
          </w14:checkbox>
        </w:sdtPr>
        <w:sdtEndPr/>
        <w:sdtContent>
          <w:r w:rsidR="005D2201" w:rsidRPr="005D2201">
            <w:rPr>
              <w:rFonts w:ascii="MS Gothic" w:eastAsia="MS Gothic" w:hAnsi="MS Gothic" w:hint="eastAsia"/>
              <w:iCs/>
              <w:sz w:val="20"/>
              <w:szCs w:val="20"/>
            </w:rPr>
            <w:t>☐</w:t>
          </w:r>
        </w:sdtContent>
      </w:sdt>
      <w:r w:rsidR="005D2201" w:rsidRPr="005D2201">
        <w:rPr>
          <w:iCs/>
          <w:sz w:val="20"/>
          <w:szCs w:val="20"/>
        </w:rPr>
        <w:t xml:space="preserve"> </w:t>
      </w:r>
      <w:r w:rsidR="00184306" w:rsidRPr="005D2201">
        <w:rPr>
          <w:iCs/>
          <w:sz w:val="20"/>
          <w:szCs w:val="20"/>
        </w:rPr>
        <w:t>operatore singolo</w:t>
      </w:r>
    </w:p>
    <w:p w14:paraId="1EAE5450" w14:textId="1E91ABF0" w:rsidR="00C41162" w:rsidRPr="005D2201" w:rsidRDefault="00FD5529" w:rsidP="005D2201">
      <w:pPr>
        <w:spacing w:after="0"/>
        <w:jc w:val="both"/>
        <w:rPr>
          <w:i/>
          <w:sz w:val="20"/>
          <w:szCs w:val="20"/>
        </w:rPr>
      </w:pPr>
      <w:sdt>
        <w:sdtPr>
          <w:rPr>
            <w:sz w:val="20"/>
            <w:szCs w:val="20"/>
          </w:rPr>
          <w:id w:val="2073079571"/>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raggruppamento temporaneo </w:t>
      </w:r>
      <w:r w:rsidR="00184306" w:rsidRPr="005D2201">
        <w:rPr>
          <w:i/>
          <w:sz w:val="20"/>
          <w:szCs w:val="20"/>
        </w:rPr>
        <w:t>(indicare se costituito o costituendo)</w:t>
      </w:r>
      <w:r w:rsidR="009B5141" w:rsidRPr="005D2201">
        <w:rPr>
          <w:sz w:val="20"/>
          <w:szCs w:val="20"/>
        </w:rPr>
        <w:t xml:space="preserve"> formato da: …………………… </w:t>
      </w:r>
      <w:r w:rsidR="00184306" w:rsidRPr="005D2201">
        <w:rPr>
          <w:sz w:val="20"/>
          <w:szCs w:val="20"/>
        </w:rPr>
        <w:t>(indicare i ruoli ricoperti)</w:t>
      </w:r>
      <w:r w:rsidR="009B5141" w:rsidRPr="005D2201">
        <w:rPr>
          <w:sz w:val="20"/>
          <w:szCs w:val="20"/>
        </w:rPr>
        <w:t xml:space="preserve"> </w:t>
      </w:r>
      <w:r w:rsidR="00184306" w:rsidRPr="005D2201">
        <w:rPr>
          <w:sz w:val="20"/>
          <w:szCs w:val="20"/>
        </w:rPr>
        <w:t xml:space="preserve">…………………………. </w:t>
      </w:r>
    </w:p>
    <w:p w14:paraId="20E53F41" w14:textId="3811481A" w:rsidR="00C41162" w:rsidRPr="005D2201" w:rsidRDefault="00FD5529" w:rsidP="005D2201">
      <w:pPr>
        <w:spacing w:after="0"/>
        <w:jc w:val="both"/>
        <w:rPr>
          <w:sz w:val="20"/>
          <w:szCs w:val="20"/>
        </w:rPr>
      </w:pPr>
      <w:sdt>
        <w:sdtPr>
          <w:rPr>
            <w:sz w:val="20"/>
            <w:szCs w:val="20"/>
          </w:rPr>
          <w:id w:val="-830523006"/>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Consorzio stabile </w:t>
      </w:r>
    </w:p>
    <w:p w14:paraId="15B87150" w14:textId="48473739" w:rsidR="00C41162" w:rsidRPr="005D2201" w:rsidRDefault="00FD5529" w:rsidP="005D2201">
      <w:pPr>
        <w:spacing w:after="0"/>
        <w:ind w:left="45"/>
        <w:jc w:val="both"/>
        <w:rPr>
          <w:sz w:val="20"/>
          <w:szCs w:val="20"/>
        </w:rPr>
      </w:pPr>
      <w:sdt>
        <w:sdtPr>
          <w:rPr>
            <w:sz w:val="20"/>
            <w:szCs w:val="20"/>
          </w:rPr>
          <w:id w:val="982743550"/>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Consorzio tra società cooperative </w:t>
      </w:r>
    </w:p>
    <w:p w14:paraId="5FDFD597" w14:textId="34DB2BD5" w:rsidR="00C41162" w:rsidRPr="005D2201" w:rsidRDefault="00FD5529" w:rsidP="005D2201">
      <w:pPr>
        <w:spacing w:after="0"/>
        <w:ind w:left="45"/>
        <w:jc w:val="both"/>
        <w:rPr>
          <w:i/>
          <w:sz w:val="20"/>
          <w:szCs w:val="20"/>
        </w:rPr>
      </w:pPr>
      <w:sdt>
        <w:sdtPr>
          <w:rPr>
            <w:sz w:val="20"/>
            <w:szCs w:val="20"/>
          </w:rPr>
          <w:id w:val="67858989"/>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Consorzio tra imprese artigiane </w:t>
      </w:r>
    </w:p>
    <w:p w14:paraId="2911DF4B" w14:textId="0A73DC94" w:rsidR="00C41162" w:rsidRPr="005D2201" w:rsidRDefault="00FD5529" w:rsidP="005D2201">
      <w:pPr>
        <w:spacing w:after="0"/>
        <w:ind w:left="45"/>
        <w:jc w:val="both"/>
        <w:rPr>
          <w:i/>
          <w:sz w:val="20"/>
          <w:szCs w:val="20"/>
        </w:rPr>
      </w:pPr>
      <w:sdt>
        <w:sdtPr>
          <w:rPr>
            <w:sz w:val="20"/>
            <w:szCs w:val="20"/>
          </w:rPr>
          <w:id w:val="1303664670"/>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Consorzio ordinario </w:t>
      </w:r>
      <w:r w:rsidR="00184306" w:rsidRPr="005D2201">
        <w:rPr>
          <w:i/>
          <w:sz w:val="20"/>
          <w:szCs w:val="20"/>
        </w:rPr>
        <w:t>(indicare se costituito o costituendo)</w:t>
      </w:r>
      <w:r w:rsidR="00184306" w:rsidRPr="005D2201">
        <w:rPr>
          <w:sz w:val="20"/>
          <w:szCs w:val="20"/>
        </w:rPr>
        <w:t xml:space="preserve"> </w:t>
      </w:r>
    </w:p>
    <w:p w14:paraId="2DB00721" w14:textId="21BAAE90" w:rsidR="00C41162" w:rsidRPr="005D2201" w:rsidRDefault="00FD5529" w:rsidP="005D2201">
      <w:pPr>
        <w:spacing w:after="0"/>
        <w:jc w:val="both"/>
        <w:rPr>
          <w:i/>
          <w:sz w:val="20"/>
          <w:szCs w:val="20"/>
        </w:rPr>
      </w:pPr>
      <w:sdt>
        <w:sdtPr>
          <w:rPr>
            <w:sz w:val="20"/>
            <w:szCs w:val="20"/>
          </w:rPr>
          <w:id w:val="128066092"/>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Rete dotata di organo comune </w:t>
      </w:r>
    </w:p>
    <w:p w14:paraId="550E5062" w14:textId="4F6FC9BF" w:rsidR="00C41162" w:rsidRPr="005D2201" w:rsidRDefault="00FD5529" w:rsidP="005D2201">
      <w:pPr>
        <w:spacing w:after="0"/>
        <w:ind w:left="45"/>
        <w:jc w:val="both"/>
        <w:rPr>
          <w:i/>
          <w:sz w:val="20"/>
          <w:szCs w:val="20"/>
        </w:rPr>
      </w:pPr>
      <w:sdt>
        <w:sdtPr>
          <w:rPr>
            <w:sz w:val="20"/>
            <w:szCs w:val="20"/>
          </w:rPr>
          <w:id w:val="-1340846837"/>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Rete sprovvista di organo comune o con organo </w:t>
      </w:r>
      <w:r w:rsidR="00F27E15" w:rsidRPr="005D2201">
        <w:rPr>
          <w:sz w:val="20"/>
          <w:szCs w:val="20"/>
        </w:rPr>
        <w:t>comune privo di rappresentanza</w:t>
      </w:r>
    </w:p>
    <w:p w14:paraId="212E9FD0" w14:textId="4E936285" w:rsidR="00C41162" w:rsidRPr="005D2201" w:rsidRDefault="00FD5529" w:rsidP="005D2201">
      <w:pPr>
        <w:spacing w:after="0"/>
        <w:ind w:left="45"/>
        <w:jc w:val="both"/>
        <w:rPr>
          <w:i/>
          <w:sz w:val="20"/>
          <w:szCs w:val="20"/>
        </w:rPr>
      </w:pPr>
      <w:sdt>
        <w:sdtPr>
          <w:rPr>
            <w:sz w:val="20"/>
            <w:szCs w:val="20"/>
          </w:rPr>
          <w:id w:val="487601957"/>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9B5141" w:rsidRPr="005D2201">
        <w:rPr>
          <w:sz w:val="20"/>
          <w:szCs w:val="20"/>
        </w:rPr>
        <w:t xml:space="preserve">GEIE </w:t>
      </w:r>
    </w:p>
    <w:p w14:paraId="18639C4E" w14:textId="63F6201B" w:rsidR="00C41162" w:rsidRPr="005D2201" w:rsidRDefault="00FD5529" w:rsidP="005D2201">
      <w:pPr>
        <w:spacing w:after="0"/>
        <w:ind w:left="45"/>
        <w:jc w:val="both"/>
        <w:rPr>
          <w:i/>
          <w:sz w:val="20"/>
          <w:szCs w:val="20"/>
        </w:rPr>
      </w:pPr>
      <w:sdt>
        <w:sdtPr>
          <w:rPr>
            <w:sz w:val="20"/>
            <w:szCs w:val="20"/>
          </w:rPr>
          <w:id w:val="-1403051018"/>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altro (</w:t>
      </w:r>
      <w:r w:rsidR="00184306" w:rsidRPr="005D2201">
        <w:rPr>
          <w:i/>
          <w:sz w:val="20"/>
          <w:szCs w:val="20"/>
        </w:rPr>
        <w:t>indicare altre, eventuali forme di partecipazione previste dalla normativa speciale di settore)</w:t>
      </w:r>
    </w:p>
    <w:p w14:paraId="333F1A86" w14:textId="77777777" w:rsidR="005D2201" w:rsidRDefault="005D2201">
      <w:pPr>
        <w:jc w:val="both"/>
        <w:rPr>
          <w:sz w:val="20"/>
          <w:szCs w:val="20"/>
        </w:rPr>
      </w:pPr>
    </w:p>
    <w:p w14:paraId="29238D51" w14:textId="032EBE17" w:rsidR="00C41162" w:rsidRDefault="00184306">
      <w:pPr>
        <w:jc w:val="both"/>
        <w:rPr>
          <w:sz w:val="20"/>
          <w:szCs w:val="20"/>
        </w:rPr>
      </w:pPr>
      <w:r w:rsidRPr="006533B7">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02682A">
        <w:rPr>
          <w:sz w:val="20"/>
          <w:szCs w:val="20"/>
        </w:rPr>
        <w:t>l</w:t>
      </w:r>
      <w:r w:rsidRPr="006533B7">
        <w:rPr>
          <w:sz w:val="20"/>
          <w:szCs w:val="20"/>
        </w:rPr>
        <w:t>gs. n. 36/2023 e alla normativa vigente in materia.</w:t>
      </w:r>
    </w:p>
    <w:p w14:paraId="67A4A168" w14:textId="17B8C76F" w:rsidR="00C41162" w:rsidRPr="006533B7" w:rsidRDefault="00184306" w:rsidP="00A718A5">
      <w:pPr>
        <w:jc w:val="both"/>
        <w:rPr>
          <w:i/>
          <w:sz w:val="20"/>
          <w:szCs w:val="20"/>
        </w:rPr>
      </w:pPr>
      <w:r w:rsidRPr="006533B7">
        <w:rPr>
          <w:i/>
          <w:sz w:val="20"/>
          <w:szCs w:val="20"/>
        </w:rPr>
        <w:t xml:space="preserve"> (Compilare soltanto i campi di interesse)</w:t>
      </w:r>
    </w:p>
    <w:p w14:paraId="3BF1E94F" w14:textId="77777777" w:rsidR="00C41162" w:rsidRPr="000E4C60" w:rsidRDefault="00184306" w:rsidP="000E4C60">
      <w:pPr>
        <w:pStyle w:val="Titolo2"/>
      </w:pPr>
      <w:r w:rsidRPr="000E4C60">
        <w:t>Dichiarazioni in caso di partecipazione in forma associata o in più forme diverse</w:t>
      </w:r>
    </w:p>
    <w:p w14:paraId="4A903D43" w14:textId="2B2CB895" w:rsidR="00C41162" w:rsidRDefault="00184306">
      <w:pPr>
        <w:spacing w:before="60" w:after="60" w:line="276" w:lineRule="auto"/>
        <w:jc w:val="both"/>
        <w:rPr>
          <w:rFonts w:eastAsia="Times New Roman" w:cs="Times New Roman"/>
          <w:i/>
          <w:sz w:val="20"/>
          <w:szCs w:val="20"/>
        </w:rPr>
      </w:pPr>
      <w:r w:rsidRPr="00206781">
        <w:rPr>
          <w:rFonts w:eastAsia="Times New Roman" w:cs="Times New Roman"/>
          <w:bCs/>
          <w:i/>
          <w:sz w:val="20"/>
          <w:szCs w:val="20"/>
        </w:rPr>
        <w:t>(</w:t>
      </w:r>
      <w:r w:rsidRPr="00206781">
        <w:rPr>
          <w:rFonts w:eastAsia="Times New Roman" w:cs="Times New Roman"/>
          <w:i/>
          <w:sz w:val="20"/>
          <w:szCs w:val="20"/>
        </w:rPr>
        <w:t>Per tutti i consorzi, i raggruppamenti temporanei e i GEIE, già costituiti e costituendi)</w:t>
      </w:r>
    </w:p>
    <w:p w14:paraId="5E732AAC" w14:textId="45FC7B06" w:rsidR="00DD4176" w:rsidRPr="00DD4176" w:rsidRDefault="00DD4176">
      <w:pPr>
        <w:spacing w:before="60" w:after="60" w:line="276" w:lineRule="auto"/>
        <w:jc w:val="both"/>
        <w:rPr>
          <w:rFonts w:eastAsia="Calibri" w:cs="Courier New"/>
          <w:b/>
          <w:sz w:val="20"/>
          <w:szCs w:val="20"/>
          <w:lang w:eastAsia="it-IT"/>
        </w:rPr>
      </w:pPr>
      <w:r w:rsidRPr="00787B9C">
        <w:rPr>
          <w:rFonts w:eastAsia="Calibri" w:cs="Courier New"/>
          <w:b/>
          <w:sz w:val="20"/>
          <w:szCs w:val="20"/>
          <w:lang w:eastAsia="it-IT"/>
        </w:rPr>
        <w:t>In caso di raggruppamenti</w:t>
      </w:r>
      <w:r w:rsidR="000A1573">
        <w:rPr>
          <w:rFonts w:eastAsia="Calibri" w:cs="Courier New"/>
          <w:b/>
          <w:sz w:val="20"/>
          <w:szCs w:val="20"/>
          <w:lang w:eastAsia="it-IT"/>
        </w:rPr>
        <w:t xml:space="preserve"> di cui all’</w:t>
      </w:r>
      <w:r w:rsidRPr="00787B9C">
        <w:rPr>
          <w:rFonts w:eastAsia="Calibri" w:cs="Courier New"/>
          <w:b/>
          <w:sz w:val="20"/>
          <w:szCs w:val="20"/>
          <w:lang w:eastAsia="it-IT"/>
        </w:rPr>
        <w:t>art</w:t>
      </w:r>
      <w:r w:rsidR="00FA4C47">
        <w:rPr>
          <w:rFonts w:eastAsia="Calibri" w:cs="Courier New"/>
          <w:b/>
          <w:sz w:val="20"/>
          <w:szCs w:val="20"/>
          <w:lang w:eastAsia="it-IT"/>
        </w:rPr>
        <w:t>icolo</w:t>
      </w:r>
      <w:r w:rsidRPr="00787B9C">
        <w:rPr>
          <w:rFonts w:eastAsia="Calibri" w:cs="Courier New"/>
          <w:b/>
          <w:sz w:val="20"/>
          <w:szCs w:val="20"/>
          <w:lang w:eastAsia="it-IT"/>
        </w:rPr>
        <w:t xml:space="preserve"> 65</w:t>
      </w:r>
      <w:r w:rsidR="00355A8C">
        <w:rPr>
          <w:rFonts w:eastAsia="Calibri" w:cs="Courier New"/>
          <w:b/>
          <w:sz w:val="20"/>
          <w:szCs w:val="20"/>
          <w:lang w:eastAsia="it-IT"/>
        </w:rPr>
        <w:t>,</w:t>
      </w:r>
      <w:r w:rsidRPr="00787B9C">
        <w:rPr>
          <w:rFonts w:eastAsia="Calibri" w:cs="Courier New"/>
          <w:b/>
          <w:sz w:val="20"/>
          <w:szCs w:val="20"/>
          <w:lang w:eastAsia="it-IT"/>
        </w:rPr>
        <w:t xml:space="preserve"> comma 2</w:t>
      </w:r>
      <w:r w:rsidR="00355A8C">
        <w:rPr>
          <w:rFonts w:eastAsia="Calibri" w:cs="Courier New"/>
          <w:b/>
          <w:sz w:val="20"/>
          <w:szCs w:val="20"/>
          <w:lang w:eastAsia="it-IT"/>
        </w:rPr>
        <w:t>,</w:t>
      </w:r>
      <w:r w:rsidRPr="00787B9C">
        <w:rPr>
          <w:rFonts w:eastAsia="Calibri" w:cs="Courier New"/>
          <w:b/>
          <w:sz w:val="20"/>
          <w:szCs w:val="20"/>
          <w:lang w:eastAsia="it-IT"/>
        </w:rPr>
        <w:t xml:space="preserve"> lett</w:t>
      </w:r>
      <w:r w:rsidR="00FA4C47">
        <w:rPr>
          <w:rFonts w:eastAsia="Calibri" w:cs="Courier New"/>
          <w:b/>
          <w:sz w:val="20"/>
          <w:szCs w:val="20"/>
          <w:lang w:eastAsia="it-IT"/>
        </w:rPr>
        <w:t>era</w:t>
      </w:r>
      <w:r w:rsidRPr="00787B9C">
        <w:rPr>
          <w:rFonts w:eastAsia="Calibri" w:cs="Courier New"/>
          <w:b/>
          <w:sz w:val="20"/>
          <w:szCs w:val="20"/>
          <w:lang w:eastAsia="it-IT"/>
        </w:rPr>
        <w:t xml:space="preserve"> e) del Codice e consorzi ordinari</w:t>
      </w:r>
    </w:p>
    <w:p w14:paraId="632693A6" w14:textId="4BCC0DB0" w:rsidR="00C41162" w:rsidRPr="006533B7" w:rsidRDefault="00FD5529" w:rsidP="00DD4176">
      <w:pPr>
        <w:spacing w:before="60" w:after="60" w:line="276" w:lineRule="auto"/>
        <w:ind w:left="284" w:hanging="284"/>
        <w:jc w:val="both"/>
        <w:rPr>
          <w:rFonts w:eastAsia="Calibri" w:cs="Courier New"/>
          <w:b/>
          <w:sz w:val="20"/>
          <w:szCs w:val="20"/>
          <w:lang w:eastAsia="it-IT"/>
        </w:rPr>
      </w:pPr>
      <w:sdt>
        <w:sdtPr>
          <w:rPr>
            <w:rFonts w:eastAsia="Calibri" w:cs="Courier New"/>
            <w:sz w:val="20"/>
            <w:szCs w:val="20"/>
            <w:lang w:eastAsia="it-IT"/>
          </w:rPr>
          <w:id w:val="1464155806"/>
          <w14:checkbox>
            <w14:checked w14:val="0"/>
            <w14:checkedState w14:val="2612" w14:font="MS Gothic"/>
            <w14:uncheckedState w14:val="2610" w14:font="MS Gothic"/>
          </w14:checkbox>
        </w:sdtPr>
        <w:sdtEndPr/>
        <w:sdtContent>
          <w:r w:rsidR="005D2201">
            <w:rPr>
              <w:rFonts w:ascii="MS Gothic" w:eastAsia="MS Gothic" w:hAnsi="MS Gothic" w:cs="Courier New" w:hint="eastAsia"/>
              <w:sz w:val="20"/>
              <w:szCs w:val="20"/>
              <w:lang w:eastAsia="it-IT"/>
            </w:rPr>
            <w:t>☐</w:t>
          </w:r>
        </w:sdtContent>
      </w:sdt>
      <w:r w:rsidR="00BF1D89"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5BDA50AD" w14:textId="77777777">
        <w:tc>
          <w:tcPr>
            <w:tcW w:w="3374" w:type="dxa"/>
            <w:shd w:val="clear" w:color="auto" w:fill="4472C4" w:themeFill="accent5"/>
          </w:tcPr>
          <w:p w14:paraId="59FB3599" w14:textId="77777777" w:rsidR="00C41162" w:rsidRPr="006533B7" w:rsidRDefault="00184306" w:rsidP="005D2201">
            <w:pPr>
              <w:spacing w:before="60" w:after="60" w:line="276" w:lineRule="auto"/>
              <w:jc w:val="center"/>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154416CF" w14:textId="77777777" w:rsidR="00C41162" w:rsidRPr="006533B7" w:rsidRDefault="00184306" w:rsidP="005D2201">
            <w:pPr>
              <w:spacing w:before="60" w:after="60" w:line="276" w:lineRule="auto"/>
              <w:jc w:val="center"/>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6533B7" w:rsidRDefault="00184306" w:rsidP="005D2201">
            <w:pPr>
              <w:spacing w:before="60" w:after="60" w:line="276" w:lineRule="auto"/>
              <w:jc w:val="center"/>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494808A7" w14:textId="77777777">
        <w:tc>
          <w:tcPr>
            <w:tcW w:w="3374" w:type="dxa"/>
          </w:tcPr>
          <w:p w14:paraId="6155ECB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F3BB13D" w14:textId="77777777">
        <w:tc>
          <w:tcPr>
            <w:tcW w:w="3374" w:type="dxa"/>
          </w:tcPr>
          <w:p w14:paraId="6B80BAD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1F3BDBB4" w14:textId="77777777">
        <w:tc>
          <w:tcPr>
            <w:tcW w:w="3374" w:type="dxa"/>
          </w:tcPr>
          <w:p w14:paraId="000B31AD"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2A921A0" w14:textId="77777777">
        <w:tc>
          <w:tcPr>
            <w:tcW w:w="3374" w:type="dxa"/>
          </w:tcPr>
          <w:p w14:paraId="566857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6533B7" w:rsidRDefault="00C41162" w:rsidP="00BF1D89">
      <w:pPr>
        <w:spacing w:before="60" w:after="60" w:line="276" w:lineRule="auto"/>
        <w:jc w:val="both"/>
        <w:rPr>
          <w:rFonts w:eastAsia="Calibri" w:cs="Courier New"/>
          <w:sz w:val="20"/>
          <w:szCs w:val="20"/>
          <w:lang w:eastAsia="it-IT"/>
        </w:rPr>
      </w:pPr>
    </w:p>
    <w:p w14:paraId="77FD00FC" w14:textId="54EEA82F" w:rsidR="00C41162"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 xml:space="preserve">In caso di </w:t>
      </w:r>
      <w:r w:rsidR="001D196D">
        <w:rPr>
          <w:rFonts w:eastAsia="Calibri" w:cs="Courier New"/>
          <w:b/>
          <w:sz w:val="20"/>
          <w:szCs w:val="20"/>
          <w:lang w:eastAsia="it-IT"/>
        </w:rPr>
        <w:t>c</w:t>
      </w:r>
      <w:r w:rsidRPr="006533B7">
        <w:rPr>
          <w:rFonts w:eastAsia="Calibri" w:cs="Courier New"/>
          <w:b/>
          <w:sz w:val="20"/>
          <w:szCs w:val="20"/>
          <w:lang w:eastAsia="it-IT"/>
        </w:rPr>
        <w:t>onsorzi di cui all’art</w:t>
      </w:r>
      <w:r w:rsidR="00FA4C47">
        <w:rPr>
          <w:rFonts w:eastAsia="Calibri" w:cs="Courier New"/>
          <w:b/>
          <w:sz w:val="20"/>
          <w:szCs w:val="20"/>
          <w:lang w:eastAsia="it-IT"/>
        </w:rPr>
        <w:t>icolo</w:t>
      </w:r>
      <w:r w:rsidRPr="006533B7">
        <w:rPr>
          <w:rFonts w:eastAsia="Calibri" w:cs="Courier New"/>
          <w:b/>
          <w:sz w:val="20"/>
          <w:szCs w:val="20"/>
          <w:lang w:eastAsia="it-IT"/>
        </w:rPr>
        <w:t xml:space="preserve"> 65, comma 2, lett</w:t>
      </w:r>
      <w:r w:rsidR="00FA4C47">
        <w:rPr>
          <w:rFonts w:eastAsia="Calibri" w:cs="Courier New"/>
          <w:b/>
          <w:sz w:val="20"/>
          <w:szCs w:val="20"/>
          <w:lang w:eastAsia="it-IT"/>
        </w:rPr>
        <w:t>ere</w:t>
      </w:r>
      <w:r w:rsidRPr="006533B7">
        <w:rPr>
          <w:rFonts w:eastAsia="Calibri" w:cs="Courier New"/>
          <w:b/>
          <w:sz w:val="20"/>
          <w:szCs w:val="20"/>
          <w:lang w:eastAsia="it-IT"/>
        </w:rPr>
        <w:t xml:space="preserve"> b), c) e d) del Codice</w:t>
      </w:r>
    </w:p>
    <w:p w14:paraId="052003D7" w14:textId="34D77A70" w:rsidR="00C41162" w:rsidRDefault="00FD5529" w:rsidP="00B7690A">
      <w:pPr>
        <w:spacing w:before="60" w:after="60" w:line="276" w:lineRule="auto"/>
        <w:ind w:left="284" w:hanging="284"/>
        <w:jc w:val="both"/>
        <w:rPr>
          <w:rFonts w:eastAsia="Calibri" w:cs="Courier New"/>
          <w:sz w:val="20"/>
          <w:szCs w:val="20"/>
          <w:lang w:eastAsia="it-IT"/>
        </w:rPr>
      </w:pPr>
      <w:sdt>
        <w:sdtPr>
          <w:rPr>
            <w:rFonts w:eastAsia="Calibri" w:cs="Courier New"/>
            <w:sz w:val="20"/>
            <w:szCs w:val="20"/>
            <w:lang w:eastAsia="it-IT"/>
          </w:rPr>
          <w:id w:val="-1175951225"/>
          <w14:checkbox>
            <w14:checked w14:val="0"/>
            <w14:checkedState w14:val="2612" w14:font="MS Gothic"/>
            <w14:uncheckedState w14:val="2610" w14:font="MS Gothic"/>
          </w14:checkbox>
        </w:sdtPr>
        <w:sdtEndPr/>
        <w:sdtContent>
          <w:r w:rsidR="005D2201">
            <w:rPr>
              <w:rFonts w:ascii="MS Gothic" w:eastAsia="MS Gothic" w:hAnsi="MS Gothic" w:cs="Courier New" w:hint="eastAsia"/>
              <w:sz w:val="20"/>
              <w:szCs w:val="20"/>
              <w:lang w:eastAsia="it-IT"/>
            </w:rPr>
            <w:t>☐</w:t>
          </w:r>
        </w:sdtContent>
      </w:sdt>
      <w:r w:rsidR="00A718A5" w:rsidRPr="006533B7">
        <w:rPr>
          <w:rFonts w:eastAsia="Calibri" w:cs="Courier New"/>
          <w:sz w:val="20"/>
          <w:szCs w:val="20"/>
          <w:lang w:eastAsia="it-IT"/>
        </w:rPr>
        <w:t xml:space="preserve"> </w:t>
      </w:r>
      <w:r w:rsidR="00A718A5"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 xml:space="preserve">che il </w:t>
      </w:r>
      <w:r w:rsidR="001D196D">
        <w:rPr>
          <w:rFonts w:eastAsia="Calibri" w:cs="Courier New"/>
          <w:sz w:val="20"/>
          <w:szCs w:val="20"/>
          <w:lang w:eastAsia="it-IT"/>
        </w:rPr>
        <w:t>c</w:t>
      </w:r>
      <w:r w:rsidR="00184306" w:rsidRPr="006533B7">
        <w:rPr>
          <w:rFonts w:eastAsia="Calibri" w:cs="Courier New"/>
          <w:sz w:val="20"/>
          <w:szCs w:val="20"/>
          <w:lang w:eastAsia="it-IT"/>
        </w:rPr>
        <w:t xml:space="preserve">onsorzio concorre con le seguenti </w:t>
      </w:r>
      <w:r w:rsidR="000B6092">
        <w:rPr>
          <w:rFonts w:eastAsia="Calibri" w:cs="Courier New"/>
          <w:sz w:val="20"/>
          <w:szCs w:val="20"/>
          <w:lang w:eastAsia="it-IT"/>
        </w:rPr>
        <w:t>c</w:t>
      </w:r>
      <w:r w:rsidR="00184306" w:rsidRPr="006533B7">
        <w:rPr>
          <w:rFonts w:eastAsia="Calibri" w:cs="Courier New"/>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6533B7">
        <w:rPr>
          <w:sz w:val="20"/>
          <w:szCs w:val="20"/>
        </w:rPr>
        <w:t xml:space="preserve"> </w:t>
      </w:r>
      <w:r w:rsidR="00184306" w:rsidRPr="006533B7">
        <w:rPr>
          <w:rFonts w:eastAsia="Calibri" w:cs="Courier New"/>
          <w:sz w:val="20"/>
          <w:szCs w:val="20"/>
          <w:lang w:eastAsia="it-IT"/>
        </w:rPr>
        <w:t>specificando, nella tabella, che si tratta di consorziate appa</w:t>
      </w:r>
      <w:r w:rsidR="00EB4EFE">
        <w:rPr>
          <w:rFonts w:eastAsia="Calibri" w:cs="Courier New"/>
          <w:sz w:val="20"/>
          <w:szCs w:val="20"/>
          <w:lang w:eastAsia="it-IT"/>
        </w:rPr>
        <w:t>rtenenti al consorzio esecutore):</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DBA8DBA" w14:textId="77777777">
        <w:tc>
          <w:tcPr>
            <w:tcW w:w="3230"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tc>
          <w:tcPr>
            <w:tcW w:w="3230"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tc>
          <w:tcPr>
            <w:tcW w:w="3230"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tc>
          <w:tcPr>
            <w:tcW w:w="3230"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tc>
          <w:tcPr>
            <w:tcW w:w="3230"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ACD58C3" w14:textId="77777777">
        <w:tc>
          <w:tcPr>
            <w:tcW w:w="3230" w:type="dxa"/>
          </w:tcPr>
          <w:p w14:paraId="6E4F754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EEC2E6B" w14:textId="77777777" w:rsidR="00C81D47" w:rsidRDefault="00C81D47" w:rsidP="00C81D47">
      <w:pPr>
        <w:pStyle w:val="Paragrafoelenco"/>
        <w:spacing w:before="60" w:after="60" w:line="276" w:lineRule="auto"/>
        <w:ind w:left="284"/>
        <w:jc w:val="both"/>
        <w:rPr>
          <w:rFonts w:eastAsia="Calibri" w:cs="Courier New"/>
          <w:b/>
          <w:i/>
          <w:iCs/>
          <w:sz w:val="20"/>
          <w:szCs w:val="20"/>
          <w:lang w:eastAsia="it-IT"/>
        </w:rPr>
      </w:pPr>
    </w:p>
    <w:p w14:paraId="440E6BD3" w14:textId="2A08E83D" w:rsidR="00C81D47" w:rsidRDefault="00FD5529" w:rsidP="00C81D47">
      <w:pPr>
        <w:pStyle w:val="Paragrafoelenco"/>
        <w:spacing w:before="60" w:after="60" w:line="276" w:lineRule="auto"/>
        <w:ind w:left="0"/>
        <w:jc w:val="both"/>
        <w:rPr>
          <w:rFonts w:eastAsia="Calibri" w:cs="Courier New"/>
          <w:b/>
          <w:sz w:val="20"/>
          <w:szCs w:val="20"/>
          <w:lang w:eastAsia="it-IT"/>
        </w:rPr>
      </w:pPr>
      <w:sdt>
        <w:sdtPr>
          <w:rPr>
            <w:rFonts w:eastAsia="Calibri" w:cs="Courier New"/>
            <w:bCs/>
            <w:sz w:val="20"/>
            <w:szCs w:val="20"/>
            <w:lang w:eastAsia="it-IT"/>
          </w:rPr>
          <w:id w:val="753099588"/>
          <w14:checkbox>
            <w14:checked w14:val="0"/>
            <w14:checkedState w14:val="2612" w14:font="MS Gothic"/>
            <w14:uncheckedState w14:val="2610" w14:font="MS Gothic"/>
          </w14:checkbox>
        </w:sdtPr>
        <w:sdtEndPr/>
        <w:sdtContent>
          <w:r w:rsidR="00362B16" w:rsidRPr="00362B16">
            <w:rPr>
              <w:rFonts w:ascii="MS Gothic" w:eastAsia="MS Gothic" w:hAnsi="MS Gothic" w:cs="Courier New" w:hint="eastAsia"/>
              <w:bCs/>
              <w:sz w:val="20"/>
              <w:szCs w:val="20"/>
              <w:lang w:eastAsia="it-IT"/>
            </w:rPr>
            <w:t>☐</w:t>
          </w:r>
        </w:sdtContent>
      </w:sdt>
      <w:r w:rsidR="005D2201">
        <w:rPr>
          <w:rFonts w:eastAsia="Calibri" w:cs="Courier New"/>
          <w:b/>
          <w:sz w:val="20"/>
          <w:szCs w:val="20"/>
          <w:lang w:eastAsia="it-IT"/>
        </w:rPr>
        <w:t xml:space="preserve"> </w:t>
      </w:r>
      <w:r w:rsidR="00C81D47">
        <w:rPr>
          <w:rFonts w:eastAsia="Calibri" w:cs="Courier New"/>
          <w:b/>
          <w:i/>
          <w:iCs/>
          <w:sz w:val="20"/>
          <w:szCs w:val="20"/>
          <w:lang w:eastAsia="it-IT"/>
        </w:rPr>
        <w:t>(</w:t>
      </w:r>
      <w:r w:rsidR="00C81D47" w:rsidRPr="00541130">
        <w:rPr>
          <w:rFonts w:eastAsia="Calibri" w:cs="Courier New"/>
          <w:b/>
          <w:i/>
          <w:iCs/>
          <w:sz w:val="20"/>
          <w:szCs w:val="20"/>
          <w:lang w:eastAsia="it-IT"/>
        </w:rPr>
        <w:t>in alternativa</w:t>
      </w:r>
      <w:r w:rsidR="00C81D47" w:rsidRPr="005F1D22">
        <w:rPr>
          <w:rFonts w:eastAsia="Calibri" w:cs="Courier New"/>
          <w:b/>
          <w:i/>
          <w:iCs/>
          <w:sz w:val="20"/>
          <w:szCs w:val="20"/>
          <w:lang w:eastAsia="it-IT"/>
        </w:rPr>
        <w:t xml:space="preserve"> </w:t>
      </w:r>
      <w:r w:rsidR="00C81D47">
        <w:rPr>
          <w:rFonts w:eastAsia="Calibri" w:cs="Courier New"/>
          <w:b/>
          <w:i/>
          <w:iCs/>
          <w:sz w:val="20"/>
          <w:szCs w:val="20"/>
          <w:lang w:eastAsia="it-IT"/>
        </w:rPr>
        <w:t>s</w:t>
      </w:r>
      <w:r w:rsidR="00C81D47" w:rsidRPr="005F1D22">
        <w:rPr>
          <w:rFonts w:eastAsia="Calibri" w:cs="Courier New"/>
          <w:b/>
          <w:i/>
          <w:iCs/>
          <w:sz w:val="20"/>
          <w:szCs w:val="20"/>
          <w:lang w:eastAsia="it-IT"/>
        </w:rPr>
        <w:t>olo per i consorzi stabili)</w:t>
      </w:r>
      <w:r w:rsidR="00C81D47">
        <w:rPr>
          <w:rFonts w:eastAsia="Calibri" w:cs="Courier New"/>
          <w:b/>
          <w:sz w:val="20"/>
          <w:szCs w:val="20"/>
          <w:lang w:eastAsia="it-IT"/>
        </w:rPr>
        <w:t xml:space="preserve"> DICHIARA </w:t>
      </w:r>
      <w:r w:rsidR="00C81D47" w:rsidRPr="00DB78F3">
        <w:rPr>
          <w:rFonts w:eastAsia="Calibri" w:cs="Courier New"/>
          <w:sz w:val="20"/>
          <w:szCs w:val="20"/>
          <w:lang w:eastAsia="it-IT"/>
        </w:rPr>
        <w:t xml:space="preserve">che il consorzio </w:t>
      </w:r>
      <w:r w:rsidR="00C81D47">
        <w:rPr>
          <w:rFonts w:eastAsia="Calibri" w:cs="Courier New"/>
          <w:sz w:val="20"/>
          <w:szCs w:val="20"/>
          <w:lang w:eastAsia="it-IT"/>
        </w:rPr>
        <w:t xml:space="preserve">stabile </w:t>
      </w:r>
      <w:r w:rsidR="00C81D47" w:rsidRPr="00DB78F3">
        <w:rPr>
          <w:rFonts w:eastAsia="Calibri" w:cs="Courier New"/>
          <w:sz w:val="20"/>
          <w:szCs w:val="20"/>
          <w:lang w:eastAsia="it-IT"/>
        </w:rPr>
        <w:t>concorre in proprio</w:t>
      </w:r>
      <w:r w:rsidR="00C81D47">
        <w:rPr>
          <w:rFonts w:eastAsia="Calibri" w:cs="Courier New"/>
          <w:b/>
          <w:sz w:val="20"/>
          <w:szCs w:val="20"/>
          <w:lang w:eastAsia="it-IT"/>
        </w:rPr>
        <w:t>;</w:t>
      </w:r>
    </w:p>
    <w:p w14:paraId="18EC61A9" w14:textId="77777777" w:rsidR="00475294" w:rsidRDefault="00475294" w:rsidP="00A718A5">
      <w:pPr>
        <w:spacing w:before="60" w:after="60" w:line="276" w:lineRule="auto"/>
        <w:jc w:val="both"/>
        <w:rPr>
          <w:rFonts w:eastAsia="Calibri" w:cs="Courier New"/>
          <w:b/>
          <w:i/>
          <w:sz w:val="20"/>
          <w:szCs w:val="20"/>
          <w:lang w:eastAsia="it-IT"/>
        </w:rPr>
      </w:pPr>
    </w:p>
    <w:p w14:paraId="6BCCFB86" w14:textId="036A3DBC" w:rsidR="00AF6E49" w:rsidRDefault="00184306" w:rsidP="00EB22FE">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 xml:space="preserve">(Solo per i Consorzi Stabili) </w:t>
      </w:r>
    </w:p>
    <w:p w14:paraId="72D5B8EB" w14:textId="3066F9FE" w:rsidR="00C41162" w:rsidRDefault="00FD5529" w:rsidP="00B7690A">
      <w:pPr>
        <w:spacing w:before="60" w:after="60" w:line="276" w:lineRule="auto"/>
        <w:ind w:left="284" w:hanging="284"/>
        <w:jc w:val="both"/>
        <w:rPr>
          <w:rFonts w:eastAsia="Calibri" w:cs="Courier New"/>
          <w:sz w:val="20"/>
          <w:szCs w:val="20"/>
          <w:lang w:eastAsia="it-IT"/>
        </w:rPr>
      </w:pPr>
      <w:sdt>
        <w:sdtPr>
          <w:rPr>
            <w:rFonts w:eastAsia="Calibri" w:cs="Courier New"/>
            <w:sz w:val="20"/>
            <w:szCs w:val="20"/>
            <w:lang w:eastAsia="it-IT"/>
          </w:rPr>
          <w:id w:val="-77756085"/>
          <w14:checkbox>
            <w14:checked w14:val="0"/>
            <w14:checkedState w14:val="2612" w14:font="MS Gothic"/>
            <w14:uncheckedState w14:val="2610" w14:font="MS Gothic"/>
          </w14:checkbox>
        </w:sdtPr>
        <w:sdtEndPr/>
        <w:sdtContent>
          <w:r w:rsidR="005D2201">
            <w:rPr>
              <w:rFonts w:ascii="MS Gothic" w:eastAsia="MS Gothic" w:hAnsi="MS Gothic" w:cs="Courier New" w:hint="eastAsia"/>
              <w:sz w:val="20"/>
              <w:szCs w:val="20"/>
              <w:lang w:eastAsia="it-IT"/>
            </w:rPr>
            <w:t>☐</w:t>
          </w:r>
        </w:sdtContent>
      </w:sdt>
      <w:r w:rsidR="00A718A5"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w:t>
      </w:r>
      <w:r w:rsidR="009E4BA8">
        <w:rPr>
          <w:rFonts w:eastAsia="Calibri" w:cs="Courier New"/>
          <w:sz w:val="20"/>
          <w:szCs w:val="20"/>
          <w:lang w:eastAsia="it-IT"/>
        </w:rPr>
        <w:t>c</w:t>
      </w:r>
      <w:r w:rsidR="00184306" w:rsidRPr="006533B7">
        <w:rPr>
          <w:rFonts w:eastAsia="Calibri" w:cs="Courier New"/>
          <w:sz w:val="20"/>
          <w:szCs w:val="20"/>
          <w:lang w:eastAsia="it-IT"/>
        </w:rPr>
        <w:t>onsorzio, al fine di soddisfare i requisiti di partecipazione prescritti dal Bando di gara ricorre ai requisiti delle consorziate non esecutrici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p w14:paraId="72A14D2A" w14:textId="77777777" w:rsidR="009E0FD3" w:rsidRPr="006533B7" w:rsidRDefault="009E0FD3" w:rsidP="00B7690A">
      <w:pPr>
        <w:spacing w:before="60" w:after="60" w:line="276" w:lineRule="auto"/>
        <w:ind w:left="284" w:hanging="284"/>
        <w:jc w:val="both"/>
        <w:rPr>
          <w:rFonts w:eastAsia="Calibri" w:cs="Courier New"/>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38AD887" w14:textId="77777777">
        <w:tc>
          <w:tcPr>
            <w:tcW w:w="3230"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tc>
          <w:tcPr>
            <w:tcW w:w="3230" w:type="dxa"/>
          </w:tcPr>
          <w:p w14:paraId="60A1B065"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3FB0A77F" w14:textId="77777777">
        <w:tc>
          <w:tcPr>
            <w:tcW w:w="3230" w:type="dxa"/>
          </w:tcPr>
          <w:p w14:paraId="06F6061D"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EDDE666" w14:textId="77777777">
        <w:tc>
          <w:tcPr>
            <w:tcW w:w="3230" w:type="dxa"/>
          </w:tcPr>
          <w:p w14:paraId="77168ABA"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F74A04B" w14:textId="77777777">
        <w:tc>
          <w:tcPr>
            <w:tcW w:w="3230" w:type="dxa"/>
          </w:tcPr>
          <w:p w14:paraId="31DCBFBB"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3FE1F156" w14:textId="77777777">
        <w:tc>
          <w:tcPr>
            <w:tcW w:w="3230" w:type="dxa"/>
          </w:tcPr>
          <w:p w14:paraId="48364F96"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6533B7" w:rsidRDefault="00C41162">
            <w:pPr>
              <w:spacing w:before="60" w:after="60" w:line="276" w:lineRule="auto"/>
              <w:jc w:val="both"/>
              <w:rPr>
                <w:rFonts w:eastAsia="Calibri" w:cs="Courier New"/>
                <w:sz w:val="20"/>
                <w:szCs w:val="20"/>
                <w:lang w:eastAsia="it-IT"/>
              </w:rPr>
            </w:pPr>
          </w:p>
        </w:tc>
      </w:tr>
    </w:tbl>
    <w:p w14:paraId="0C8E5886" w14:textId="77777777" w:rsidR="00C41162" w:rsidRDefault="00C41162">
      <w:pPr>
        <w:spacing w:before="60" w:after="60" w:line="276" w:lineRule="auto"/>
        <w:ind w:left="284"/>
        <w:jc w:val="both"/>
        <w:rPr>
          <w:rFonts w:eastAsia="Calibri" w:cs="Courier New"/>
          <w:sz w:val="20"/>
          <w:szCs w:val="20"/>
          <w:lang w:eastAsia="it-IT"/>
        </w:rPr>
      </w:pPr>
    </w:p>
    <w:p w14:paraId="2142F8C1" w14:textId="3196C3AD"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i raggruppamenti temporanei o consorzi ordinari di cui all’articolo 65, comma 2</w:t>
      </w:r>
      <w:r w:rsidR="000C6388">
        <w:rPr>
          <w:rFonts w:eastAsia="Times New Roman" w:cs="Times New Roman"/>
          <w:b/>
          <w:i/>
          <w:sz w:val="20"/>
          <w:szCs w:val="20"/>
        </w:rPr>
        <w:t>,</w:t>
      </w:r>
      <w:r w:rsidRPr="00DB78F3">
        <w:rPr>
          <w:rFonts w:eastAsia="Times New Roman" w:cs="Times New Roman"/>
          <w:b/>
          <w:i/>
          <w:sz w:val="20"/>
          <w:szCs w:val="20"/>
        </w:rPr>
        <w:t xml:space="preserve"> let</w:t>
      </w:r>
      <w:r w:rsidR="00FA4C47">
        <w:rPr>
          <w:rFonts w:eastAsia="Times New Roman" w:cs="Times New Roman"/>
          <w:b/>
          <w:i/>
          <w:sz w:val="20"/>
          <w:szCs w:val="20"/>
        </w:rPr>
        <w:t>tera</w:t>
      </w:r>
      <w:r w:rsidRPr="00DB78F3">
        <w:rPr>
          <w:rFonts w:eastAsia="Times New Roman" w:cs="Times New Roman"/>
          <w:b/>
          <w:i/>
          <w:sz w:val="20"/>
          <w:szCs w:val="20"/>
        </w:rPr>
        <w:t xml:space="preserve"> f) del </w:t>
      </w:r>
      <w:r w:rsidR="00FA4C47">
        <w:rPr>
          <w:rFonts w:eastAsia="Times New Roman" w:cs="Times New Roman"/>
          <w:b/>
          <w:i/>
          <w:sz w:val="20"/>
          <w:szCs w:val="20"/>
        </w:rPr>
        <w:t>Codice</w:t>
      </w:r>
      <w:r w:rsidRPr="00DB78F3">
        <w:rPr>
          <w:rFonts w:eastAsia="Times New Roman" w:cs="Times New Roman"/>
          <w:b/>
          <w:i/>
          <w:sz w:val="20"/>
          <w:szCs w:val="20"/>
        </w:rPr>
        <w:t xml:space="preserve"> o GEIE non ancora costituiti)</w:t>
      </w:r>
    </w:p>
    <w:p w14:paraId="214DC65A" w14:textId="4552664A" w:rsidR="00C41162" w:rsidRPr="005F1D22" w:rsidRDefault="00184306" w:rsidP="00BF1D89">
      <w:pPr>
        <w:spacing w:before="60" w:after="60" w:line="276" w:lineRule="auto"/>
        <w:jc w:val="both"/>
        <w:rPr>
          <w:rFonts w:eastAsia="Times New Roman" w:cs="Calibri"/>
          <w:b/>
          <w:i/>
          <w:sz w:val="20"/>
          <w:szCs w:val="20"/>
        </w:rPr>
      </w:pPr>
      <w:r w:rsidRPr="005F1D22">
        <w:rPr>
          <w:rFonts w:eastAsia="Calibri" w:cs="Calibri"/>
          <w:b/>
          <w:i/>
          <w:sz w:val="20"/>
          <w:szCs w:val="20"/>
          <w:lang w:eastAsia="it-IT"/>
        </w:rPr>
        <w:t>Dichiarazioni da rendere da parte di ciascun componente del RTI/</w:t>
      </w:r>
      <w:r w:rsidR="009E4BA8" w:rsidRPr="005F1D22">
        <w:rPr>
          <w:rFonts w:eastAsia="Calibri" w:cs="Calibri"/>
          <w:b/>
          <w:i/>
          <w:sz w:val="20"/>
          <w:szCs w:val="20"/>
          <w:lang w:eastAsia="it-IT"/>
        </w:rPr>
        <w:t>c</w:t>
      </w:r>
      <w:r w:rsidRPr="005F1D22">
        <w:rPr>
          <w:rFonts w:eastAsia="Calibri" w:cs="Calibri"/>
          <w:b/>
          <w:i/>
          <w:sz w:val="20"/>
          <w:szCs w:val="20"/>
          <w:lang w:eastAsia="it-IT"/>
        </w:rPr>
        <w:t xml:space="preserve">onsorzio ordinario: </w:t>
      </w:r>
    </w:p>
    <w:p w14:paraId="1D8902F5" w14:textId="77777777" w:rsidR="00D17909" w:rsidRDefault="00FD5529" w:rsidP="00BF1D89">
      <w:pPr>
        <w:spacing w:before="60" w:after="60" w:line="276" w:lineRule="auto"/>
        <w:ind w:left="284" w:hanging="284"/>
        <w:jc w:val="both"/>
        <w:rPr>
          <w:rFonts w:eastAsia="Calibri" w:cs="Calibri"/>
          <w:b/>
          <w:sz w:val="20"/>
          <w:szCs w:val="20"/>
          <w:lang w:eastAsia="it-IT"/>
        </w:rPr>
      </w:pPr>
      <w:sdt>
        <w:sdtPr>
          <w:rPr>
            <w:rFonts w:eastAsia="Calibri" w:cs="Calibri"/>
            <w:sz w:val="20"/>
            <w:szCs w:val="20"/>
            <w:lang w:eastAsia="it-IT"/>
          </w:rPr>
          <w:id w:val="-576749044"/>
          <w14:checkbox>
            <w14:checked w14:val="0"/>
            <w14:checkedState w14:val="2612" w14:font="MS Gothic"/>
            <w14:uncheckedState w14:val="2610" w14:font="MS Gothic"/>
          </w14:checkbox>
        </w:sdtPr>
        <w:sdtEndPr/>
        <w:sdtContent>
          <w:r w:rsidR="00D17909">
            <w:rPr>
              <w:rFonts w:ascii="MS Gothic" w:eastAsia="MS Gothic" w:hAnsi="MS Gothic" w:cs="Calibri" w:hint="eastAsia"/>
              <w:sz w:val="20"/>
              <w:szCs w:val="20"/>
              <w:lang w:eastAsia="it-IT"/>
            </w:rPr>
            <w:t>☐</w:t>
          </w:r>
        </w:sdtContent>
      </w:sdt>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D17909">
        <w:rPr>
          <w:rFonts w:eastAsia="Calibri" w:cs="Calibri"/>
          <w:b/>
          <w:sz w:val="20"/>
          <w:szCs w:val="20"/>
          <w:lang w:eastAsia="it-IT"/>
        </w:rPr>
        <w:t>:</w:t>
      </w:r>
    </w:p>
    <w:p w14:paraId="38FC7DE2" w14:textId="77777777" w:rsidR="00D17909" w:rsidRDefault="00D17909" w:rsidP="00D17909">
      <w:pPr>
        <w:spacing w:before="60" w:after="60" w:line="276" w:lineRule="auto"/>
        <w:ind w:left="284" w:hanging="284"/>
        <w:jc w:val="both"/>
        <w:rPr>
          <w:rFonts w:eastAsia="Times New Roman" w:cs="Calibri"/>
          <w:sz w:val="20"/>
          <w:szCs w:val="20"/>
        </w:rPr>
      </w:pPr>
      <w:r>
        <w:rPr>
          <w:rFonts w:eastAsia="Calibri" w:cs="Calibri"/>
          <w:b/>
          <w:sz w:val="20"/>
          <w:szCs w:val="20"/>
          <w:lang w:eastAsia="it-IT"/>
        </w:rPr>
        <w:t xml:space="preserve"> -</w:t>
      </w:r>
      <w:r w:rsidR="00184306" w:rsidRPr="006533B7">
        <w:rPr>
          <w:rFonts w:eastAsia="Calibri" w:cs="Calibri"/>
          <w:sz w:val="20"/>
          <w:szCs w:val="20"/>
          <w:lang w:eastAsia="it-IT"/>
        </w:rPr>
        <w:t xml:space="preserve"> che, in</w:t>
      </w:r>
      <w:r w:rsidR="00184306" w:rsidRPr="006533B7">
        <w:rPr>
          <w:rFonts w:eastAsia="Times New Roman" w:cs="Calibri"/>
          <w:sz w:val="20"/>
          <w:szCs w:val="20"/>
        </w:rPr>
        <w:t xml:space="preserve"> caso di aggiudicazione, sarà conferito mandato speciale con rappresentanza o funzioni di capogruppo a ……………………………………………. (</w:t>
      </w:r>
      <w:r w:rsidR="00184306" w:rsidRPr="006533B7">
        <w:rPr>
          <w:rFonts w:eastAsia="Times New Roman" w:cs="Calibri"/>
          <w:i/>
          <w:sz w:val="20"/>
          <w:szCs w:val="20"/>
        </w:rPr>
        <w:t>indicare l’operatore che sarà nominato capogruppo</w:t>
      </w:r>
      <w:r w:rsidR="00184306" w:rsidRPr="006533B7">
        <w:rPr>
          <w:rFonts w:eastAsia="Times New Roman" w:cs="Calibri"/>
          <w:sz w:val="20"/>
          <w:szCs w:val="20"/>
        </w:rPr>
        <w:t>);</w:t>
      </w:r>
    </w:p>
    <w:p w14:paraId="253CA9E5" w14:textId="29185347" w:rsidR="00C41162" w:rsidRDefault="00D17909" w:rsidP="00D17909">
      <w:pPr>
        <w:spacing w:before="60" w:after="60" w:line="276" w:lineRule="auto"/>
        <w:ind w:left="284" w:hanging="284"/>
        <w:jc w:val="both"/>
        <w:rPr>
          <w:rFonts w:eastAsia="Times New Roman" w:cs="Calibri"/>
          <w:sz w:val="20"/>
          <w:szCs w:val="20"/>
        </w:rPr>
      </w:pPr>
      <w:r>
        <w:rPr>
          <w:rFonts w:eastAsia="Times New Roman" w:cs="Calibri"/>
          <w:sz w:val="20"/>
          <w:szCs w:val="20"/>
        </w:rPr>
        <w:t xml:space="preserve"> - </w:t>
      </w:r>
      <w:r w:rsidR="00184306" w:rsidRPr="006533B7">
        <w:rPr>
          <w:rFonts w:eastAsia="Times New Roman" w:cs="Calibri"/>
          <w:sz w:val="20"/>
          <w:szCs w:val="20"/>
        </w:rPr>
        <w:t xml:space="preserve"> </w:t>
      </w:r>
      <w:r>
        <w:rPr>
          <w:rFonts w:eastAsia="Times New Roman" w:cs="Calibri"/>
          <w:sz w:val="20"/>
          <w:szCs w:val="20"/>
        </w:rPr>
        <w:t xml:space="preserve">di impegnarsi, </w:t>
      </w:r>
      <w:r w:rsidR="00184306" w:rsidRPr="006533B7">
        <w:rPr>
          <w:rFonts w:eastAsia="Times New Roman" w:cs="Calibri"/>
          <w:sz w:val="20"/>
          <w:szCs w:val="20"/>
        </w:rPr>
        <w:t>in caso di aggiudicazione, ad uniformarsi alla disciplina vigente con riguardo ai raggruppamenti temporanei o consorzio GEIE ai sensi dell’articolo 68 del Codice conferendo mandato collettivo speciale con rappresentanza all’impresa qualificata come mandataria che stipulerà il contratto in nome e per conto delle mandanti/consorziate</w:t>
      </w:r>
      <w:r w:rsidR="00EB4EFE">
        <w:rPr>
          <w:rFonts w:eastAsia="Times New Roman" w:cs="Calibri"/>
          <w:sz w:val="20"/>
          <w:szCs w:val="20"/>
        </w:rPr>
        <w:t>;</w:t>
      </w:r>
    </w:p>
    <w:p w14:paraId="181E8CF0" w14:textId="47E2B089" w:rsidR="00DC60C8" w:rsidRPr="00D17909" w:rsidRDefault="00FD5529" w:rsidP="00D17909">
      <w:pPr>
        <w:spacing w:before="60" w:after="60" w:line="276" w:lineRule="auto"/>
        <w:jc w:val="both"/>
        <w:rPr>
          <w:rFonts w:ascii="Titillium" w:eastAsia="Calibri" w:hAnsi="Titillium" w:cs="Calibri"/>
          <w:sz w:val="20"/>
          <w:szCs w:val="20"/>
          <w:lang w:eastAsia="it-IT"/>
        </w:rPr>
      </w:pPr>
      <w:sdt>
        <w:sdtPr>
          <w:rPr>
            <w:rFonts w:eastAsia="Calibri" w:cs="Courier New"/>
            <w:bCs/>
            <w:sz w:val="20"/>
            <w:szCs w:val="20"/>
            <w:lang w:eastAsia="it-IT"/>
          </w:rPr>
          <w:id w:val="386537622"/>
          <w14:checkbox>
            <w14:checked w14:val="0"/>
            <w14:checkedState w14:val="2612" w14:font="MS Gothic"/>
            <w14:uncheckedState w14:val="2610" w14:font="MS Gothic"/>
          </w14:checkbox>
        </w:sdtPr>
        <w:sdtEndPr/>
        <w:sdtContent>
          <w:r w:rsidR="00362B16">
            <w:rPr>
              <w:rFonts w:ascii="MS Gothic" w:eastAsia="MS Gothic" w:hAnsi="MS Gothic" w:cs="Courier New" w:hint="eastAsia"/>
              <w:bCs/>
              <w:sz w:val="20"/>
              <w:szCs w:val="20"/>
              <w:lang w:eastAsia="it-IT"/>
            </w:rPr>
            <w:t>☐</w:t>
          </w:r>
        </w:sdtContent>
      </w:sdt>
      <w:r w:rsidR="00D17909">
        <w:rPr>
          <w:rFonts w:eastAsia="Calibri" w:cs="Courier New"/>
          <w:b/>
          <w:sz w:val="20"/>
          <w:szCs w:val="20"/>
          <w:lang w:eastAsia="it-IT"/>
        </w:rPr>
        <w:t xml:space="preserve"> </w:t>
      </w:r>
      <w:r w:rsidR="00DC60C8" w:rsidRPr="00D17909">
        <w:rPr>
          <w:rFonts w:eastAsia="Calibri" w:cs="Courier New"/>
          <w:b/>
          <w:sz w:val="20"/>
          <w:szCs w:val="20"/>
          <w:lang w:eastAsia="it-IT"/>
        </w:rPr>
        <w:t>DICHIARA</w:t>
      </w:r>
      <w:r w:rsidR="00DC60C8" w:rsidRPr="00D17909">
        <w:rPr>
          <w:rFonts w:eastAsia="Calibri" w:cs="Courier New"/>
          <w:sz w:val="20"/>
          <w:szCs w:val="20"/>
          <w:lang w:eastAsia="it-IT"/>
        </w:rPr>
        <w:t xml:space="preserve"> </w:t>
      </w:r>
      <w:r w:rsidR="00DC60C8" w:rsidRPr="00D17909">
        <w:rPr>
          <w:rFonts w:eastAsia="Calibri" w:cs="Calibri"/>
          <w:sz w:val="20"/>
          <w:szCs w:val="20"/>
          <w:lang w:eastAsia="it-IT"/>
        </w:rPr>
        <w:t>di non partecipare</w:t>
      </w:r>
      <w:r w:rsidR="00132C2D" w:rsidRPr="00D17909">
        <w:rPr>
          <w:rFonts w:eastAsia="Calibri" w:cs="Calibri"/>
          <w:sz w:val="20"/>
          <w:szCs w:val="20"/>
          <w:lang w:eastAsia="it-IT"/>
        </w:rPr>
        <w:t xml:space="preserve"> alla medesima gara contemporaneamente</w:t>
      </w:r>
      <w:r w:rsidR="00DC60C8" w:rsidRPr="00D17909">
        <w:rPr>
          <w:rFonts w:eastAsia="Calibri" w:cs="Calibri"/>
          <w:sz w:val="20"/>
          <w:szCs w:val="20"/>
          <w:lang w:eastAsia="it-IT"/>
        </w:rPr>
        <w:t xml:space="preserve"> in form</w:t>
      </w:r>
      <w:r w:rsidR="00132C2D" w:rsidRPr="00D17909">
        <w:rPr>
          <w:rFonts w:eastAsia="Calibri" w:cs="Calibri"/>
          <w:sz w:val="20"/>
          <w:szCs w:val="20"/>
          <w:lang w:eastAsia="it-IT"/>
        </w:rPr>
        <w:t>e diverse</w:t>
      </w:r>
      <w:r w:rsidR="00DC60C8" w:rsidRPr="00D17909">
        <w:rPr>
          <w:rFonts w:eastAsia="Calibri" w:cs="Calibri"/>
          <w:sz w:val="20"/>
          <w:szCs w:val="20"/>
          <w:lang w:eastAsia="it-IT"/>
        </w:rPr>
        <w:t xml:space="preserve"> </w:t>
      </w:r>
      <w:r w:rsidR="00132C2D" w:rsidRPr="00D17909">
        <w:rPr>
          <w:rFonts w:eastAsia="Calibri" w:cs="Calibri"/>
          <w:sz w:val="20"/>
          <w:szCs w:val="20"/>
          <w:lang w:eastAsia="it-IT"/>
        </w:rPr>
        <w:t>(</w:t>
      </w:r>
      <w:r w:rsidR="00DC60C8" w:rsidRPr="00D17909">
        <w:rPr>
          <w:rFonts w:eastAsia="Calibri" w:cs="Calibri"/>
          <w:sz w:val="20"/>
          <w:szCs w:val="20"/>
          <w:lang w:eastAsia="it-IT"/>
        </w:rPr>
        <w:t>singola/associata</w:t>
      </w:r>
      <w:r w:rsidR="00132C2D" w:rsidRPr="00D17909">
        <w:rPr>
          <w:rFonts w:eastAsia="Calibri" w:cs="Calibri"/>
          <w:sz w:val="20"/>
          <w:szCs w:val="20"/>
          <w:lang w:eastAsia="it-IT"/>
        </w:rPr>
        <w:t>,</w:t>
      </w:r>
      <w:r w:rsidR="00DC60C8" w:rsidRPr="00D17909">
        <w:rPr>
          <w:rFonts w:eastAsia="Calibri" w:cs="Calibri"/>
          <w:sz w:val="20"/>
          <w:szCs w:val="20"/>
          <w:lang w:eastAsia="it-IT"/>
        </w:rPr>
        <w:t xml:space="preserve"> </w:t>
      </w:r>
      <w:r w:rsidR="00132C2D" w:rsidRPr="00D17909">
        <w:rPr>
          <w:rFonts w:eastAsia="Calibri" w:cs="Calibri"/>
          <w:sz w:val="20"/>
          <w:szCs w:val="20"/>
          <w:lang w:eastAsia="it-IT"/>
        </w:rPr>
        <w:t xml:space="preserve">in più forme associate, in forma singola e quale consorziato esecutore di un consorzio) </w:t>
      </w:r>
      <w:r w:rsidR="00DC60C8" w:rsidRPr="00D17909">
        <w:rPr>
          <w:rFonts w:eastAsia="Calibri" w:cs="Calibri"/>
          <w:sz w:val="20"/>
          <w:szCs w:val="20"/>
          <w:lang w:eastAsia="it-IT"/>
        </w:rPr>
        <w:t xml:space="preserve">e come </w:t>
      </w:r>
      <w:r w:rsidR="003E6494" w:rsidRPr="00D17909">
        <w:rPr>
          <w:rFonts w:eastAsia="Calibri" w:cs="Calibri"/>
          <w:sz w:val="20"/>
          <w:szCs w:val="20"/>
          <w:lang w:eastAsia="it-IT"/>
        </w:rPr>
        <w:t xml:space="preserve">impresa </w:t>
      </w:r>
      <w:r w:rsidR="00DC60C8" w:rsidRPr="00D17909">
        <w:rPr>
          <w:rFonts w:eastAsia="Calibri" w:cs="Calibri"/>
          <w:sz w:val="20"/>
          <w:szCs w:val="20"/>
          <w:lang w:eastAsia="it-IT"/>
        </w:rPr>
        <w:t xml:space="preserve">ausiliaria di altro concorrente che </w:t>
      </w:r>
      <w:r w:rsidR="003E6494" w:rsidRPr="00D17909">
        <w:rPr>
          <w:rFonts w:eastAsia="Calibri" w:cs="Calibri"/>
          <w:sz w:val="20"/>
          <w:szCs w:val="20"/>
          <w:lang w:eastAsia="it-IT"/>
        </w:rPr>
        <w:t>è</w:t>
      </w:r>
      <w:r w:rsidR="00DC60C8" w:rsidRPr="00D17909">
        <w:rPr>
          <w:rFonts w:eastAsia="Calibri" w:cs="Calibri"/>
          <w:sz w:val="20"/>
          <w:szCs w:val="20"/>
          <w:lang w:eastAsia="it-IT"/>
        </w:rPr>
        <w:t xml:space="preserve"> ricorso all’avvalimento per migliorare la propria offerta;</w:t>
      </w:r>
    </w:p>
    <w:p w14:paraId="671183AA" w14:textId="2C97F97B" w:rsidR="00DC60C8" w:rsidRPr="00241FCD" w:rsidRDefault="00241FCD" w:rsidP="00DC60C8">
      <w:pPr>
        <w:spacing w:before="60" w:after="60" w:line="276" w:lineRule="auto"/>
        <w:ind w:left="284" w:hanging="284"/>
        <w:jc w:val="both"/>
        <w:rPr>
          <w:rFonts w:eastAsia="Calibri" w:cs="Courier New"/>
          <w:b/>
          <w:i/>
          <w:iCs/>
          <w:sz w:val="20"/>
          <w:szCs w:val="20"/>
          <w:lang w:eastAsia="it-IT"/>
        </w:rPr>
      </w:pPr>
      <w:r w:rsidRPr="00241FCD">
        <w:rPr>
          <w:rFonts w:eastAsia="Calibri" w:cs="Courier New"/>
          <w:b/>
          <w:i/>
          <w:iCs/>
          <w:sz w:val="20"/>
          <w:szCs w:val="20"/>
          <w:lang w:eastAsia="it-IT"/>
        </w:rPr>
        <w:t>(</w:t>
      </w:r>
      <w:r w:rsidR="00DC60C8" w:rsidRPr="00241FCD">
        <w:rPr>
          <w:rFonts w:eastAsia="Calibri" w:cs="Courier New"/>
          <w:b/>
          <w:i/>
          <w:iCs/>
          <w:sz w:val="20"/>
          <w:szCs w:val="20"/>
          <w:lang w:eastAsia="it-IT"/>
        </w:rPr>
        <w:t>o, in alternativa</w:t>
      </w:r>
      <w:r w:rsidRPr="00241FCD">
        <w:rPr>
          <w:rFonts w:eastAsia="Calibri" w:cs="Courier New"/>
          <w:b/>
          <w:i/>
          <w:iCs/>
          <w:sz w:val="20"/>
          <w:szCs w:val="20"/>
          <w:lang w:eastAsia="it-IT"/>
        </w:rPr>
        <w:t>)</w:t>
      </w:r>
      <w:r w:rsidR="00DC60C8" w:rsidRPr="00241FCD">
        <w:rPr>
          <w:rFonts w:eastAsia="Calibri" w:cs="Courier New"/>
          <w:b/>
          <w:i/>
          <w:iCs/>
          <w:sz w:val="20"/>
          <w:szCs w:val="20"/>
          <w:lang w:eastAsia="it-IT"/>
        </w:rPr>
        <w:t xml:space="preserve"> </w:t>
      </w:r>
    </w:p>
    <w:p w14:paraId="4DBC7474" w14:textId="0F0B8781" w:rsidR="00DC60C8" w:rsidRDefault="00FD5529" w:rsidP="00DC60C8">
      <w:pPr>
        <w:spacing w:before="60" w:after="60" w:line="276" w:lineRule="auto"/>
        <w:ind w:left="284" w:hanging="284"/>
        <w:jc w:val="both"/>
        <w:rPr>
          <w:rFonts w:eastAsia="Calibri" w:cs="Calibri"/>
          <w:sz w:val="20"/>
          <w:szCs w:val="20"/>
          <w:lang w:eastAsia="it-IT"/>
        </w:rPr>
      </w:pPr>
      <w:sdt>
        <w:sdtPr>
          <w:rPr>
            <w:rFonts w:eastAsia="Calibri" w:cs="Courier New"/>
            <w:bCs/>
            <w:sz w:val="20"/>
            <w:szCs w:val="20"/>
            <w:lang w:eastAsia="it-IT"/>
          </w:rPr>
          <w:id w:val="443342650"/>
          <w14:checkbox>
            <w14:checked w14:val="0"/>
            <w14:checkedState w14:val="2612" w14:font="MS Gothic"/>
            <w14:uncheckedState w14:val="2610" w14:font="MS Gothic"/>
          </w14:checkbox>
        </w:sdtPr>
        <w:sdtEndPr/>
        <w:sdtContent>
          <w:r w:rsidR="00D17909" w:rsidRPr="00362B16">
            <w:rPr>
              <w:rFonts w:ascii="MS Gothic" w:eastAsia="MS Gothic" w:hAnsi="MS Gothic" w:cs="Courier New" w:hint="eastAsia"/>
              <w:bCs/>
              <w:sz w:val="20"/>
              <w:szCs w:val="20"/>
              <w:lang w:eastAsia="it-IT"/>
            </w:rPr>
            <w:t>☐</w:t>
          </w:r>
        </w:sdtContent>
      </w:sdt>
      <w:r w:rsidR="00D17909">
        <w:rPr>
          <w:rFonts w:eastAsia="Calibri" w:cs="Courier New"/>
          <w:b/>
          <w:sz w:val="20"/>
          <w:szCs w:val="20"/>
          <w:lang w:eastAsia="it-IT"/>
        </w:rPr>
        <w:t xml:space="preserve"> </w:t>
      </w:r>
      <w:r w:rsidR="00DC60C8" w:rsidRPr="000C6388">
        <w:rPr>
          <w:rFonts w:eastAsia="Calibri" w:cs="Courier New"/>
          <w:b/>
          <w:sz w:val="20"/>
          <w:szCs w:val="20"/>
          <w:lang w:eastAsia="it-IT"/>
        </w:rPr>
        <w:t>DICHIARA</w:t>
      </w:r>
      <w:r w:rsidR="00DC60C8" w:rsidRPr="000C6388">
        <w:rPr>
          <w:rFonts w:eastAsia="Calibri" w:cs="Courier New"/>
          <w:sz w:val="20"/>
          <w:szCs w:val="20"/>
          <w:lang w:eastAsia="it-IT"/>
        </w:rPr>
        <w:t xml:space="preserve"> </w:t>
      </w:r>
      <w:r w:rsidR="00DC60C8" w:rsidRPr="000C6388">
        <w:rPr>
          <w:rFonts w:eastAsia="Calibri" w:cs="Calibri"/>
          <w:sz w:val="20"/>
          <w:szCs w:val="20"/>
          <w:lang w:eastAsia="it-IT"/>
        </w:rPr>
        <w:t>di partecipare in più di una forma, ………………… &lt;</w:t>
      </w:r>
      <w:r w:rsidR="00DC60C8" w:rsidRPr="000C6388">
        <w:rPr>
          <w:rFonts w:eastAsia="Calibri" w:cs="Calibri"/>
          <w:i/>
          <w:sz w:val="20"/>
          <w:szCs w:val="20"/>
          <w:lang w:eastAsia="it-IT"/>
        </w:rPr>
        <w:t>indicare quali</w:t>
      </w:r>
      <w:r w:rsidR="00DC60C8" w:rsidRPr="000C6388">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r w:rsidR="000043C6">
        <w:rPr>
          <w:rFonts w:eastAsia="Calibri" w:cs="Calibri"/>
          <w:sz w:val="20"/>
          <w:szCs w:val="20"/>
          <w:lang w:eastAsia="it-IT"/>
        </w:rPr>
        <w:t>;</w:t>
      </w:r>
    </w:p>
    <w:p w14:paraId="0086E86B" w14:textId="4E0EA0A7" w:rsidR="000043C6" w:rsidRPr="00D17909" w:rsidRDefault="00FD5529" w:rsidP="00D17909">
      <w:pPr>
        <w:spacing w:before="60" w:after="60" w:line="276" w:lineRule="auto"/>
        <w:jc w:val="both"/>
        <w:rPr>
          <w:rFonts w:eastAsia="Calibri" w:cs="Calibri"/>
          <w:sz w:val="20"/>
          <w:szCs w:val="20"/>
          <w:lang w:eastAsia="it-IT"/>
        </w:rPr>
      </w:pPr>
      <w:sdt>
        <w:sdtPr>
          <w:rPr>
            <w:rFonts w:eastAsia="Calibri" w:cs="Courier New"/>
            <w:bCs/>
            <w:sz w:val="20"/>
            <w:szCs w:val="20"/>
            <w:lang w:eastAsia="it-IT"/>
          </w:rPr>
          <w:id w:val="-573887646"/>
          <w14:checkbox>
            <w14:checked w14:val="0"/>
            <w14:checkedState w14:val="2612" w14:font="MS Gothic"/>
            <w14:uncheckedState w14:val="2610" w14:font="MS Gothic"/>
          </w14:checkbox>
        </w:sdtPr>
        <w:sdtEndPr/>
        <w:sdtContent>
          <w:r w:rsidR="00D17909" w:rsidRPr="00362B16">
            <w:rPr>
              <w:rFonts w:ascii="MS Gothic" w:eastAsia="MS Gothic" w:hAnsi="MS Gothic" w:cs="Courier New" w:hint="eastAsia"/>
              <w:bCs/>
              <w:sz w:val="20"/>
              <w:szCs w:val="20"/>
              <w:lang w:eastAsia="it-IT"/>
            </w:rPr>
            <w:t>☐</w:t>
          </w:r>
        </w:sdtContent>
      </w:sdt>
      <w:r w:rsidR="00D17909">
        <w:rPr>
          <w:rFonts w:eastAsia="Calibri" w:cs="Courier New"/>
          <w:b/>
          <w:sz w:val="20"/>
          <w:szCs w:val="20"/>
          <w:lang w:eastAsia="it-IT"/>
        </w:rPr>
        <w:t xml:space="preserve"> </w:t>
      </w:r>
      <w:r w:rsidR="000043C6" w:rsidRPr="00D17909">
        <w:rPr>
          <w:rFonts w:eastAsia="Calibri" w:cs="Courier New"/>
          <w:b/>
          <w:sz w:val="20"/>
          <w:szCs w:val="20"/>
          <w:lang w:eastAsia="it-IT"/>
        </w:rPr>
        <w:t>DICHIARA</w:t>
      </w:r>
      <w:r w:rsidR="000043C6" w:rsidRPr="00D17909">
        <w:rPr>
          <w:sz w:val="20"/>
          <w:szCs w:val="20"/>
        </w:rPr>
        <w:t xml:space="preserve"> di avere prestato risorse, in qualità di impresa ausiliaria al concorrente …. </w:t>
      </w:r>
      <w:r w:rsidR="000043C6" w:rsidRPr="00D17909">
        <w:rPr>
          <w:rFonts w:eastAsia="Calibri" w:cs="Calibri"/>
          <w:sz w:val="20"/>
          <w:szCs w:val="20"/>
          <w:lang w:eastAsia="it-IT"/>
        </w:rPr>
        <w:t>&lt;</w:t>
      </w:r>
      <w:r w:rsidR="000043C6" w:rsidRPr="00D17909">
        <w:rPr>
          <w:rFonts w:eastAsia="Calibri" w:cs="Calibri"/>
          <w:i/>
          <w:iCs/>
          <w:sz w:val="20"/>
          <w:szCs w:val="20"/>
          <w:lang w:eastAsia="it-IT"/>
        </w:rPr>
        <w:t>indicare il nominativo</w:t>
      </w:r>
      <w:r w:rsidR="000043C6" w:rsidRPr="00D17909">
        <w:rPr>
          <w:rFonts w:eastAsia="Calibri" w:cs="Calibri"/>
          <w:sz w:val="20"/>
          <w:szCs w:val="20"/>
          <w:lang w:eastAsia="it-IT"/>
        </w:rPr>
        <w:t>&gt;</w:t>
      </w:r>
      <w:r w:rsidR="000043C6" w:rsidRPr="00D17909">
        <w:rPr>
          <w:sz w:val="20"/>
          <w:szCs w:val="20"/>
        </w:rPr>
        <w:t>, che se ne è avvalso ai fini del miglioramento dell’offerta,</w:t>
      </w:r>
      <w:r w:rsidR="00766533" w:rsidRPr="00D17909">
        <w:rPr>
          <w:sz w:val="20"/>
          <w:szCs w:val="20"/>
        </w:rPr>
        <w:t xml:space="preserve"> e </w:t>
      </w:r>
      <w:r w:rsidR="000043C6" w:rsidRPr="00D17909">
        <w:rPr>
          <w:rFonts w:eastAsia="Calibri" w:cs="Calibri"/>
          <w:sz w:val="20"/>
          <w:szCs w:val="20"/>
          <w:lang w:eastAsia="it-IT"/>
        </w:rPr>
        <w:t>inserisce nel FVOE idonea documentazione atta a dimostrare</w:t>
      </w:r>
      <w:r w:rsidR="000043C6" w:rsidRPr="00D17909">
        <w:rPr>
          <w:sz w:val="20"/>
          <w:szCs w:val="20"/>
        </w:rPr>
        <w:t xml:space="preserve"> che non sussistono collegamenti tali da ricondurre entrambe le imprese allo stesso centro decisionale; </w:t>
      </w:r>
    </w:p>
    <w:p w14:paraId="234E817F" w14:textId="77777777" w:rsidR="00C41162" w:rsidRPr="006533B7" w:rsidRDefault="00C41162" w:rsidP="00BF1D89">
      <w:pPr>
        <w:spacing w:before="60" w:after="60" w:line="276" w:lineRule="auto"/>
        <w:jc w:val="both"/>
        <w:rPr>
          <w:rFonts w:eastAsia="Calibri" w:cs="Courier New"/>
          <w:sz w:val="20"/>
          <w:szCs w:val="20"/>
          <w:lang w:eastAsia="it-IT"/>
        </w:rPr>
      </w:pPr>
    </w:p>
    <w:p w14:paraId="15CAADAC"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lastRenderedPageBreak/>
        <w:t>(Per le aggregazioni di retisti: se la rete è dotata di un organo comune con potere di rappresentanza e soggettività giuridica)</w:t>
      </w:r>
    </w:p>
    <w:p w14:paraId="1B754C5E" w14:textId="37EC52E1" w:rsidR="00C41162" w:rsidRPr="006533B7" w:rsidRDefault="00FD5529" w:rsidP="00BF1D89">
      <w:pPr>
        <w:spacing w:before="60" w:after="60" w:line="276" w:lineRule="auto"/>
        <w:ind w:left="284" w:hanging="284"/>
        <w:jc w:val="both"/>
        <w:rPr>
          <w:rFonts w:eastAsia="Calibri" w:cs="Calibri"/>
          <w:sz w:val="20"/>
          <w:szCs w:val="20"/>
          <w:lang w:eastAsia="it-IT"/>
        </w:rPr>
      </w:pPr>
      <w:sdt>
        <w:sdtPr>
          <w:rPr>
            <w:rFonts w:eastAsia="Calibri" w:cs="Courier New"/>
            <w:sz w:val="20"/>
            <w:szCs w:val="20"/>
            <w:lang w:eastAsia="it-IT"/>
          </w:rPr>
          <w:id w:val="-1709486486"/>
          <w14:checkbox>
            <w14:checked w14:val="0"/>
            <w14:checkedState w14:val="2612" w14:font="MS Gothic"/>
            <w14:uncheckedState w14:val="2610" w14:font="MS Gothic"/>
          </w14:checkbox>
        </w:sdtPr>
        <w:sdtEndPr/>
        <w:sdtContent>
          <w:r w:rsidR="00D17909">
            <w:rPr>
              <w:rFonts w:ascii="MS Gothic" w:eastAsia="MS Gothic" w:hAnsi="MS Gothic" w:cs="Courier New" w:hint="eastAsia"/>
              <w:sz w:val="20"/>
              <w:szCs w:val="20"/>
              <w:lang w:eastAsia="it-IT"/>
            </w:rPr>
            <w:t>☐</w:t>
          </w:r>
        </w:sdtContent>
      </w:sdt>
      <w:r w:rsidR="00D17909">
        <w:rPr>
          <w:rFonts w:eastAsia="Calibri" w:cs="Courier New"/>
          <w:sz w:val="20"/>
          <w:szCs w:val="20"/>
          <w:lang w:eastAsia="it-IT"/>
        </w:rPr>
        <w:t xml:space="preserve"> </w:t>
      </w:r>
      <w:r w:rsidR="00184306" w:rsidRPr="006533B7">
        <w:rPr>
          <w:rFonts w:eastAsia="Calibri" w:cs="Calibri"/>
          <w:b/>
          <w:sz w:val="20"/>
          <w:szCs w:val="20"/>
          <w:lang w:eastAsia="it-IT"/>
        </w:rPr>
        <w:t>DICHIARA</w:t>
      </w:r>
      <w:r w:rsidR="00184306" w:rsidRPr="006533B7">
        <w:rPr>
          <w:rFonts w:eastAsia="Calibri" w:cs="Calibri"/>
          <w:sz w:val="20"/>
          <w:szCs w:val="20"/>
          <w:lang w:eastAsia="it-IT"/>
        </w:rPr>
        <w:t>:</w:t>
      </w:r>
    </w:p>
    <w:p w14:paraId="4E87E7A5" w14:textId="08DD74AC" w:rsidR="00C41162" w:rsidRDefault="00D17909">
      <w:pPr>
        <w:spacing w:before="60" w:after="60" w:line="276" w:lineRule="auto"/>
        <w:jc w:val="both"/>
        <w:rPr>
          <w:rFonts w:eastAsia="Calibri" w:cs="Calibri"/>
          <w:sz w:val="20"/>
          <w:szCs w:val="20"/>
          <w:lang w:eastAsia="it-IT"/>
        </w:rPr>
      </w:pPr>
      <w:r>
        <w:rPr>
          <w:rFonts w:eastAsia="Calibri" w:cs="Calibri"/>
          <w:sz w:val="20"/>
          <w:szCs w:val="20"/>
          <w:lang w:eastAsia="it-IT"/>
        </w:rPr>
        <w:t xml:space="preserve"> - </w:t>
      </w:r>
      <w:r w:rsidR="00184306" w:rsidRPr="00D17909">
        <w:rPr>
          <w:rFonts w:eastAsia="Calibri" w:cs="Calibri"/>
          <w:sz w:val="20"/>
          <w:szCs w:val="20"/>
          <w:lang w:eastAsia="it-IT"/>
        </w:rPr>
        <w:t>di concorrere per le seguenti imprese:</w:t>
      </w:r>
      <w:r>
        <w:rPr>
          <w:rFonts w:eastAsia="Calibri" w:cs="Calibri"/>
          <w:sz w:val="20"/>
          <w:szCs w:val="20"/>
          <w:lang w:eastAsia="it-IT"/>
        </w:rPr>
        <w:t xml:space="preserve"> </w:t>
      </w:r>
      <w:r w:rsidR="00184306" w:rsidRPr="006533B7">
        <w:rPr>
          <w:rFonts w:eastAsia="Calibri" w:cs="Calibri"/>
          <w:sz w:val="20"/>
          <w:szCs w:val="20"/>
          <w:lang w:eastAsia="it-IT"/>
        </w:rPr>
        <w:tab/>
        <w:t>…………………………………………………………………………</w:t>
      </w:r>
    </w:p>
    <w:p w14:paraId="61F6DAEE" w14:textId="32D1902D" w:rsidR="00C41162" w:rsidRPr="00607BC1" w:rsidRDefault="00D17909" w:rsidP="00607BC1">
      <w:pPr>
        <w:spacing w:before="60" w:after="60" w:line="276" w:lineRule="auto"/>
        <w:ind w:left="284" w:hanging="284"/>
        <w:jc w:val="both"/>
        <w:rPr>
          <w:rFonts w:eastAsia="Calibri" w:cs="Courier New"/>
          <w:sz w:val="20"/>
          <w:szCs w:val="20"/>
          <w:lang w:eastAsia="it-IT"/>
        </w:rPr>
      </w:pPr>
      <w:r>
        <w:rPr>
          <w:rFonts w:eastAsia="Calibri" w:cs="Courier New"/>
          <w:sz w:val="20"/>
          <w:szCs w:val="20"/>
          <w:lang w:eastAsia="it-IT"/>
        </w:rPr>
        <w:t xml:space="preserve"> - </w:t>
      </w:r>
      <w:r w:rsidR="00184306" w:rsidRPr="006533B7">
        <w:rPr>
          <w:rFonts w:eastAsia="Calibri" w:cs="Courier New"/>
          <w:sz w:val="20"/>
          <w:szCs w:val="20"/>
          <w:lang w:eastAsia="it-IT"/>
        </w:rPr>
        <w:t>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3AD0C5D5" w14:textId="77777777">
        <w:tc>
          <w:tcPr>
            <w:tcW w:w="3374" w:type="dxa"/>
            <w:shd w:val="clear" w:color="auto" w:fill="4472C4" w:themeFill="accent5"/>
          </w:tcPr>
          <w:p w14:paraId="5639D4DF"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03A844E2"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586F3D2A" w14:textId="77777777">
        <w:tc>
          <w:tcPr>
            <w:tcW w:w="3374" w:type="dxa"/>
          </w:tcPr>
          <w:p w14:paraId="76425D1C"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2B0C0A1C" w14:textId="77777777">
        <w:tc>
          <w:tcPr>
            <w:tcW w:w="3374" w:type="dxa"/>
          </w:tcPr>
          <w:p w14:paraId="3E8A5404"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60B8A961" w14:textId="77777777">
        <w:tc>
          <w:tcPr>
            <w:tcW w:w="3374" w:type="dxa"/>
          </w:tcPr>
          <w:p w14:paraId="07EC9643"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6533B7" w:rsidRDefault="00C41162">
            <w:pPr>
              <w:spacing w:before="60" w:after="60" w:line="276" w:lineRule="auto"/>
              <w:jc w:val="both"/>
              <w:rPr>
                <w:rFonts w:eastAsia="Calibri" w:cs="Courier New"/>
                <w:sz w:val="20"/>
                <w:szCs w:val="20"/>
                <w:lang w:eastAsia="it-IT"/>
              </w:rPr>
            </w:pPr>
          </w:p>
        </w:tc>
      </w:tr>
    </w:tbl>
    <w:p w14:paraId="4DB92E66" w14:textId="77777777" w:rsidR="00C41162" w:rsidRDefault="00C41162">
      <w:pPr>
        <w:spacing w:before="60" w:after="60" w:line="276" w:lineRule="auto"/>
        <w:jc w:val="both"/>
        <w:rPr>
          <w:rFonts w:eastAsia="Calibri" w:cs="Calibri"/>
          <w:i/>
          <w:sz w:val="20"/>
          <w:szCs w:val="20"/>
          <w:lang w:eastAsia="it-IT"/>
        </w:rPr>
      </w:pPr>
    </w:p>
    <w:p w14:paraId="2462E8C5" w14:textId="65027C16" w:rsidR="00E15135" w:rsidRPr="00DB78F3" w:rsidRDefault="00E15135" w:rsidP="00E15135">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privo di soggettività giuridica)</w:t>
      </w:r>
    </w:p>
    <w:p w14:paraId="1438343E" w14:textId="4046B5E4" w:rsidR="00E15135" w:rsidRDefault="00FD5529" w:rsidP="00E15135">
      <w:pPr>
        <w:spacing w:before="60" w:after="60" w:line="276" w:lineRule="auto"/>
        <w:ind w:left="284" w:hanging="284"/>
        <w:jc w:val="both"/>
        <w:rPr>
          <w:rFonts w:eastAsia="Calibri" w:cs="Courier New"/>
          <w:sz w:val="20"/>
          <w:szCs w:val="20"/>
          <w:lang w:eastAsia="it-IT"/>
        </w:rPr>
      </w:pPr>
      <w:sdt>
        <w:sdtPr>
          <w:rPr>
            <w:rFonts w:eastAsia="Calibri" w:cs="Courier New"/>
            <w:bCs/>
            <w:sz w:val="20"/>
            <w:szCs w:val="20"/>
            <w:lang w:eastAsia="it-IT"/>
          </w:rPr>
          <w:id w:val="689185227"/>
          <w14:checkbox>
            <w14:checked w14:val="0"/>
            <w14:checkedState w14:val="2612" w14:font="MS Gothic"/>
            <w14:uncheckedState w14:val="2610" w14:font="MS Gothic"/>
          </w14:checkbox>
        </w:sdtPr>
        <w:sdtEndPr/>
        <w:sdtContent>
          <w:r w:rsidR="00D17909" w:rsidRPr="00362B16">
            <w:rPr>
              <w:rFonts w:ascii="MS Gothic" w:eastAsia="MS Gothic" w:hAnsi="MS Gothic" w:cs="Courier New" w:hint="eastAsia"/>
              <w:bCs/>
              <w:sz w:val="20"/>
              <w:szCs w:val="20"/>
              <w:lang w:eastAsia="it-IT"/>
            </w:rPr>
            <w:t>☐</w:t>
          </w:r>
        </w:sdtContent>
      </w:sdt>
      <w:r w:rsidR="00D17909">
        <w:rPr>
          <w:rFonts w:eastAsia="Calibri" w:cs="Courier New"/>
          <w:b/>
          <w:sz w:val="20"/>
          <w:szCs w:val="20"/>
          <w:lang w:eastAsia="it-IT"/>
        </w:rPr>
        <w:t xml:space="preserve"> </w:t>
      </w:r>
      <w:r w:rsidR="00E15135" w:rsidRPr="006533B7">
        <w:rPr>
          <w:rFonts w:eastAsia="Calibri" w:cs="Courier New"/>
          <w:b/>
          <w:sz w:val="20"/>
          <w:szCs w:val="20"/>
          <w:lang w:eastAsia="it-IT"/>
        </w:rPr>
        <w:t>DICHIARA</w:t>
      </w:r>
      <w:r w:rsidR="00E15135" w:rsidRPr="006533B7">
        <w:rPr>
          <w:rFonts w:eastAsia="Calibri" w:cs="Courier New"/>
          <w:sz w:val="20"/>
          <w:szCs w:val="20"/>
          <w:lang w:eastAsia="it-IT"/>
        </w:rPr>
        <w:t xml:space="preserve"> che le seguenti parti/percentuali del servizio/fornitura saranno eseguite dagli operatori economici di seguito indicati:</w:t>
      </w:r>
    </w:p>
    <w:p w14:paraId="77DCA1B2" w14:textId="2A6510E5" w:rsidR="00E15135" w:rsidRPr="006533B7" w:rsidRDefault="00E15135" w:rsidP="00607BC1">
      <w:pPr>
        <w:spacing w:before="60" w:after="60" w:line="276" w:lineRule="auto"/>
        <w:jc w:val="both"/>
        <w:rPr>
          <w:rFonts w:eastAsia="Calibri" w:cs="Courier New"/>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E15135" w:rsidRPr="006533B7" w14:paraId="1D904EEA" w14:textId="77777777" w:rsidTr="007C6925">
        <w:tc>
          <w:tcPr>
            <w:tcW w:w="3374" w:type="dxa"/>
            <w:shd w:val="clear" w:color="auto" w:fill="4472C4" w:themeFill="accent5"/>
          </w:tcPr>
          <w:p w14:paraId="66342A8A"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7A50DA27"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0ACE0B33"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E15135" w:rsidRPr="006533B7" w14:paraId="02F1E1AB" w14:textId="77777777" w:rsidTr="007C6925">
        <w:tc>
          <w:tcPr>
            <w:tcW w:w="3374" w:type="dxa"/>
          </w:tcPr>
          <w:p w14:paraId="4430210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056EED7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0B98E0B9"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69D4DA2F" w14:textId="77777777" w:rsidTr="007C6925">
        <w:tc>
          <w:tcPr>
            <w:tcW w:w="3374" w:type="dxa"/>
          </w:tcPr>
          <w:p w14:paraId="146B030A"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686046A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5083C2CC"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1EE4BA28" w14:textId="77777777" w:rsidTr="007C6925">
        <w:tc>
          <w:tcPr>
            <w:tcW w:w="3374" w:type="dxa"/>
          </w:tcPr>
          <w:p w14:paraId="25C3214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49DF8ED5"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20776184" w14:textId="77777777" w:rsidR="00E15135" w:rsidRPr="006533B7" w:rsidRDefault="00E15135" w:rsidP="007C6925">
            <w:pPr>
              <w:spacing w:before="60" w:after="60" w:line="276" w:lineRule="auto"/>
              <w:jc w:val="both"/>
              <w:rPr>
                <w:rFonts w:eastAsia="Calibri" w:cs="Courier New"/>
                <w:sz w:val="20"/>
                <w:szCs w:val="20"/>
                <w:lang w:eastAsia="it-IT"/>
              </w:rPr>
            </w:pPr>
          </w:p>
        </w:tc>
      </w:tr>
    </w:tbl>
    <w:p w14:paraId="52926421" w14:textId="77777777" w:rsidR="00E15135" w:rsidRPr="006533B7" w:rsidRDefault="00E15135">
      <w:pPr>
        <w:spacing w:before="60" w:after="60" w:line="276" w:lineRule="auto"/>
        <w:jc w:val="both"/>
        <w:rPr>
          <w:rFonts w:eastAsia="Calibri" w:cs="Calibri"/>
          <w:i/>
          <w:sz w:val="20"/>
          <w:szCs w:val="20"/>
          <w:lang w:eastAsia="it-IT"/>
        </w:rPr>
      </w:pPr>
    </w:p>
    <w:p w14:paraId="5435E16F" w14:textId="29AB47E7" w:rsidR="00C41162" w:rsidRPr="006533B7"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t xml:space="preserve">(dichiarazione da rendere solo dall’organo comune): </w:t>
      </w:r>
      <w:r w:rsidRPr="006533B7">
        <w:rPr>
          <w:rFonts w:eastAsia="Times New Roman" w:cs="Times New Roman"/>
          <w:sz w:val="20"/>
          <w:szCs w:val="20"/>
        </w:rPr>
        <w:t>che l’aggregazione di imprese di rete è iscritta al Registro delle Imprese di … al n</w:t>
      </w:r>
      <w:r w:rsidR="00FA4C47">
        <w:rPr>
          <w:rFonts w:eastAsia="Times New Roman" w:cs="Times New Roman"/>
          <w:sz w:val="20"/>
          <w:szCs w:val="20"/>
        </w:rPr>
        <w:t>. .</w:t>
      </w:r>
      <w:r w:rsidRPr="006533B7">
        <w:rPr>
          <w:rFonts w:eastAsia="Times New Roman" w:cs="Times New Roman"/>
          <w:sz w:val="20"/>
          <w:szCs w:val="20"/>
        </w:rPr>
        <w:t>.. partita I.V.A. n</w:t>
      </w:r>
      <w:r w:rsidR="00FA4C47">
        <w:rPr>
          <w:rFonts w:eastAsia="Times New Roman" w:cs="Times New Roman"/>
          <w:sz w:val="20"/>
          <w:szCs w:val="20"/>
        </w:rPr>
        <w:t>. ..</w:t>
      </w:r>
      <w:r w:rsidRPr="006533B7">
        <w:rPr>
          <w:rFonts w:eastAsia="Times New Roman" w:cs="Times New Roman"/>
          <w:sz w:val="20"/>
          <w:szCs w:val="20"/>
        </w:rPr>
        <w:t>. oppure è iscritta al Registro delle commissioni provinciali per l’artigianato di</w:t>
      </w:r>
      <w:r w:rsidR="00FA4C47">
        <w:rPr>
          <w:rFonts w:eastAsia="Times New Roman" w:cs="Times New Roman"/>
          <w:sz w:val="20"/>
          <w:szCs w:val="20"/>
        </w:rPr>
        <w:t xml:space="preserve"> … </w:t>
      </w:r>
      <w:r w:rsidRPr="006533B7">
        <w:rPr>
          <w:rFonts w:eastAsia="Times New Roman" w:cs="Times New Roman"/>
          <w:sz w:val="20"/>
          <w:szCs w:val="20"/>
        </w:rPr>
        <w:t>al n. …</w:t>
      </w:r>
    </w:p>
    <w:p w14:paraId="32164C1F" w14:textId="77777777" w:rsidR="00C41162" w:rsidRPr="006533B7" w:rsidRDefault="00C41162">
      <w:pPr>
        <w:spacing w:before="60" w:after="60" w:line="276" w:lineRule="auto"/>
        <w:jc w:val="both"/>
        <w:rPr>
          <w:rFonts w:eastAsia="Times New Roman" w:cs="Times New Roman"/>
          <w:i/>
          <w:sz w:val="20"/>
          <w:szCs w:val="20"/>
        </w:rPr>
      </w:pPr>
    </w:p>
    <w:p w14:paraId="054E6CB9"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533B7" w:rsidRDefault="00C41162">
      <w:pPr>
        <w:spacing w:before="60" w:after="60" w:line="276" w:lineRule="auto"/>
        <w:jc w:val="both"/>
        <w:rPr>
          <w:rFonts w:eastAsia="Times New Roman" w:cs="Times New Roman"/>
          <w:i/>
          <w:sz w:val="20"/>
          <w:szCs w:val="20"/>
        </w:rPr>
      </w:pPr>
    </w:p>
    <w:p w14:paraId="6CC4A46C" w14:textId="3703384A" w:rsidR="00C41162" w:rsidRPr="006533B7" w:rsidRDefault="00184306" w:rsidP="00DB78F3">
      <w:pPr>
        <w:spacing w:before="60" w:after="60" w:line="276" w:lineRule="auto"/>
        <w:jc w:val="both"/>
        <w:rPr>
          <w:rFonts w:eastAsia="Calibri" w:cs="Times New Roman"/>
          <w:sz w:val="20"/>
          <w:szCs w:val="20"/>
          <w:lang w:eastAsia="it-IT"/>
        </w:rPr>
      </w:pPr>
      <w:r w:rsidRPr="006533B7">
        <w:rPr>
          <w:rFonts w:eastAsia="Calibri" w:cs="Calibri"/>
          <w:i/>
          <w:sz w:val="20"/>
          <w:szCs w:val="20"/>
          <w:lang w:eastAsia="it-IT"/>
        </w:rPr>
        <w:t>(in caso di Rete costituenda</w:t>
      </w:r>
      <w:r w:rsidR="004E18CE">
        <w:rPr>
          <w:rFonts w:eastAsia="Calibri" w:cs="Calibri"/>
          <w:i/>
          <w:sz w:val="20"/>
          <w:szCs w:val="20"/>
          <w:lang w:eastAsia="it-IT"/>
        </w:rPr>
        <w:t>,</w:t>
      </w:r>
      <w:r w:rsidR="00355A8C">
        <w:rPr>
          <w:rFonts w:eastAsia="Calibri" w:cs="Calibri"/>
          <w:i/>
          <w:sz w:val="20"/>
          <w:szCs w:val="20"/>
          <w:lang w:eastAsia="it-IT"/>
        </w:rPr>
        <w:t xml:space="preserve"> </w:t>
      </w:r>
      <w:r w:rsidR="004E18CE" w:rsidRPr="00355A8C">
        <w:rPr>
          <w:rFonts w:eastAsia="Calibri" w:cs="Calibri"/>
          <w:i/>
          <w:sz w:val="20"/>
          <w:szCs w:val="20"/>
          <w:lang w:eastAsia="it-IT"/>
        </w:rPr>
        <w:t>dichiarazione da rendere da parte di ciascun operatore che compone la rete</w:t>
      </w:r>
      <w:r w:rsidRPr="00355A8C">
        <w:rPr>
          <w:rFonts w:eastAsia="Calibri" w:cs="Calibri"/>
          <w:i/>
          <w:sz w:val="20"/>
          <w:szCs w:val="20"/>
          <w:lang w:eastAsia="it-IT"/>
        </w:rPr>
        <w:t>)</w:t>
      </w:r>
      <w:r w:rsidRPr="00355A8C">
        <w:rPr>
          <w:rFonts w:eastAsia="Calibri" w:cs="Calibri"/>
          <w:sz w:val="20"/>
          <w:szCs w:val="20"/>
          <w:lang w:eastAsia="it-IT"/>
        </w:rPr>
        <w:t>:</w:t>
      </w:r>
      <w:r w:rsidRPr="006533B7">
        <w:rPr>
          <w:rFonts w:eastAsia="Calibri" w:cs="Calibri"/>
          <w:sz w:val="20"/>
          <w:szCs w:val="20"/>
          <w:lang w:eastAsia="it-IT"/>
        </w:rPr>
        <w:t xml:space="preserve"> </w:t>
      </w:r>
    </w:p>
    <w:p w14:paraId="6FB6F418" w14:textId="0B1FCD46" w:rsidR="00121EA8" w:rsidRDefault="00FD5529" w:rsidP="00121EA8">
      <w:pPr>
        <w:spacing w:before="60" w:after="60" w:line="276" w:lineRule="auto"/>
        <w:ind w:left="284" w:hanging="284"/>
        <w:jc w:val="both"/>
        <w:rPr>
          <w:rFonts w:eastAsia="Calibri" w:cs="Calibri"/>
          <w:sz w:val="20"/>
          <w:szCs w:val="20"/>
          <w:lang w:eastAsia="it-IT"/>
        </w:rPr>
      </w:pPr>
      <w:sdt>
        <w:sdtPr>
          <w:rPr>
            <w:rFonts w:eastAsia="Calibri" w:cs="Calibri"/>
            <w:sz w:val="20"/>
            <w:szCs w:val="20"/>
            <w:lang w:eastAsia="it-IT"/>
          </w:rPr>
          <w:id w:val="-189374819"/>
          <w14:checkbox>
            <w14:checked w14:val="0"/>
            <w14:checkedState w14:val="2612" w14:font="MS Gothic"/>
            <w14:uncheckedState w14:val="2610" w14:font="MS Gothic"/>
          </w14:checkbox>
        </w:sdtPr>
        <w:sdtEndPr/>
        <w:sdtContent>
          <w:r w:rsidR="00AB6584">
            <w:rPr>
              <w:rFonts w:ascii="MS Gothic" w:eastAsia="MS Gothic" w:hAnsi="MS Gothic" w:cs="Calibri" w:hint="eastAsia"/>
              <w:sz w:val="20"/>
              <w:szCs w:val="20"/>
              <w:lang w:eastAsia="it-IT"/>
            </w:rPr>
            <w:t>☐</w:t>
          </w:r>
        </w:sdtContent>
      </w:sdt>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4E18CE">
        <w:rPr>
          <w:rFonts w:eastAsia="Calibri" w:cs="Calibri"/>
          <w:i/>
          <w:sz w:val="20"/>
          <w:szCs w:val="20"/>
          <w:lang w:eastAsia="it-IT"/>
        </w:rPr>
        <w:t xml:space="preserve"> </w:t>
      </w:r>
    </w:p>
    <w:p w14:paraId="37A942C4" w14:textId="20ACA063" w:rsidR="00C41162" w:rsidRPr="00121EA8" w:rsidRDefault="00184306" w:rsidP="00121EA8">
      <w:pPr>
        <w:pStyle w:val="Paragrafoelenco"/>
        <w:numPr>
          <w:ilvl w:val="0"/>
          <w:numId w:val="3"/>
        </w:numPr>
        <w:spacing w:before="60" w:after="60" w:line="276" w:lineRule="auto"/>
        <w:jc w:val="both"/>
        <w:rPr>
          <w:rFonts w:eastAsia="Calibri" w:cs="Calibri"/>
          <w:sz w:val="20"/>
          <w:szCs w:val="20"/>
          <w:lang w:eastAsia="it-IT"/>
        </w:rPr>
      </w:pPr>
      <w:r w:rsidRPr="00121EA8">
        <w:rPr>
          <w:rFonts w:eastAsia="Times New Roman" w:cs="Times New Roman"/>
          <w:sz w:val="20"/>
          <w:szCs w:val="20"/>
        </w:rPr>
        <w:t>che in caso di aggiudicazione, sarà conferito mandato speciale con rappresentanza o funzioni di capogru</w:t>
      </w:r>
      <w:r w:rsidR="009B5141" w:rsidRPr="00121EA8">
        <w:rPr>
          <w:rFonts w:eastAsia="Times New Roman" w:cs="Times New Roman"/>
          <w:sz w:val="20"/>
          <w:szCs w:val="20"/>
        </w:rPr>
        <w:t>ppo a</w:t>
      </w:r>
      <w:r w:rsidR="00FA4C47">
        <w:rPr>
          <w:rFonts w:eastAsia="Times New Roman" w:cs="Times New Roman"/>
          <w:sz w:val="20"/>
          <w:szCs w:val="20"/>
        </w:rPr>
        <w:t xml:space="preserve"> …</w:t>
      </w:r>
    </w:p>
    <w:p w14:paraId="73732255" w14:textId="28A3DE57" w:rsidR="00C41162" w:rsidRPr="004E18CE" w:rsidRDefault="00184306" w:rsidP="004E18CE">
      <w:pPr>
        <w:pStyle w:val="Paragrafoelenco"/>
        <w:numPr>
          <w:ilvl w:val="0"/>
          <w:numId w:val="3"/>
        </w:numPr>
        <w:spacing w:before="60" w:after="60" w:line="276" w:lineRule="auto"/>
        <w:jc w:val="both"/>
        <w:rPr>
          <w:rFonts w:eastAsia="Times New Roman" w:cs="Times New Roman"/>
          <w:sz w:val="20"/>
          <w:szCs w:val="20"/>
        </w:rPr>
      </w:pPr>
      <w:r w:rsidRPr="004E18CE">
        <w:rPr>
          <w:rFonts w:eastAsia="Times New Roman" w:cs="Times New Roman"/>
          <w:sz w:val="20"/>
          <w:szCs w:val="20"/>
        </w:rPr>
        <w:t xml:space="preserve">di impegnarsi, in caso di aggiudicazione, </w:t>
      </w:r>
      <w:r w:rsidRPr="004E18CE">
        <w:rPr>
          <w:rFonts w:eastAsia="Times New Roman" w:cs="Calibri"/>
          <w:sz w:val="20"/>
          <w:szCs w:val="20"/>
        </w:rPr>
        <w:t>ad uniformarsi alla disciplina vigente in materia di raggruppamenti temporanei</w:t>
      </w:r>
      <w:r w:rsidR="004E18CE">
        <w:rPr>
          <w:rFonts w:eastAsia="Times New Roman" w:cs="Calibri"/>
          <w:sz w:val="20"/>
          <w:szCs w:val="20"/>
        </w:rPr>
        <w:t>.</w:t>
      </w:r>
    </w:p>
    <w:p w14:paraId="465E450B" w14:textId="77777777" w:rsidR="00B97875" w:rsidRDefault="00B97875" w:rsidP="00B97875">
      <w:pPr>
        <w:pStyle w:val="Titolo2"/>
      </w:pPr>
      <w:r>
        <w:t>Dichiarazioni possesso requisiti generali e speciali</w:t>
      </w:r>
    </w:p>
    <w:p w14:paraId="688B4712" w14:textId="77777777" w:rsidR="00B97875" w:rsidRPr="00B97875" w:rsidRDefault="00B97875" w:rsidP="00B97875">
      <w:pPr>
        <w:pStyle w:val="Paragrafoelenco"/>
        <w:widowControl w:val="0"/>
        <w:spacing w:before="1"/>
        <w:ind w:left="567"/>
        <w:jc w:val="both"/>
        <w:rPr>
          <w:rFonts w:eastAsia="Times New Roman" w:cstheme="minorHAnsi"/>
          <w:b/>
          <w:color w:val="000000"/>
          <w:sz w:val="20"/>
          <w:szCs w:val="20"/>
        </w:rPr>
      </w:pPr>
      <w:r w:rsidRPr="00B97875">
        <w:rPr>
          <w:rFonts w:cstheme="minorHAnsi"/>
          <w:b/>
          <w:color w:val="000000"/>
          <w:sz w:val="20"/>
          <w:szCs w:val="20"/>
        </w:rPr>
        <w:t>L’operatore economico:</w:t>
      </w:r>
    </w:p>
    <w:p w14:paraId="2220A0F6" w14:textId="1EEDAEFD" w:rsidR="00B97875" w:rsidRDefault="00FD5529" w:rsidP="00B97875">
      <w:pPr>
        <w:spacing w:before="60" w:after="60" w:line="276" w:lineRule="auto"/>
        <w:ind w:left="284" w:hanging="284"/>
        <w:jc w:val="both"/>
        <w:rPr>
          <w:rFonts w:cstheme="minorHAnsi"/>
          <w:color w:val="000000"/>
          <w:sz w:val="20"/>
          <w:szCs w:val="20"/>
        </w:rPr>
      </w:pPr>
      <w:sdt>
        <w:sdtPr>
          <w:rPr>
            <w:rFonts w:eastAsia="Calibri" w:cs="Calibri"/>
            <w:sz w:val="20"/>
            <w:szCs w:val="20"/>
            <w:lang w:eastAsia="it-IT"/>
          </w:rPr>
          <w:id w:val="418145221"/>
          <w14:checkbox>
            <w14:checked w14:val="0"/>
            <w14:checkedState w14:val="2612" w14:font="MS Gothic"/>
            <w14:uncheckedState w14:val="2610" w14:font="MS Gothic"/>
          </w14:checkbox>
        </w:sdtPr>
        <w:sdtEndPr/>
        <w:sdtContent>
          <w:r w:rsidR="00B97875">
            <w:rPr>
              <w:rFonts w:ascii="MS Gothic" w:eastAsia="MS Gothic" w:hAnsi="MS Gothic" w:cs="Calibri" w:hint="eastAsia"/>
              <w:sz w:val="20"/>
              <w:szCs w:val="20"/>
              <w:lang w:eastAsia="it-IT"/>
            </w:rPr>
            <w:t>☐</w:t>
          </w:r>
        </w:sdtContent>
      </w:sdt>
      <w:r w:rsidR="00B97875" w:rsidRPr="006533B7">
        <w:rPr>
          <w:rFonts w:eastAsia="Calibri" w:cs="Calibri"/>
          <w:sz w:val="20"/>
          <w:szCs w:val="20"/>
          <w:lang w:eastAsia="it-IT"/>
        </w:rPr>
        <w:t xml:space="preserve"> </w:t>
      </w:r>
      <w:r w:rsidR="00B97875" w:rsidRPr="006533B7">
        <w:rPr>
          <w:rFonts w:eastAsia="Calibri" w:cs="Calibri"/>
          <w:sz w:val="20"/>
          <w:szCs w:val="20"/>
          <w:lang w:eastAsia="it-IT"/>
        </w:rPr>
        <w:tab/>
      </w:r>
      <w:r w:rsidR="00B97875" w:rsidRPr="006533B7">
        <w:rPr>
          <w:rFonts w:eastAsia="Calibri" w:cs="Calibri"/>
          <w:b/>
          <w:sz w:val="20"/>
          <w:szCs w:val="20"/>
          <w:lang w:eastAsia="it-IT"/>
        </w:rPr>
        <w:t>DICHIARA</w:t>
      </w:r>
      <w:r w:rsidR="00B97875">
        <w:rPr>
          <w:rFonts w:eastAsia="Calibri" w:cs="Calibri"/>
          <w:i/>
          <w:sz w:val="20"/>
          <w:szCs w:val="20"/>
          <w:lang w:eastAsia="it-IT"/>
        </w:rPr>
        <w:t xml:space="preserve"> </w:t>
      </w:r>
      <w:r w:rsidR="00B97875" w:rsidRPr="00B97875">
        <w:rPr>
          <w:rFonts w:cstheme="minorHAnsi"/>
          <w:color w:val="000000"/>
          <w:sz w:val="20"/>
          <w:szCs w:val="20"/>
        </w:rPr>
        <w:t xml:space="preserve">di non incorrere in alcuna delle cause di esclusione individuate dagli artt. 94 e 95 del </w:t>
      </w:r>
      <w:proofErr w:type="spellStart"/>
      <w:r w:rsidR="00B97875" w:rsidRPr="00B97875">
        <w:rPr>
          <w:rFonts w:cstheme="minorHAnsi"/>
          <w:color w:val="000000"/>
          <w:sz w:val="20"/>
          <w:szCs w:val="20"/>
        </w:rPr>
        <w:t>D.Lgs.</w:t>
      </w:r>
      <w:proofErr w:type="spellEnd"/>
      <w:r w:rsidR="00B97875" w:rsidRPr="00B97875">
        <w:rPr>
          <w:rFonts w:cstheme="minorHAnsi"/>
          <w:color w:val="000000"/>
          <w:sz w:val="20"/>
          <w:szCs w:val="20"/>
        </w:rPr>
        <w:t xml:space="preserve"> 36/2023;</w:t>
      </w:r>
    </w:p>
    <w:p w14:paraId="08C7D327" w14:textId="1986F56C" w:rsidR="001616A0" w:rsidRPr="007C031E" w:rsidRDefault="00B97875" w:rsidP="007C031E">
      <w:pPr>
        <w:pStyle w:val="Paragrafoelenco"/>
        <w:numPr>
          <w:ilvl w:val="0"/>
          <w:numId w:val="29"/>
        </w:numPr>
        <w:spacing w:before="60" w:after="60" w:line="276" w:lineRule="auto"/>
        <w:ind w:left="284"/>
        <w:jc w:val="both"/>
        <w:rPr>
          <w:rFonts w:cstheme="minorHAnsi"/>
          <w:color w:val="000000"/>
          <w:sz w:val="20"/>
          <w:szCs w:val="20"/>
        </w:rPr>
      </w:pPr>
      <w:bookmarkStart w:id="1" w:name="_Hlk212450439"/>
      <w:r w:rsidRPr="007C031E">
        <w:rPr>
          <w:rFonts w:eastAsia="Calibri" w:cs="Calibri"/>
          <w:b/>
          <w:sz w:val="20"/>
          <w:szCs w:val="20"/>
          <w:lang w:eastAsia="it-IT"/>
        </w:rPr>
        <w:t>DICHIARA</w:t>
      </w:r>
      <w:r w:rsidRPr="007C031E">
        <w:rPr>
          <w:rFonts w:eastAsia="Calibri" w:cs="Calibri"/>
          <w:i/>
          <w:sz w:val="20"/>
          <w:szCs w:val="20"/>
          <w:lang w:eastAsia="it-IT"/>
        </w:rPr>
        <w:t xml:space="preserve"> </w:t>
      </w:r>
      <w:bookmarkEnd w:id="1"/>
      <w:r w:rsidRPr="007C031E">
        <w:rPr>
          <w:rFonts w:cstheme="minorHAnsi"/>
          <w:color w:val="000000"/>
          <w:sz w:val="20"/>
          <w:szCs w:val="20"/>
        </w:rPr>
        <w:t xml:space="preserve">di essere in possesso dei requisiti di idoneità professionale indicati dall’art. 6.1. del Disciplinare di Gara </w:t>
      </w:r>
      <w:r w:rsidR="001616A0" w:rsidRPr="007C031E">
        <w:rPr>
          <w:rFonts w:cstheme="minorHAnsi"/>
          <w:color w:val="000000"/>
          <w:sz w:val="20"/>
          <w:szCs w:val="20"/>
        </w:rPr>
        <w:t>e, in particolare:</w:t>
      </w:r>
    </w:p>
    <w:p w14:paraId="6995AC91" w14:textId="408A5C12" w:rsidR="002115C0" w:rsidRPr="00AD60D5" w:rsidRDefault="002115C0" w:rsidP="00B97875">
      <w:pPr>
        <w:spacing w:before="60" w:after="60" w:line="276" w:lineRule="auto"/>
        <w:ind w:left="284" w:hanging="284"/>
        <w:jc w:val="both"/>
        <w:rPr>
          <w:rFonts w:cstheme="minorHAnsi"/>
          <w:color w:val="000000"/>
          <w:sz w:val="20"/>
          <w:szCs w:val="20"/>
          <w:u w:val="single"/>
        </w:rPr>
      </w:pPr>
      <w:r>
        <w:rPr>
          <w:rFonts w:ascii="MS Gothic" w:eastAsia="MS Gothic" w:hAnsi="MS Gothic" w:cs="Calibri"/>
          <w:sz w:val="20"/>
          <w:szCs w:val="20"/>
          <w:lang w:eastAsia="it-IT"/>
        </w:rPr>
        <w:tab/>
      </w:r>
      <w:r w:rsidRPr="00AD60D5">
        <w:rPr>
          <w:rFonts w:cstheme="minorHAnsi"/>
          <w:color w:val="000000"/>
          <w:sz w:val="20"/>
          <w:szCs w:val="20"/>
          <w:u w:val="single"/>
        </w:rPr>
        <w:t>Art. 6.1 lett. a) del Disciplinare</w:t>
      </w:r>
      <w:r w:rsidR="00EB66FD" w:rsidRPr="00AD60D5">
        <w:rPr>
          <w:rFonts w:cstheme="minorHAnsi"/>
          <w:color w:val="000000"/>
          <w:sz w:val="20"/>
          <w:szCs w:val="20"/>
          <w:u w:val="single"/>
        </w:rPr>
        <w:t xml:space="preserve"> di Gara</w:t>
      </w:r>
      <w:r w:rsidRPr="00AD60D5">
        <w:rPr>
          <w:rFonts w:cstheme="minorHAnsi"/>
          <w:color w:val="000000"/>
          <w:sz w:val="20"/>
          <w:szCs w:val="20"/>
          <w:u w:val="single"/>
        </w:rPr>
        <w:t>:</w:t>
      </w:r>
    </w:p>
    <w:p w14:paraId="1CAA7958" w14:textId="37C27F86" w:rsidR="00B97875" w:rsidRPr="00EB66FD" w:rsidRDefault="00FD5529" w:rsidP="007361BC">
      <w:pPr>
        <w:spacing w:before="60" w:after="60" w:line="276" w:lineRule="auto"/>
        <w:ind w:left="567" w:hanging="284"/>
        <w:jc w:val="both"/>
        <w:rPr>
          <w:rFonts w:cstheme="minorHAnsi"/>
          <w:bCs/>
          <w:color w:val="000000"/>
          <w:sz w:val="20"/>
          <w:szCs w:val="20"/>
        </w:rPr>
      </w:pPr>
      <w:sdt>
        <w:sdtPr>
          <w:rPr>
            <w:rFonts w:eastAsia="Calibri" w:cs="Calibri"/>
            <w:sz w:val="20"/>
            <w:szCs w:val="20"/>
            <w:lang w:eastAsia="it-IT"/>
          </w:rPr>
          <w:id w:val="539328242"/>
          <w14:checkbox>
            <w14:checked w14:val="0"/>
            <w14:checkedState w14:val="2612" w14:font="MS Gothic"/>
            <w14:uncheckedState w14:val="2610" w14:font="MS Gothic"/>
          </w14:checkbox>
        </w:sdtPr>
        <w:sdtEndPr/>
        <w:sdtContent>
          <w:r w:rsidR="001616A0" w:rsidRPr="00EB66FD">
            <w:rPr>
              <w:rFonts w:ascii="MS Gothic" w:eastAsia="MS Gothic" w:hAnsi="MS Gothic" w:cs="Calibri" w:hint="eastAsia"/>
              <w:sz w:val="20"/>
              <w:szCs w:val="20"/>
              <w:lang w:eastAsia="it-IT"/>
            </w:rPr>
            <w:t>☐</w:t>
          </w:r>
        </w:sdtContent>
      </w:sdt>
      <w:r w:rsidR="001616A0" w:rsidRPr="00EB66FD">
        <w:rPr>
          <w:rFonts w:eastAsia="Calibri" w:cs="Calibri"/>
          <w:sz w:val="20"/>
          <w:szCs w:val="20"/>
          <w:lang w:eastAsia="it-IT"/>
        </w:rPr>
        <w:tab/>
      </w:r>
      <w:r w:rsidR="001616A0" w:rsidRPr="00EB66FD">
        <w:rPr>
          <w:rFonts w:cstheme="minorHAnsi"/>
          <w:b/>
          <w:color w:val="000000"/>
          <w:sz w:val="20"/>
          <w:szCs w:val="20"/>
        </w:rPr>
        <w:t xml:space="preserve"> iscrizione </w:t>
      </w:r>
      <w:r w:rsidR="00E00B0A" w:rsidRPr="00EB66FD">
        <w:rPr>
          <w:rFonts w:cstheme="minorHAnsi"/>
          <w:b/>
          <w:color w:val="000000"/>
          <w:sz w:val="20"/>
          <w:szCs w:val="20"/>
        </w:rPr>
        <w:t xml:space="preserve">nel Registro delle Imprese oppure nell’Albo delle Imprese artigiane </w:t>
      </w:r>
      <w:r w:rsidR="00E00B0A" w:rsidRPr="00EB66FD">
        <w:rPr>
          <w:rFonts w:cstheme="minorHAnsi"/>
          <w:bCs/>
          <w:color w:val="000000"/>
          <w:sz w:val="20"/>
          <w:szCs w:val="20"/>
        </w:rPr>
        <w:t>per attività pertinenti con quelle oggetto della presente procedura di gara;</w:t>
      </w:r>
    </w:p>
    <w:p w14:paraId="6895CA6F" w14:textId="0BDD8B92" w:rsidR="00EB66FD" w:rsidRPr="00AD60D5" w:rsidRDefault="00EB66FD" w:rsidP="007361BC">
      <w:pPr>
        <w:spacing w:before="60" w:after="60" w:line="276" w:lineRule="auto"/>
        <w:ind w:left="567" w:hanging="284"/>
        <w:jc w:val="both"/>
        <w:rPr>
          <w:rFonts w:cstheme="minorHAnsi"/>
          <w:color w:val="000000"/>
          <w:sz w:val="20"/>
          <w:szCs w:val="20"/>
          <w:u w:val="single"/>
        </w:rPr>
      </w:pPr>
      <w:r w:rsidRPr="00AD60D5">
        <w:rPr>
          <w:rFonts w:cstheme="minorHAnsi"/>
          <w:color w:val="000000"/>
          <w:sz w:val="20"/>
          <w:szCs w:val="20"/>
          <w:u w:val="single"/>
        </w:rPr>
        <w:t>Art. 6.1 lett. b) del Disciplinare di Gara:</w:t>
      </w:r>
    </w:p>
    <w:p w14:paraId="42E79ADF" w14:textId="3930B7D6" w:rsidR="00EB66FD" w:rsidRPr="00EB66FD" w:rsidRDefault="00EB66FD" w:rsidP="00EB66FD">
      <w:pPr>
        <w:spacing w:before="60" w:after="60" w:line="276" w:lineRule="auto"/>
        <w:ind w:left="284" w:hanging="1"/>
        <w:jc w:val="both"/>
        <w:rPr>
          <w:rFonts w:cstheme="minorHAnsi"/>
          <w:color w:val="000000"/>
          <w:sz w:val="20"/>
          <w:szCs w:val="20"/>
        </w:rPr>
      </w:pPr>
      <w:r w:rsidRPr="00EB66FD">
        <w:rPr>
          <w:rFonts w:cstheme="minorHAnsi"/>
          <w:color w:val="000000"/>
          <w:sz w:val="20"/>
          <w:szCs w:val="20"/>
        </w:rPr>
        <w:t xml:space="preserve">Possesso di </w:t>
      </w:r>
      <w:r w:rsidRPr="00EB66FD">
        <w:rPr>
          <w:rFonts w:cstheme="minorHAnsi"/>
          <w:b/>
          <w:bCs/>
          <w:color w:val="000000"/>
          <w:sz w:val="20"/>
          <w:szCs w:val="20"/>
          <w:u w:val="single"/>
        </w:rPr>
        <w:t>uno o più</w:t>
      </w:r>
      <w:r w:rsidRPr="00EB66FD">
        <w:rPr>
          <w:rFonts w:cstheme="minorHAnsi"/>
          <w:color w:val="000000"/>
          <w:sz w:val="20"/>
          <w:szCs w:val="20"/>
        </w:rPr>
        <w:t xml:space="preserve"> dei seguenti requisiti professionali previsti per lo svolgimento dell’attività di somministrazione</w:t>
      </w:r>
      <w:r>
        <w:rPr>
          <w:rFonts w:cstheme="minorHAnsi"/>
          <w:color w:val="000000"/>
          <w:sz w:val="20"/>
          <w:szCs w:val="20"/>
        </w:rPr>
        <w:t xml:space="preserve"> </w:t>
      </w:r>
      <w:r w:rsidRPr="00EB66FD">
        <w:rPr>
          <w:rFonts w:cstheme="minorHAnsi"/>
          <w:color w:val="000000"/>
          <w:sz w:val="20"/>
          <w:szCs w:val="20"/>
        </w:rPr>
        <w:t>di alimenti e bevande, in particolare dall’art. 71 del D. Lgs. 59/2010:</w:t>
      </w:r>
    </w:p>
    <w:p w14:paraId="4A2D34AD" w14:textId="7551DAC2" w:rsidR="00EB66FD" w:rsidRPr="00EB66FD" w:rsidRDefault="00FD5529" w:rsidP="00EB66FD">
      <w:pPr>
        <w:spacing w:before="60" w:after="60" w:line="276" w:lineRule="auto"/>
        <w:ind w:left="567" w:hanging="284"/>
        <w:jc w:val="both"/>
        <w:rPr>
          <w:rFonts w:cstheme="minorHAnsi"/>
          <w:color w:val="000000"/>
          <w:sz w:val="20"/>
          <w:szCs w:val="20"/>
        </w:rPr>
      </w:pPr>
      <w:sdt>
        <w:sdtPr>
          <w:rPr>
            <w:rFonts w:eastAsia="Calibri" w:cs="Calibri"/>
            <w:sz w:val="20"/>
            <w:szCs w:val="20"/>
            <w:lang w:eastAsia="it-IT"/>
          </w:rPr>
          <w:id w:val="-303614237"/>
          <w14:checkbox>
            <w14:checked w14:val="0"/>
            <w14:checkedState w14:val="2612" w14:font="MS Gothic"/>
            <w14:uncheckedState w14:val="2610" w14:font="MS Gothic"/>
          </w14:checkbox>
        </w:sdtPr>
        <w:sdtEndPr/>
        <w:sdtContent>
          <w:r w:rsidR="00EB66FD">
            <w:rPr>
              <w:rFonts w:ascii="MS Gothic" w:eastAsia="MS Gothic" w:hAnsi="MS Gothic" w:cs="Calibri" w:hint="eastAsia"/>
              <w:sz w:val="20"/>
              <w:szCs w:val="20"/>
              <w:lang w:eastAsia="it-IT"/>
            </w:rPr>
            <w:t>☐</w:t>
          </w:r>
        </w:sdtContent>
      </w:sdt>
      <w:r w:rsidR="00EB66FD" w:rsidRPr="006533B7">
        <w:rPr>
          <w:rFonts w:eastAsia="Calibri" w:cs="Calibri"/>
          <w:sz w:val="20"/>
          <w:szCs w:val="20"/>
          <w:lang w:eastAsia="it-IT"/>
        </w:rPr>
        <w:tab/>
      </w:r>
      <w:r w:rsidR="00EB66FD" w:rsidRPr="00EB66FD">
        <w:rPr>
          <w:rFonts w:cstheme="minorHAnsi"/>
          <w:color w:val="000000"/>
          <w:sz w:val="20"/>
          <w:szCs w:val="20"/>
        </w:rPr>
        <w:t>avere frequentato con esito positivo un corso professionale per il commercio, la preparazione o la somministrazione degli alimenti, istituito o riconosciuto dalle regioni o dalle province autonome di Trento e di Bolzano;</w:t>
      </w:r>
    </w:p>
    <w:p w14:paraId="434ABE9E" w14:textId="64A08E86" w:rsidR="00EB66FD" w:rsidRPr="00EB66FD" w:rsidRDefault="00FD5529" w:rsidP="00EB66FD">
      <w:pPr>
        <w:spacing w:before="60" w:after="60" w:line="276" w:lineRule="auto"/>
        <w:ind w:left="567" w:hanging="284"/>
        <w:jc w:val="both"/>
        <w:rPr>
          <w:rFonts w:cstheme="minorHAnsi"/>
          <w:color w:val="000000"/>
          <w:sz w:val="20"/>
          <w:szCs w:val="20"/>
        </w:rPr>
      </w:pPr>
      <w:sdt>
        <w:sdtPr>
          <w:rPr>
            <w:rFonts w:eastAsia="Calibri" w:cs="Calibri"/>
            <w:sz w:val="20"/>
            <w:szCs w:val="20"/>
            <w:lang w:eastAsia="it-IT"/>
          </w:rPr>
          <w:id w:val="1555420484"/>
          <w14:checkbox>
            <w14:checked w14:val="0"/>
            <w14:checkedState w14:val="2612" w14:font="MS Gothic"/>
            <w14:uncheckedState w14:val="2610" w14:font="MS Gothic"/>
          </w14:checkbox>
        </w:sdtPr>
        <w:sdtEndPr/>
        <w:sdtContent>
          <w:r w:rsidR="00EB66FD">
            <w:rPr>
              <w:rFonts w:ascii="MS Gothic" w:eastAsia="MS Gothic" w:hAnsi="MS Gothic" w:cs="Calibri" w:hint="eastAsia"/>
              <w:sz w:val="20"/>
              <w:szCs w:val="20"/>
              <w:lang w:eastAsia="it-IT"/>
            </w:rPr>
            <w:t>☐</w:t>
          </w:r>
        </w:sdtContent>
      </w:sdt>
      <w:r w:rsidR="00EB66FD" w:rsidRPr="006533B7">
        <w:rPr>
          <w:rFonts w:eastAsia="Calibri" w:cs="Calibri"/>
          <w:sz w:val="20"/>
          <w:szCs w:val="20"/>
          <w:lang w:eastAsia="it-IT"/>
        </w:rPr>
        <w:tab/>
      </w:r>
      <w:r w:rsidR="00EB66FD" w:rsidRPr="00EB66FD">
        <w:rPr>
          <w:rFonts w:cstheme="minorHAnsi"/>
          <w:color w:val="000000"/>
          <w:sz w:val="20"/>
          <w:szCs w:val="20"/>
        </w:rPr>
        <w:t xml:space="preserve"> avere, per almeno due anni, anche non continuativi, nel quinquennio precedente, esercitato in proprio attività d'impresa nel settore alimentare o nel settore della somministrazione di alimenti e bevande o avere prestato la propria opera, presso tali imprese,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p>
    <w:p w14:paraId="4B9E52B3" w14:textId="2FF21665" w:rsidR="00EB66FD" w:rsidRPr="00EB66FD" w:rsidRDefault="00FD5529" w:rsidP="00EB66FD">
      <w:pPr>
        <w:spacing w:before="60" w:after="60" w:line="276" w:lineRule="auto"/>
        <w:ind w:left="567" w:hanging="284"/>
        <w:jc w:val="both"/>
        <w:rPr>
          <w:rFonts w:cstheme="minorHAnsi"/>
          <w:color w:val="000000"/>
          <w:sz w:val="20"/>
          <w:szCs w:val="20"/>
        </w:rPr>
      </w:pPr>
      <w:sdt>
        <w:sdtPr>
          <w:rPr>
            <w:rFonts w:eastAsia="Calibri" w:cs="Calibri"/>
            <w:sz w:val="20"/>
            <w:szCs w:val="20"/>
            <w:lang w:eastAsia="it-IT"/>
          </w:rPr>
          <w:id w:val="1415508586"/>
          <w14:checkbox>
            <w14:checked w14:val="0"/>
            <w14:checkedState w14:val="2612" w14:font="MS Gothic"/>
            <w14:uncheckedState w14:val="2610" w14:font="MS Gothic"/>
          </w14:checkbox>
        </w:sdtPr>
        <w:sdtEndPr/>
        <w:sdtContent>
          <w:r w:rsidR="00EB66FD">
            <w:rPr>
              <w:rFonts w:ascii="MS Gothic" w:eastAsia="MS Gothic" w:hAnsi="MS Gothic" w:cs="Calibri" w:hint="eastAsia"/>
              <w:sz w:val="20"/>
              <w:szCs w:val="20"/>
              <w:lang w:eastAsia="it-IT"/>
            </w:rPr>
            <w:t>☐</w:t>
          </w:r>
        </w:sdtContent>
      </w:sdt>
      <w:r w:rsidR="00EB66FD" w:rsidRPr="006533B7">
        <w:rPr>
          <w:rFonts w:eastAsia="Calibri" w:cs="Calibri"/>
          <w:sz w:val="20"/>
          <w:szCs w:val="20"/>
          <w:lang w:eastAsia="it-IT"/>
        </w:rPr>
        <w:tab/>
      </w:r>
      <w:r w:rsidR="00EB66FD" w:rsidRPr="00EB66FD">
        <w:rPr>
          <w:rFonts w:cstheme="minorHAnsi"/>
          <w:color w:val="000000"/>
          <w:sz w:val="20"/>
          <w:szCs w:val="20"/>
        </w:rPr>
        <w:t>essere in possesso di un diploma di scuola secondaria superiore o di laurea, anche triennale, o di altra scuola ad indirizzo professionale, almeno triennale, purché nel corso di studi siano previste materie attinenti al commercio, alla preparazione o alla somministrazione degli alimenti.</w:t>
      </w:r>
    </w:p>
    <w:p w14:paraId="30C60345" w14:textId="4BDE5D6D" w:rsidR="00EB66FD" w:rsidRPr="00AD60D5" w:rsidRDefault="00EB66FD" w:rsidP="007361BC">
      <w:pPr>
        <w:spacing w:before="60" w:after="60" w:line="276" w:lineRule="auto"/>
        <w:ind w:left="567" w:hanging="284"/>
        <w:jc w:val="both"/>
        <w:rPr>
          <w:rFonts w:cstheme="minorHAnsi"/>
          <w:color w:val="000000"/>
          <w:sz w:val="20"/>
          <w:szCs w:val="20"/>
          <w:u w:val="single"/>
        </w:rPr>
      </w:pPr>
      <w:r w:rsidRPr="00AD60D5">
        <w:rPr>
          <w:rFonts w:cstheme="minorHAnsi"/>
          <w:color w:val="000000"/>
          <w:sz w:val="20"/>
          <w:szCs w:val="20"/>
          <w:u w:val="single"/>
        </w:rPr>
        <w:t>Art. 6.1 lett. c) del Disciplinare di Gara:</w:t>
      </w:r>
    </w:p>
    <w:bookmarkStart w:id="2" w:name="_Hlk206756278"/>
    <w:p w14:paraId="4E137870" w14:textId="25978D40" w:rsidR="007361BC" w:rsidRPr="00854870" w:rsidRDefault="00FD5529" w:rsidP="007361BC">
      <w:pPr>
        <w:pStyle w:val="Corpotesto"/>
        <w:suppressAutoHyphens w:val="0"/>
        <w:autoSpaceDE w:val="0"/>
        <w:autoSpaceDN w:val="0"/>
        <w:adjustRightInd w:val="0"/>
        <w:spacing w:before="2" w:after="0"/>
        <w:ind w:left="284" w:right="51"/>
        <w:jc w:val="both"/>
        <w:rPr>
          <w:rFonts w:eastAsia="Times New Roman"/>
          <w:color w:val="000000"/>
          <w:sz w:val="20"/>
          <w:szCs w:val="20"/>
        </w:rPr>
      </w:pPr>
      <w:sdt>
        <w:sdtPr>
          <w:rPr>
            <w:rFonts w:eastAsia="Calibri" w:cs="Calibri"/>
            <w:sz w:val="20"/>
            <w:szCs w:val="20"/>
            <w:lang w:eastAsia="it-IT"/>
          </w:rPr>
          <w:id w:val="-774625737"/>
          <w14:checkbox>
            <w14:checked w14:val="0"/>
            <w14:checkedState w14:val="2612" w14:font="MS Gothic"/>
            <w14:uncheckedState w14:val="2610" w14:font="MS Gothic"/>
          </w14:checkbox>
        </w:sdtPr>
        <w:sdtEndPr/>
        <w:sdtContent>
          <w:r w:rsidR="007361BC" w:rsidRPr="00854870">
            <w:rPr>
              <w:rFonts w:ascii="MS Gothic" w:eastAsia="MS Gothic" w:hAnsi="MS Gothic" w:cs="Calibri" w:hint="eastAsia"/>
              <w:sz w:val="20"/>
              <w:szCs w:val="20"/>
              <w:lang w:eastAsia="it-IT"/>
            </w:rPr>
            <w:t>☐</w:t>
          </w:r>
        </w:sdtContent>
      </w:sdt>
      <w:r w:rsidR="007361BC" w:rsidRPr="00854870">
        <w:rPr>
          <w:rFonts w:eastAsia="Times New Roman"/>
          <w:b/>
          <w:bCs/>
          <w:color w:val="000000"/>
          <w:sz w:val="20"/>
          <w:szCs w:val="20"/>
        </w:rPr>
        <w:t xml:space="preserve"> Iscrizione al Registro ufficiale degli operatori professionali (RUOP),</w:t>
      </w:r>
      <w:r w:rsidR="007361BC" w:rsidRPr="00854870">
        <w:rPr>
          <w:rFonts w:eastAsia="Times New Roman"/>
          <w:color w:val="000000"/>
          <w:sz w:val="20"/>
          <w:szCs w:val="20"/>
        </w:rPr>
        <w:t xml:space="preserve"> di cui all’articolo 34 del decreto legislativo 2 febbraio 2021, n. 19 </w:t>
      </w:r>
    </w:p>
    <w:p w14:paraId="6BC381AC" w14:textId="1DE3FAA6" w:rsidR="007361BC" w:rsidRPr="00854870" w:rsidRDefault="007361BC" w:rsidP="007361BC">
      <w:pPr>
        <w:pStyle w:val="Corpotesto"/>
        <w:suppressAutoHyphens w:val="0"/>
        <w:autoSpaceDE w:val="0"/>
        <w:autoSpaceDN w:val="0"/>
        <w:adjustRightInd w:val="0"/>
        <w:spacing w:before="2" w:after="0"/>
        <w:ind w:left="284" w:right="51"/>
        <w:jc w:val="both"/>
        <w:rPr>
          <w:rFonts w:eastAsia="Times New Roman"/>
          <w:color w:val="000000"/>
          <w:sz w:val="20"/>
          <w:szCs w:val="20"/>
        </w:rPr>
      </w:pPr>
      <w:r w:rsidRPr="00854870">
        <w:rPr>
          <w:rFonts w:eastAsia="Times New Roman"/>
          <w:b/>
          <w:bCs/>
          <w:color w:val="000000"/>
          <w:sz w:val="20"/>
          <w:szCs w:val="20"/>
        </w:rPr>
        <w:t>o, in alternativa</w:t>
      </w:r>
      <w:r w:rsidRPr="00854870">
        <w:rPr>
          <w:rFonts w:eastAsia="Times New Roman"/>
          <w:color w:val="000000"/>
          <w:sz w:val="20"/>
          <w:szCs w:val="20"/>
        </w:rPr>
        <w:t>,</w:t>
      </w:r>
      <w:bookmarkEnd w:id="2"/>
    </w:p>
    <w:p w14:paraId="3AE92958" w14:textId="77777777" w:rsidR="007361BC" w:rsidRPr="00854870" w:rsidRDefault="00FD5529" w:rsidP="007361BC">
      <w:pPr>
        <w:pStyle w:val="Corpotesto"/>
        <w:suppressAutoHyphens w:val="0"/>
        <w:autoSpaceDE w:val="0"/>
        <w:autoSpaceDN w:val="0"/>
        <w:adjustRightInd w:val="0"/>
        <w:spacing w:before="2" w:after="0"/>
        <w:ind w:left="284" w:right="51"/>
        <w:jc w:val="both"/>
        <w:rPr>
          <w:rFonts w:eastAsia="Times New Roman"/>
          <w:color w:val="000000"/>
          <w:sz w:val="20"/>
          <w:szCs w:val="20"/>
        </w:rPr>
      </w:pPr>
      <w:sdt>
        <w:sdtPr>
          <w:rPr>
            <w:rFonts w:eastAsia="Calibri" w:cs="Calibri"/>
            <w:sz w:val="20"/>
            <w:szCs w:val="20"/>
            <w:lang w:eastAsia="it-IT"/>
          </w:rPr>
          <w:id w:val="-192698470"/>
          <w14:checkbox>
            <w14:checked w14:val="0"/>
            <w14:checkedState w14:val="2612" w14:font="MS Gothic"/>
            <w14:uncheckedState w14:val="2610" w14:font="MS Gothic"/>
          </w14:checkbox>
        </w:sdtPr>
        <w:sdtEndPr/>
        <w:sdtContent>
          <w:r w:rsidR="007361BC" w:rsidRPr="00854870">
            <w:rPr>
              <w:rFonts w:ascii="MS Gothic" w:eastAsia="MS Gothic" w:hAnsi="MS Gothic" w:cs="Calibri" w:hint="eastAsia"/>
              <w:sz w:val="20"/>
              <w:szCs w:val="20"/>
              <w:lang w:eastAsia="it-IT"/>
            </w:rPr>
            <w:t>☐</w:t>
          </w:r>
        </w:sdtContent>
      </w:sdt>
      <w:r w:rsidR="007361BC" w:rsidRPr="00854870">
        <w:rPr>
          <w:rFonts w:eastAsia="Times New Roman"/>
          <w:b/>
          <w:bCs/>
          <w:color w:val="000000"/>
          <w:sz w:val="20"/>
          <w:szCs w:val="20"/>
        </w:rPr>
        <w:t xml:space="preserve"> </w:t>
      </w:r>
      <w:r w:rsidR="007361BC" w:rsidRPr="00854870">
        <w:rPr>
          <w:rFonts w:eastAsia="Times New Roman"/>
          <w:color w:val="000000"/>
          <w:sz w:val="20"/>
          <w:szCs w:val="20"/>
        </w:rPr>
        <w:t xml:space="preserve">essere imprese agricole, artigiane, industriali o in forma cooperativa, iscritte al registro delle imprese, che abbiano conseguito un attestato di idoneità che accerti il possesso di adeguate competenze, ai sensi dell’art. 12 della L. 28 luglio 2016, n. 154, </w:t>
      </w:r>
    </w:p>
    <w:p w14:paraId="4652A0D7" w14:textId="6B6FCBC5" w:rsidR="007361BC" w:rsidRPr="00854870" w:rsidRDefault="007361BC" w:rsidP="007361BC">
      <w:pPr>
        <w:pStyle w:val="Corpotesto"/>
        <w:suppressAutoHyphens w:val="0"/>
        <w:autoSpaceDE w:val="0"/>
        <w:autoSpaceDN w:val="0"/>
        <w:adjustRightInd w:val="0"/>
        <w:spacing w:before="2" w:after="0"/>
        <w:ind w:left="284" w:right="51"/>
        <w:jc w:val="both"/>
        <w:rPr>
          <w:rFonts w:eastAsia="Times New Roman"/>
          <w:color w:val="000000"/>
          <w:sz w:val="20"/>
          <w:szCs w:val="20"/>
        </w:rPr>
      </w:pPr>
      <w:r w:rsidRPr="00854870">
        <w:rPr>
          <w:rFonts w:eastAsia="Times New Roman"/>
          <w:b/>
          <w:bCs/>
          <w:color w:val="000000"/>
          <w:sz w:val="20"/>
          <w:szCs w:val="20"/>
        </w:rPr>
        <w:t>o, in alternativa,</w:t>
      </w:r>
    </w:p>
    <w:p w14:paraId="6AF12D99" w14:textId="77777777" w:rsidR="007361BC" w:rsidRPr="00854870" w:rsidRDefault="00FD5529" w:rsidP="007361BC">
      <w:pPr>
        <w:pStyle w:val="Corpotesto"/>
        <w:suppressAutoHyphens w:val="0"/>
        <w:autoSpaceDE w:val="0"/>
        <w:autoSpaceDN w:val="0"/>
        <w:adjustRightInd w:val="0"/>
        <w:spacing w:before="2" w:after="0"/>
        <w:ind w:left="284" w:right="51"/>
        <w:jc w:val="both"/>
        <w:rPr>
          <w:rFonts w:eastAsia="Times New Roman"/>
          <w:color w:val="000000"/>
          <w:sz w:val="20"/>
          <w:szCs w:val="20"/>
        </w:rPr>
      </w:pPr>
      <w:sdt>
        <w:sdtPr>
          <w:rPr>
            <w:rFonts w:eastAsia="Calibri" w:cs="Calibri"/>
            <w:sz w:val="20"/>
            <w:szCs w:val="20"/>
            <w:lang w:eastAsia="it-IT"/>
          </w:rPr>
          <w:id w:val="1096909970"/>
          <w14:checkbox>
            <w14:checked w14:val="0"/>
            <w14:checkedState w14:val="2612" w14:font="MS Gothic"/>
            <w14:uncheckedState w14:val="2610" w14:font="MS Gothic"/>
          </w14:checkbox>
        </w:sdtPr>
        <w:sdtEndPr/>
        <w:sdtContent>
          <w:r w:rsidR="007361BC" w:rsidRPr="00854870">
            <w:rPr>
              <w:rFonts w:ascii="MS Gothic" w:eastAsia="MS Gothic" w:hAnsi="MS Gothic" w:cs="Calibri" w:hint="eastAsia"/>
              <w:sz w:val="20"/>
              <w:szCs w:val="20"/>
              <w:lang w:eastAsia="it-IT"/>
            </w:rPr>
            <w:t>☐</w:t>
          </w:r>
        </w:sdtContent>
      </w:sdt>
      <w:r w:rsidR="007361BC" w:rsidRPr="00854870">
        <w:rPr>
          <w:rFonts w:eastAsia="Times New Roman"/>
          <w:b/>
          <w:bCs/>
          <w:color w:val="000000"/>
          <w:sz w:val="20"/>
          <w:szCs w:val="20"/>
        </w:rPr>
        <w:t xml:space="preserve"> </w:t>
      </w:r>
      <w:r w:rsidR="007361BC" w:rsidRPr="00854870">
        <w:rPr>
          <w:rFonts w:eastAsia="Times New Roman"/>
          <w:color w:val="000000"/>
          <w:sz w:val="20"/>
          <w:szCs w:val="20"/>
        </w:rPr>
        <w:t>rientrare in uno dei casi previsti dall’Accordo in Conferenza Stato Regioni del 22 febbraio 2018;</w:t>
      </w:r>
    </w:p>
    <w:p w14:paraId="70403F26" w14:textId="77777777" w:rsidR="007361BC" w:rsidRDefault="007361BC" w:rsidP="001616A0">
      <w:pPr>
        <w:spacing w:before="60" w:after="60" w:line="276" w:lineRule="auto"/>
        <w:ind w:left="709" w:hanging="284"/>
        <w:jc w:val="both"/>
        <w:rPr>
          <w:rFonts w:eastAsia="Calibri" w:cs="Calibri"/>
          <w:sz w:val="20"/>
          <w:szCs w:val="20"/>
          <w:lang w:eastAsia="it-IT"/>
        </w:rPr>
      </w:pPr>
    </w:p>
    <w:p w14:paraId="1C836E16" w14:textId="130833C2" w:rsidR="00B97875" w:rsidRPr="00B97875" w:rsidRDefault="00FD5529" w:rsidP="00C57FDE">
      <w:pPr>
        <w:suppressAutoHyphens w:val="0"/>
        <w:autoSpaceDE w:val="0"/>
        <w:autoSpaceDN w:val="0"/>
        <w:adjustRightInd w:val="0"/>
        <w:spacing w:after="0" w:line="276" w:lineRule="auto"/>
        <w:ind w:left="284" w:hanging="284"/>
        <w:jc w:val="both"/>
        <w:rPr>
          <w:rFonts w:cstheme="minorHAnsi"/>
          <w:color w:val="000000"/>
          <w:sz w:val="20"/>
          <w:szCs w:val="20"/>
        </w:rPr>
      </w:pPr>
      <w:sdt>
        <w:sdtPr>
          <w:rPr>
            <w:rFonts w:eastAsia="Calibri" w:cs="Calibri"/>
            <w:bCs/>
            <w:sz w:val="20"/>
            <w:szCs w:val="20"/>
            <w:lang w:eastAsia="it-IT"/>
          </w:rPr>
          <w:id w:val="1451519701"/>
          <w14:checkbox>
            <w14:checked w14:val="0"/>
            <w14:checkedState w14:val="2612" w14:font="MS Gothic"/>
            <w14:uncheckedState w14:val="2610" w14:font="MS Gothic"/>
          </w14:checkbox>
        </w:sdtPr>
        <w:sdtEndPr/>
        <w:sdtContent>
          <w:r w:rsidR="00C57FDE" w:rsidRPr="00C57FDE">
            <w:rPr>
              <w:rFonts w:ascii="MS Gothic" w:eastAsia="MS Gothic" w:hAnsi="MS Gothic" w:cs="Calibri" w:hint="eastAsia"/>
              <w:bCs/>
              <w:sz w:val="20"/>
              <w:szCs w:val="20"/>
              <w:lang w:eastAsia="it-IT"/>
            </w:rPr>
            <w:t>☐</w:t>
          </w:r>
        </w:sdtContent>
      </w:sdt>
      <w:r w:rsidR="00C57FDE">
        <w:rPr>
          <w:rFonts w:eastAsia="Calibri" w:cs="Calibri"/>
          <w:b/>
          <w:sz w:val="20"/>
          <w:szCs w:val="20"/>
          <w:lang w:eastAsia="it-IT"/>
        </w:rPr>
        <w:t xml:space="preserve"> </w:t>
      </w:r>
      <w:r w:rsidR="00B97875" w:rsidRPr="006533B7">
        <w:rPr>
          <w:rFonts w:eastAsia="Calibri" w:cs="Calibri"/>
          <w:b/>
          <w:sz w:val="20"/>
          <w:szCs w:val="20"/>
          <w:lang w:eastAsia="it-IT"/>
        </w:rPr>
        <w:t>DICHIARA</w:t>
      </w:r>
      <w:r w:rsidR="00B97875">
        <w:rPr>
          <w:rFonts w:eastAsia="Calibri" w:cs="Calibri"/>
          <w:i/>
          <w:sz w:val="20"/>
          <w:szCs w:val="20"/>
          <w:lang w:eastAsia="it-IT"/>
        </w:rPr>
        <w:t xml:space="preserve"> </w:t>
      </w:r>
      <w:r w:rsidR="00B97875" w:rsidRPr="00B97875">
        <w:rPr>
          <w:rFonts w:eastAsia="Arial-BoldItalicMT" w:cstheme="minorHAnsi"/>
          <w:bCs/>
          <w:iCs/>
          <w:sz w:val="20"/>
          <w:szCs w:val="20"/>
        </w:rPr>
        <w:t xml:space="preserve">di essere in possesso del seguente requisito di capacità economico-finanziaria, così come richiesto </w:t>
      </w:r>
      <w:r w:rsidR="00B97875" w:rsidRPr="00776501">
        <w:rPr>
          <w:rFonts w:eastAsia="Arial-BoldItalicMT" w:cstheme="minorHAnsi"/>
          <w:bCs/>
          <w:iCs/>
          <w:sz w:val="20"/>
          <w:szCs w:val="20"/>
        </w:rPr>
        <w:t xml:space="preserve">dall’art.6.2 del Disciplinare di Gara: </w:t>
      </w:r>
      <w:r w:rsidR="00B97875" w:rsidRPr="00776501">
        <w:rPr>
          <w:rFonts w:eastAsia="Arial-BoldItalicMT" w:cstheme="minorHAnsi"/>
          <w:bCs/>
          <w:i/>
          <w:sz w:val="20"/>
          <w:szCs w:val="20"/>
        </w:rPr>
        <w:t>“</w:t>
      </w:r>
      <w:r w:rsidR="00776501" w:rsidRPr="00776501">
        <w:rPr>
          <w:rFonts w:eastAsia="Arial-BoldItalicMT" w:cstheme="minorHAnsi"/>
          <w:bCs/>
          <w:i/>
          <w:sz w:val="20"/>
          <w:szCs w:val="20"/>
        </w:rPr>
        <w:t xml:space="preserve">Fatturato globale maturato nei migliori tre anni degli ultimi cinque precedenti a quello in cui è stata pubblicata la gara pari a € </w:t>
      </w:r>
      <w:r w:rsidR="007361BC">
        <w:rPr>
          <w:rFonts w:eastAsia="Arial-BoldItalicMT" w:cstheme="minorHAnsi"/>
          <w:bCs/>
          <w:i/>
          <w:sz w:val="20"/>
          <w:szCs w:val="20"/>
        </w:rPr>
        <w:t>750</w:t>
      </w:r>
      <w:r w:rsidR="00776501" w:rsidRPr="00776501">
        <w:rPr>
          <w:rFonts w:eastAsia="Arial-BoldItalicMT" w:cstheme="minorHAnsi"/>
          <w:bCs/>
          <w:i/>
          <w:sz w:val="20"/>
          <w:szCs w:val="20"/>
        </w:rPr>
        <w:t>.000,00, Iva esclusa.</w:t>
      </w:r>
      <w:r w:rsidR="00B97875" w:rsidRPr="00776501">
        <w:rPr>
          <w:rFonts w:eastAsia="Arial-BoldItalicMT" w:cstheme="minorHAnsi"/>
          <w:bCs/>
          <w:i/>
          <w:sz w:val="20"/>
          <w:szCs w:val="20"/>
        </w:rPr>
        <w:t>”:</w:t>
      </w:r>
    </w:p>
    <w:p w14:paraId="79230127" w14:textId="77777777" w:rsidR="00B97875" w:rsidRPr="00B97875" w:rsidRDefault="00B97875" w:rsidP="00B97875">
      <w:pPr>
        <w:widowControl w:val="0"/>
        <w:spacing w:before="1"/>
        <w:ind w:left="567"/>
        <w:jc w:val="both"/>
        <w:rPr>
          <w:rFonts w:eastAsia="Arial-BoldItalicMT" w:cstheme="minorHAnsi"/>
          <w:b/>
          <w:i/>
          <w:sz w:val="20"/>
          <w:szCs w:val="20"/>
        </w:rPr>
      </w:pPr>
    </w:p>
    <w:tbl>
      <w:tblPr>
        <w:tblW w:w="6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29"/>
        <w:gridCol w:w="3056"/>
      </w:tblGrid>
      <w:tr w:rsidR="00B97875" w:rsidRPr="00C57FDE" w14:paraId="78106650" w14:textId="77777777" w:rsidTr="00496847">
        <w:trPr>
          <w:trHeight w:val="342"/>
          <w:jc w:val="center"/>
        </w:trPr>
        <w:tc>
          <w:tcPr>
            <w:tcW w:w="3229" w:type="dxa"/>
            <w:tcBorders>
              <w:top w:val="single" w:sz="4" w:space="0" w:color="000000"/>
              <w:left w:val="single" w:sz="4" w:space="0" w:color="000000"/>
              <w:bottom w:val="single" w:sz="4" w:space="0" w:color="000000"/>
              <w:right w:val="single" w:sz="4" w:space="0" w:color="000000"/>
            </w:tcBorders>
            <w:shd w:val="clear" w:color="auto" w:fill="4471C4"/>
            <w:hideMark/>
          </w:tcPr>
          <w:p w14:paraId="4EF03A17" w14:textId="77777777" w:rsidR="00B97875" w:rsidRPr="00C57FDE" w:rsidRDefault="00B97875">
            <w:pPr>
              <w:spacing w:before="64"/>
              <w:ind w:left="110"/>
              <w:jc w:val="center"/>
              <w:rPr>
                <w:rFonts w:eastAsia="Times New Roman" w:cstheme="minorHAnsi"/>
                <w:bCs/>
                <w:color w:val="000000"/>
                <w:sz w:val="20"/>
                <w:szCs w:val="20"/>
              </w:rPr>
            </w:pPr>
            <w:r w:rsidRPr="00C57FDE">
              <w:rPr>
                <w:rFonts w:cstheme="minorHAnsi"/>
                <w:bCs/>
                <w:color w:val="FFFFFF"/>
                <w:sz w:val="20"/>
                <w:szCs w:val="20"/>
              </w:rPr>
              <w:t>Anno di riferimento</w:t>
            </w:r>
          </w:p>
        </w:tc>
        <w:tc>
          <w:tcPr>
            <w:tcW w:w="3056" w:type="dxa"/>
            <w:tcBorders>
              <w:top w:val="single" w:sz="4" w:space="0" w:color="000000"/>
              <w:left w:val="single" w:sz="4" w:space="0" w:color="000000"/>
              <w:bottom w:val="single" w:sz="4" w:space="0" w:color="000000"/>
              <w:right w:val="single" w:sz="4" w:space="0" w:color="000000"/>
            </w:tcBorders>
            <w:shd w:val="clear" w:color="auto" w:fill="4471C4"/>
            <w:hideMark/>
          </w:tcPr>
          <w:p w14:paraId="70F1672F" w14:textId="77777777" w:rsidR="00B97875" w:rsidRPr="00C57FDE" w:rsidRDefault="00B97875">
            <w:pPr>
              <w:spacing w:before="64"/>
              <w:ind w:left="110"/>
              <w:jc w:val="center"/>
              <w:rPr>
                <w:rFonts w:cstheme="minorHAnsi"/>
                <w:bCs/>
                <w:color w:val="000000"/>
                <w:sz w:val="20"/>
                <w:szCs w:val="20"/>
              </w:rPr>
            </w:pPr>
            <w:r w:rsidRPr="00C57FDE">
              <w:rPr>
                <w:rFonts w:cstheme="minorHAnsi"/>
                <w:bCs/>
                <w:color w:val="FFFFFF"/>
                <w:sz w:val="20"/>
                <w:szCs w:val="20"/>
              </w:rPr>
              <w:t>Fatturato</w:t>
            </w:r>
          </w:p>
        </w:tc>
      </w:tr>
      <w:tr w:rsidR="00B97875" w:rsidRPr="00B97875" w14:paraId="797CFB72" w14:textId="77777777" w:rsidTr="00496847">
        <w:trPr>
          <w:trHeight w:val="401"/>
          <w:jc w:val="center"/>
        </w:trPr>
        <w:tc>
          <w:tcPr>
            <w:tcW w:w="3229" w:type="dxa"/>
            <w:tcBorders>
              <w:top w:val="single" w:sz="4" w:space="0" w:color="000000"/>
              <w:left w:val="single" w:sz="4" w:space="0" w:color="000000"/>
              <w:bottom w:val="single" w:sz="4" w:space="0" w:color="000000"/>
              <w:right w:val="single" w:sz="4" w:space="0" w:color="000000"/>
            </w:tcBorders>
          </w:tcPr>
          <w:p w14:paraId="28320F2A" w14:textId="77777777" w:rsidR="00B97875" w:rsidRPr="00B97875" w:rsidRDefault="00B97875">
            <w:pPr>
              <w:jc w:val="center"/>
              <w:rPr>
                <w:rFonts w:cstheme="minorHAnsi"/>
                <w:color w:val="000000"/>
                <w:sz w:val="20"/>
                <w:szCs w:val="20"/>
              </w:rPr>
            </w:pPr>
          </w:p>
        </w:tc>
        <w:tc>
          <w:tcPr>
            <w:tcW w:w="3056" w:type="dxa"/>
            <w:tcBorders>
              <w:top w:val="single" w:sz="4" w:space="0" w:color="000000"/>
              <w:left w:val="single" w:sz="4" w:space="0" w:color="000000"/>
              <w:bottom w:val="single" w:sz="4" w:space="0" w:color="000000"/>
              <w:right w:val="single" w:sz="4" w:space="0" w:color="000000"/>
            </w:tcBorders>
          </w:tcPr>
          <w:p w14:paraId="237C7ABA" w14:textId="77777777" w:rsidR="00B97875" w:rsidRPr="00B97875" w:rsidRDefault="00B97875">
            <w:pPr>
              <w:jc w:val="center"/>
              <w:rPr>
                <w:rFonts w:cstheme="minorHAnsi"/>
                <w:color w:val="000000"/>
                <w:sz w:val="20"/>
                <w:szCs w:val="20"/>
              </w:rPr>
            </w:pPr>
          </w:p>
        </w:tc>
      </w:tr>
      <w:tr w:rsidR="00B97875" w:rsidRPr="00B97875" w14:paraId="7B97A154" w14:textId="77777777" w:rsidTr="00496847">
        <w:trPr>
          <w:trHeight w:val="400"/>
          <w:jc w:val="center"/>
        </w:trPr>
        <w:tc>
          <w:tcPr>
            <w:tcW w:w="3229" w:type="dxa"/>
            <w:tcBorders>
              <w:top w:val="single" w:sz="4" w:space="0" w:color="000000"/>
              <w:left w:val="single" w:sz="4" w:space="0" w:color="000000"/>
              <w:bottom w:val="single" w:sz="4" w:space="0" w:color="000000"/>
              <w:right w:val="single" w:sz="4" w:space="0" w:color="000000"/>
            </w:tcBorders>
          </w:tcPr>
          <w:p w14:paraId="4AC7485D" w14:textId="77777777" w:rsidR="00B97875" w:rsidRPr="00B97875" w:rsidRDefault="00B97875">
            <w:pPr>
              <w:jc w:val="center"/>
              <w:rPr>
                <w:rFonts w:cstheme="minorHAnsi"/>
                <w:color w:val="000000"/>
                <w:sz w:val="20"/>
                <w:szCs w:val="20"/>
              </w:rPr>
            </w:pPr>
          </w:p>
        </w:tc>
        <w:tc>
          <w:tcPr>
            <w:tcW w:w="3056" w:type="dxa"/>
            <w:tcBorders>
              <w:top w:val="single" w:sz="4" w:space="0" w:color="000000"/>
              <w:left w:val="single" w:sz="4" w:space="0" w:color="000000"/>
              <w:bottom w:val="single" w:sz="4" w:space="0" w:color="000000"/>
              <w:right w:val="single" w:sz="4" w:space="0" w:color="000000"/>
            </w:tcBorders>
          </w:tcPr>
          <w:p w14:paraId="5A2FECAD" w14:textId="77777777" w:rsidR="00B97875" w:rsidRPr="00B97875" w:rsidRDefault="00B97875">
            <w:pPr>
              <w:jc w:val="center"/>
              <w:rPr>
                <w:rFonts w:cstheme="minorHAnsi"/>
                <w:color w:val="000000"/>
                <w:sz w:val="20"/>
                <w:szCs w:val="20"/>
              </w:rPr>
            </w:pPr>
          </w:p>
        </w:tc>
      </w:tr>
      <w:tr w:rsidR="00B97875" w:rsidRPr="00B97875" w14:paraId="5A3B4BD7" w14:textId="77777777" w:rsidTr="00496847">
        <w:trPr>
          <w:trHeight w:val="400"/>
          <w:jc w:val="center"/>
        </w:trPr>
        <w:tc>
          <w:tcPr>
            <w:tcW w:w="3229" w:type="dxa"/>
            <w:tcBorders>
              <w:top w:val="single" w:sz="4" w:space="0" w:color="000000"/>
              <w:left w:val="single" w:sz="4" w:space="0" w:color="000000"/>
              <w:bottom w:val="single" w:sz="4" w:space="0" w:color="000000"/>
              <w:right w:val="single" w:sz="4" w:space="0" w:color="000000"/>
            </w:tcBorders>
          </w:tcPr>
          <w:p w14:paraId="031516B8" w14:textId="77777777" w:rsidR="00B97875" w:rsidRPr="00B97875" w:rsidRDefault="00B97875">
            <w:pPr>
              <w:jc w:val="center"/>
              <w:rPr>
                <w:rFonts w:cstheme="minorHAnsi"/>
                <w:color w:val="000000"/>
                <w:sz w:val="20"/>
                <w:szCs w:val="20"/>
              </w:rPr>
            </w:pPr>
          </w:p>
        </w:tc>
        <w:tc>
          <w:tcPr>
            <w:tcW w:w="3056" w:type="dxa"/>
            <w:tcBorders>
              <w:top w:val="single" w:sz="4" w:space="0" w:color="000000"/>
              <w:left w:val="single" w:sz="4" w:space="0" w:color="000000"/>
              <w:bottom w:val="single" w:sz="4" w:space="0" w:color="000000"/>
              <w:right w:val="single" w:sz="4" w:space="0" w:color="000000"/>
            </w:tcBorders>
          </w:tcPr>
          <w:p w14:paraId="5B15466B" w14:textId="77777777" w:rsidR="00B97875" w:rsidRPr="00B97875" w:rsidRDefault="00B97875">
            <w:pPr>
              <w:jc w:val="center"/>
              <w:rPr>
                <w:rFonts w:cstheme="minorHAnsi"/>
                <w:color w:val="000000"/>
                <w:sz w:val="20"/>
                <w:szCs w:val="20"/>
              </w:rPr>
            </w:pPr>
          </w:p>
        </w:tc>
      </w:tr>
      <w:tr w:rsidR="00B97875" w:rsidRPr="00B97875" w14:paraId="66769E68" w14:textId="77777777" w:rsidTr="00496847">
        <w:trPr>
          <w:trHeight w:val="400"/>
          <w:jc w:val="center"/>
        </w:trPr>
        <w:tc>
          <w:tcPr>
            <w:tcW w:w="3229" w:type="dxa"/>
            <w:tcBorders>
              <w:top w:val="single" w:sz="4" w:space="0" w:color="000000"/>
              <w:left w:val="single" w:sz="4" w:space="0" w:color="000000"/>
              <w:bottom w:val="single" w:sz="4" w:space="0" w:color="000000"/>
              <w:right w:val="single" w:sz="4" w:space="0" w:color="000000"/>
            </w:tcBorders>
            <w:hideMark/>
          </w:tcPr>
          <w:p w14:paraId="2FD96733" w14:textId="77777777" w:rsidR="00B97875" w:rsidRPr="00C57FDE" w:rsidRDefault="00B97875">
            <w:pPr>
              <w:jc w:val="center"/>
              <w:rPr>
                <w:rFonts w:cstheme="minorHAnsi"/>
                <w:color w:val="000000"/>
                <w:sz w:val="20"/>
                <w:szCs w:val="20"/>
              </w:rPr>
            </w:pPr>
            <w:r w:rsidRPr="00C57FDE">
              <w:rPr>
                <w:rFonts w:cstheme="minorHAnsi"/>
                <w:color w:val="000000"/>
                <w:sz w:val="20"/>
                <w:szCs w:val="20"/>
              </w:rPr>
              <w:t>Totale</w:t>
            </w:r>
          </w:p>
        </w:tc>
        <w:tc>
          <w:tcPr>
            <w:tcW w:w="3056" w:type="dxa"/>
            <w:tcBorders>
              <w:top w:val="single" w:sz="4" w:space="0" w:color="000000"/>
              <w:left w:val="single" w:sz="4" w:space="0" w:color="000000"/>
              <w:bottom w:val="single" w:sz="4" w:space="0" w:color="000000"/>
              <w:right w:val="single" w:sz="4" w:space="0" w:color="000000"/>
            </w:tcBorders>
          </w:tcPr>
          <w:p w14:paraId="4258DF2D" w14:textId="77777777" w:rsidR="00B97875" w:rsidRPr="00B97875" w:rsidRDefault="00B97875">
            <w:pPr>
              <w:jc w:val="center"/>
              <w:rPr>
                <w:rFonts w:cstheme="minorHAnsi"/>
                <w:color w:val="000000"/>
                <w:sz w:val="20"/>
                <w:szCs w:val="20"/>
              </w:rPr>
            </w:pPr>
          </w:p>
        </w:tc>
      </w:tr>
    </w:tbl>
    <w:p w14:paraId="1800BDB8" w14:textId="77777777" w:rsidR="00C57FDE" w:rsidRPr="005C30F0" w:rsidRDefault="00C57FDE" w:rsidP="005C30F0">
      <w:pPr>
        <w:widowControl w:val="0"/>
        <w:spacing w:before="1"/>
        <w:jc w:val="both"/>
        <w:rPr>
          <w:rFonts w:eastAsia="Arial-BoldItalicMT" w:cstheme="minorHAnsi"/>
          <w:b/>
          <w:iCs/>
          <w:sz w:val="20"/>
          <w:szCs w:val="20"/>
        </w:rPr>
      </w:pPr>
    </w:p>
    <w:p w14:paraId="23CA122A" w14:textId="70D963A2" w:rsidR="00B52DF8" w:rsidRDefault="00FD5529" w:rsidP="00B52DF8">
      <w:pPr>
        <w:widowControl w:val="0"/>
        <w:suppressAutoHyphens w:val="0"/>
        <w:spacing w:before="1" w:after="0" w:line="320" w:lineRule="exact"/>
        <w:ind w:right="100"/>
        <w:jc w:val="both"/>
        <w:rPr>
          <w:rFonts w:eastAsia="Arial-BoldItalicMT" w:cstheme="minorHAnsi"/>
          <w:bCs/>
          <w:iCs/>
          <w:sz w:val="20"/>
          <w:szCs w:val="20"/>
        </w:rPr>
      </w:pPr>
      <w:sdt>
        <w:sdtPr>
          <w:rPr>
            <w:rFonts w:ascii="MS Gothic" w:eastAsia="MS Gothic" w:hAnsi="MS Gothic" w:cs="Calibri"/>
            <w:sz w:val="20"/>
            <w:szCs w:val="20"/>
            <w:lang w:eastAsia="it-IT"/>
          </w:rPr>
          <w:id w:val="-503431985"/>
          <w14:checkbox>
            <w14:checked w14:val="0"/>
            <w14:checkedState w14:val="2612" w14:font="MS Gothic"/>
            <w14:uncheckedState w14:val="2610" w14:font="MS Gothic"/>
          </w14:checkbox>
        </w:sdtPr>
        <w:sdtEndPr/>
        <w:sdtContent>
          <w:r w:rsidR="00C57FDE">
            <w:rPr>
              <w:rFonts w:ascii="MS Gothic" w:eastAsia="MS Gothic" w:hAnsi="MS Gothic" w:cs="Calibri" w:hint="eastAsia"/>
              <w:sz w:val="20"/>
              <w:szCs w:val="20"/>
              <w:lang w:eastAsia="it-IT"/>
            </w:rPr>
            <w:t>☐</w:t>
          </w:r>
        </w:sdtContent>
      </w:sdt>
      <w:r w:rsidR="00C57FDE">
        <w:rPr>
          <w:rFonts w:ascii="MS Gothic" w:eastAsia="MS Gothic" w:hAnsi="MS Gothic" w:cs="Calibri"/>
          <w:sz w:val="20"/>
          <w:szCs w:val="20"/>
          <w:lang w:eastAsia="it-IT"/>
        </w:rPr>
        <w:t xml:space="preserve"> </w:t>
      </w:r>
      <w:r w:rsidR="00C57FDE" w:rsidRPr="006533B7">
        <w:rPr>
          <w:rFonts w:eastAsia="Calibri" w:cs="Calibri"/>
          <w:b/>
          <w:sz w:val="20"/>
          <w:szCs w:val="20"/>
          <w:lang w:eastAsia="it-IT"/>
        </w:rPr>
        <w:t>DICHIARA</w:t>
      </w:r>
      <w:r w:rsidR="00C57FDE">
        <w:rPr>
          <w:rFonts w:eastAsia="Calibri" w:cs="Calibri"/>
          <w:i/>
          <w:sz w:val="20"/>
          <w:szCs w:val="20"/>
          <w:lang w:eastAsia="it-IT"/>
        </w:rPr>
        <w:t xml:space="preserve"> </w:t>
      </w:r>
      <w:r w:rsidR="00B97875" w:rsidRPr="00B97875">
        <w:rPr>
          <w:rFonts w:eastAsia="Arial-BoldItalicMT" w:cstheme="minorHAnsi"/>
          <w:bCs/>
          <w:iCs/>
          <w:sz w:val="20"/>
          <w:szCs w:val="20"/>
        </w:rPr>
        <w:t>di essere in possesso del requisito di capacità tecnico-professionale</w:t>
      </w:r>
      <w:r w:rsidR="00B52DF8">
        <w:rPr>
          <w:rFonts w:eastAsia="Arial-BoldItalicMT" w:cstheme="minorHAnsi"/>
          <w:bCs/>
          <w:iCs/>
          <w:sz w:val="20"/>
          <w:szCs w:val="20"/>
        </w:rPr>
        <w:t xml:space="preserve"> per l’esecuzione dei lavori</w:t>
      </w:r>
      <w:r w:rsidR="00B97875" w:rsidRPr="00B97875">
        <w:rPr>
          <w:rFonts w:eastAsia="Arial-BoldItalicMT" w:cstheme="minorHAnsi"/>
          <w:bCs/>
          <w:iCs/>
          <w:sz w:val="20"/>
          <w:szCs w:val="20"/>
        </w:rPr>
        <w:t xml:space="preserve">, così come richiesto </w:t>
      </w:r>
      <w:r w:rsidR="00B97875" w:rsidRPr="00776501">
        <w:rPr>
          <w:rFonts w:eastAsia="Arial-BoldItalicMT" w:cstheme="minorHAnsi"/>
          <w:bCs/>
          <w:iCs/>
          <w:sz w:val="20"/>
          <w:szCs w:val="20"/>
        </w:rPr>
        <w:t>dall’art. 6.3 del</w:t>
      </w:r>
      <w:r w:rsidR="00B97875" w:rsidRPr="00B97875">
        <w:rPr>
          <w:rFonts w:eastAsia="Arial-BoldItalicMT" w:cstheme="minorHAnsi"/>
          <w:bCs/>
          <w:iCs/>
          <w:sz w:val="20"/>
          <w:szCs w:val="20"/>
        </w:rPr>
        <w:t xml:space="preserve"> Disciplinare di Gara</w:t>
      </w:r>
      <w:r w:rsidR="00B52DF8">
        <w:rPr>
          <w:rFonts w:eastAsia="Arial-BoldItalicMT" w:cstheme="minorHAnsi"/>
          <w:bCs/>
          <w:iCs/>
          <w:sz w:val="20"/>
          <w:szCs w:val="20"/>
        </w:rPr>
        <w:t>, vale a dire:</w:t>
      </w:r>
    </w:p>
    <w:p w14:paraId="53C8D12F" w14:textId="7253A7EA" w:rsidR="0090477E" w:rsidRPr="0090477E" w:rsidRDefault="0090477E" w:rsidP="00B52DF8">
      <w:pPr>
        <w:spacing w:line="320" w:lineRule="exact"/>
        <w:ind w:right="100"/>
        <w:jc w:val="both"/>
        <w:rPr>
          <w:rFonts w:eastAsia="Arial-BoldItalicMT" w:cstheme="minorHAnsi"/>
          <w:b/>
          <w:iCs/>
          <w:sz w:val="20"/>
          <w:szCs w:val="20"/>
        </w:rPr>
      </w:pPr>
      <w:bookmarkStart w:id="3" w:name="_Hlk241220893"/>
      <w:r w:rsidRPr="0090477E">
        <w:rPr>
          <w:rFonts w:eastAsia="Arial-BoldItalicMT" w:cstheme="minorHAnsi"/>
          <w:b/>
          <w:iCs/>
          <w:sz w:val="20"/>
          <w:szCs w:val="20"/>
        </w:rPr>
        <w:t xml:space="preserve">Per </w:t>
      </w:r>
      <w:r>
        <w:rPr>
          <w:rFonts w:eastAsia="Arial-BoldItalicMT" w:cstheme="minorHAnsi"/>
          <w:b/>
          <w:iCs/>
          <w:sz w:val="20"/>
          <w:szCs w:val="20"/>
        </w:rPr>
        <w:t xml:space="preserve">le </w:t>
      </w:r>
      <w:r w:rsidRPr="0090477E">
        <w:rPr>
          <w:rFonts w:eastAsia="Arial-BoldItalicMT" w:cstheme="minorHAnsi"/>
          <w:b/>
          <w:iCs/>
          <w:sz w:val="20"/>
          <w:szCs w:val="20"/>
        </w:rPr>
        <w:t>opere di completamento assimilabili alla categoria OG1</w:t>
      </w:r>
      <w:r>
        <w:rPr>
          <w:rFonts w:eastAsia="Arial-BoldItalicMT" w:cstheme="minorHAnsi"/>
          <w:b/>
          <w:iCs/>
          <w:sz w:val="20"/>
          <w:szCs w:val="20"/>
        </w:rPr>
        <w:t xml:space="preserve"> – edifici civili e industriali</w:t>
      </w:r>
    </w:p>
    <w:p w14:paraId="27023FC6" w14:textId="340EA7E4" w:rsidR="00B52DF8" w:rsidRPr="00B52DF8" w:rsidRDefault="00FD5529" w:rsidP="00B52DF8">
      <w:pPr>
        <w:spacing w:line="320" w:lineRule="exact"/>
        <w:ind w:right="100"/>
        <w:jc w:val="both"/>
        <w:rPr>
          <w:rFonts w:eastAsia="Arial-BoldItalicMT" w:cstheme="minorHAnsi"/>
          <w:bCs/>
          <w:iCs/>
          <w:sz w:val="20"/>
          <w:szCs w:val="20"/>
        </w:rPr>
      </w:pPr>
      <w:sdt>
        <w:sdtPr>
          <w:rPr>
            <w:rFonts w:eastAsia="Arial-BoldItalicMT" w:cstheme="minorHAnsi"/>
            <w:bCs/>
            <w:iCs/>
            <w:sz w:val="20"/>
            <w:szCs w:val="20"/>
          </w:rPr>
          <w:id w:val="-1757745851"/>
          <w14:checkbox>
            <w14:checked w14:val="0"/>
            <w14:checkedState w14:val="2612" w14:font="MS Gothic"/>
            <w14:uncheckedState w14:val="2610" w14:font="MS Gothic"/>
          </w14:checkbox>
        </w:sdtPr>
        <w:sdtEndPr/>
        <w:sdtContent>
          <w:r w:rsidR="00B52DF8" w:rsidRPr="00B52DF8">
            <w:rPr>
              <w:rFonts w:ascii="Segoe UI Symbol" w:eastAsia="Arial-BoldItalicMT" w:hAnsi="Segoe UI Symbol" w:cs="Segoe UI Symbol"/>
              <w:bCs/>
              <w:iCs/>
              <w:sz w:val="20"/>
              <w:szCs w:val="20"/>
            </w:rPr>
            <w:t>☐</w:t>
          </w:r>
        </w:sdtContent>
      </w:sdt>
      <w:r w:rsidR="00B52DF8" w:rsidRPr="00B52DF8">
        <w:rPr>
          <w:rFonts w:eastAsia="Arial-BoldItalicMT" w:cstheme="minorHAnsi"/>
          <w:bCs/>
          <w:iCs/>
          <w:sz w:val="20"/>
          <w:szCs w:val="20"/>
        </w:rPr>
        <w:t xml:space="preserve"> </w:t>
      </w:r>
      <w:r w:rsidR="00B52DF8" w:rsidRPr="00B52DF8">
        <w:rPr>
          <w:rFonts w:eastAsia="Arial-BoldItalicMT" w:cstheme="minorHAnsi"/>
          <w:b/>
          <w:iCs/>
          <w:sz w:val="20"/>
          <w:szCs w:val="20"/>
        </w:rPr>
        <w:t xml:space="preserve">Possesso dei requisiti ex art. 28 dell’allegato II.12 al Codice per ciascuna </w:t>
      </w:r>
      <w:r w:rsidR="0090477E">
        <w:rPr>
          <w:rFonts w:eastAsia="Arial-BoldItalicMT" w:cstheme="minorHAnsi"/>
          <w:b/>
          <w:iCs/>
          <w:sz w:val="20"/>
          <w:szCs w:val="20"/>
        </w:rPr>
        <w:t xml:space="preserve">le </w:t>
      </w:r>
      <w:r w:rsidR="00B52DF8" w:rsidRPr="00B52DF8">
        <w:rPr>
          <w:rFonts w:eastAsia="Arial-BoldItalicMT" w:cstheme="minorHAnsi"/>
          <w:b/>
          <w:iCs/>
          <w:sz w:val="20"/>
          <w:szCs w:val="20"/>
        </w:rPr>
        <w:t>lavorazioni assimilabili a</w:t>
      </w:r>
      <w:r w:rsidR="0090477E">
        <w:rPr>
          <w:rFonts w:eastAsia="Arial-BoldItalicMT" w:cstheme="minorHAnsi"/>
          <w:b/>
          <w:iCs/>
          <w:sz w:val="20"/>
          <w:szCs w:val="20"/>
        </w:rPr>
        <w:t>lla categoria SOA</w:t>
      </w:r>
      <w:r w:rsidR="00B52DF8" w:rsidRPr="00B52DF8">
        <w:rPr>
          <w:rFonts w:eastAsia="Arial-BoldItalicMT" w:cstheme="minorHAnsi"/>
          <w:b/>
          <w:iCs/>
          <w:sz w:val="20"/>
          <w:szCs w:val="20"/>
        </w:rPr>
        <w:t xml:space="preserve"> OG1</w:t>
      </w:r>
      <w:r w:rsidR="0090477E">
        <w:rPr>
          <w:rFonts w:eastAsia="Arial-BoldItalicMT" w:cstheme="minorHAnsi"/>
          <w:b/>
          <w:iCs/>
          <w:sz w:val="20"/>
          <w:szCs w:val="20"/>
        </w:rPr>
        <w:t xml:space="preserve"> – edifici civili e industriali</w:t>
      </w:r>
      <w:r w:rsidR="00B52DF8" w:rsidRPr="00B52DF8">
        <w:rPr>
          <w:rFonts w:eastAsia="Arial-BoldItalicMT" w:cstheme="minorHAnsi"/>
          <w:b/>
          <w:iCs/>
          <w:sz w:val="20"/>
          <w:szCs w:val="20"/>
        </w:rPr>
        <w:t>:</w:t>
      </w:r>
      <w:r w:rsidR="00B52DF8" w:rsidRPr="00B52DF8">
        <w:rPr>
          <w:rFonts w:eastAsia="Arial-BoldItalicMT" w:cstheme="minorHAnsi"/>
          <w:bCs/>
          <w:iCs/>
          <w:sz w:val="20"/>
          <w:szCs w:val="20"/>
        </w:rPr>
        <w:t xml:space="preserve"> </w:t>
      </w:r>
      <w:bookmarkEnd w:id="3"/>
    </w:p>
    <w:p w14:paraId="1C554E19" w14:textId="1AB463B8" w:rsidR="00B52DF8" w:rsidRPr="00E51CE9" w:rsidRDefault="00B52DF8" w:rsidP="00E51CE9">
      <w:pPr>
        <w:pStyle w:val="Paragrafoelenco"/>
        <w:numPr>
          <w:ilvl w:val="0"/>
          <w:numId w:val="29"/>
        </w:numPr>
        <w:suppressAutoHyphens w:val="0"/>
        <w:spacing w:before="134" w:after="0" w:line="320" w:lineRule="exact"/>
        <w:ind w:right="100"/>
        <w:jc w:val="both"/>
        <w:rPr>
          <w:rFonts w:eastAsia="Arial-BoldItalicMT" w:cstheme="minorHAnsi"/>
          <w:bCs/>
          <w:iCs/>
          <w:sz w:val="20"/>
          <w:szCs w:val="20"/>
        </w:rPr>
      </w:pPr>
      <w:r w:rsidRPr="00E51CE9">
        <w:rPr>
          <w:rFonts w:eastAsia="Arial-BoldItalicMT" w:cstheme="minorHAnsi"/>
          <w:bCs/>
          <w:iCs/>
          <w:sz w:val="20"/>
          <w:szCs w:val="20"/>
        </w:rPr>
        <w:t xml:space="preserve">importo dei lavori analoghi eseguiti direttamente nel quinquennio antecedente la data di pubblicazione del bando non inferiore all'importo del contratto da stipulare; </w:t>
      </w:r>
    </w:p>
    <w:p w14:paraId="0FA1CD48" w14:textId="1A3C2419" w:rsidR="00B52DF8" w:rsidRPr="00E51CE9" w:rsidRDefault="00B52DF8" w:rsidP="00E51CE9">
      <w:pPr>
        <w:pStyle w:val="Paragrafoelenco"/>
        <w:numPr>
          <w:ilvl w:val="0"/>
          <w:numId w:val="29"/>
        </w:numPr>
        <w:suppressAutoHyphens w:val="0"/>
        <w:spacing w:before="134" w:after="0" w:line="320" w:lineRule="exact"/>
        <w:ind w:right="100"/>
        <w:jc w:val="both"/>
        <w:rPr>
          <w:rFonts w:eastAsia="Arial-BoldItalicMT" w:cstheme="minorHAnsi"/>
          <w:bCs/>
          <w:iCs/>
          <w:sz w:val="20"/>
          <w:szCs w:val="20"/>
        </w:rPr>
      </w:pPr>
      <w:r w:rsidRPr="00E51CE9">
        <w:rPr>
          <w:rFonts w:eastAsia="Arial-BoldItalicMT" w:cstheme="minorHAnsi"/>
          <w:bCs/>
          <w:iCs/>
          <w:sz w:val="20"/>
          <w:szCs w:val="20"/>
        </w:rPr>
        <w:t xml:space="preserve">costo complessivo sostenuto per il personale dipendente non inferiore al 15 per cento dell'importo dei lavori eseguiti nel quinquennio antecedente la data di pubblicazione del bando; nel caso in cui il rapporto tra il suddetto costo e l'importo dei lavori sia inferiore a quanto richiesto, l'importo dei lavori è figurativamente e proporzionalmente ridotto in modo da ristabilire la percentuale richiesta; l'importo dei lavori così figurativamente ridotto vale per la dimostrazione del possesso del requisito di cui alla lettera a); </w:t>
      </w:r>
    </w:p>
    <w:p w14:paraId="4D4CFF79" w14:textId="3624FEA1" w:rsidR="00B52DF8" w:rsidRPr="00E51CE9" w:rsidRDefault="00B52DF8" w:rsidP="00E51CE9">
      <w:pPr>
        <w:pStyle w:val="Paragrafoelenco"/>
        <w:numPr>
          <w:ilvl w:val="0"/>
          <w:numId w:val="29"/>
        </w:numPr>
        <w:suppressAutoHyphens w:val="0"/>
        <w:spacing w:before="134" w:after="0" w:line="320" w:lineRule="exact"/>
        <w:ind w:right="100"/>
        <w:jc w:val="both"/>
        <w:rPr>
          <w:rFonts w:eastAsia="Arial-BoldItalicMT" w:cstheme="minorHAnsi"/>
          <w:bCs/>
          <w:iCs/>
          <w:sz w:val="20"/>
          <w:szCs w:val="20"/>
        </w:rPr>
      </w:pPr>
      <w:r w:rsidRPr="00E51CE9">
        <w:rPr>
          <w:rFonts w:eastAsia="Arial-BoldItalicMT" w:cstheme="minorHAnsi"/>
          <w:bCs/>
          <w:iCs/>
          <w:sz w:val="20"/>
          <w:szCs w:val="20"/>
        </w:rPr>
        <w:t xml:space="preserve">adeguata attrezzatura tecnica. </w:t>
      </w:r>
    </w:p>
    <w:p w14:paraId="764B2C6F" w14:textId="6C77605A" w:rsidR="00B52DF8" w:rsidRPr="0090477E" w:rsidRDefault="00B52DF8" w:rsidP="0090477E">
      <w:pPr>
        <w:widowControl w:val="0"/>
        <w:suppressAutoHyphens w:val="0"/>
        <w:spacing w:before="1" w:after="0" w:line="320" w:lineRule="exact"/>
        <w:ind w:right="100" w:firstLine="426"/>
        <w:jc w:val="both"/>
        <w:rPr>
          <w:rFonts w:eastAsia="Arial-BoldItalicMT" w:cstheme="minorHAnsi"/>
          <w:bCs/>
          <w:i/>
          <w:sz w:val="20"/>
          <w:szCs w:val="20"/>
        </w:rPr>
      </w:pPr>
      <w:r w:rsidRPr="0090477E">
        <w:rPr>
          <w:rFonts w:eastAsia="Arial-BoldItalicMT" w:cstheme="minorHAnsi"/>
          <w:bCs/>
          <w:i/>
          <w:sz w:val="20"/>
          <w:szCs w:val="20"/>
        </w:rPr>
        <w:t>o, in alternativa</w:t>
      </w:r>
    </w:p>
    <w:p w14:paraId="4A8F1ACE" w14:textId="1366D328" w:rsidR="00B52DF8" w:rsidRDefault="00FD5529" w:rsidP="0090477E">
      <w:pPr>
        <w:widowControl w:val="0"/>
        <w:suppressAutoHyphens w:val="0"/>
        <w:spacing w:before="1" w:after="0" w:line="320" w:lineRule="exact"/>
        <w:ind w:right="100"/>
        <w:jc w:val="both"/>
        <w:rPr>
          <w:rFonts w:eastAsia="Arial-BoldItalicMT" w:cstheme="minorHAnsi"/>
          <w:bCs/>
          <w:iCs/>
          <w:sz w:val="20"/>
          <w:szCs w:val="20"/>
        </w:rPr>
      </w:pPr>
      <w:sdt>
        <w:sdtPr>
          <w:rPr>
            <w:rFonts w:ascii="MS Gothic" w:eastAsia="MS Gothic" w:hAnsi="MS Gothic" w:cs="Calibri"/>
            <w:sz w:val="20"/>
            <w:szCs w:val="20"/>
            <w:lang w:eastAsia="it-IT"/>
          </w:rPr>
          <w:id w:val="1654096304"/>
          <w14:checkbox>
            <w14:checked w14:val="0"/>
            <w14:checkedState w14:val="2612" w14:font="MS Gothic"/>
            <w14:uncheckedState w14:val="2610" w14:font="MS Gothic"/>
          </w14:checkbox>
        </w:sdtPr>
        <w:sdtEndPr/>
        <w:sdtContent>
          <w:r w:rsidR="0090477E">
            <w:rPr>
              <w:rFonts w:ascii="MS Gothic" w:eastAsia="MS Gothic" w:hAnsi="MS Gothic" w:cs="Calibri" w:hint="eastAsia"/>
              <w:sz w:val="20"/>
              <w:szCs w:val="20"/>
              <w:lang w:eastAsia="it-IT"/>
            </w:rPr>
            <w:t>☐</w:t>
          </w:r>
        </w:sdtContent>
      </w:sdt>
      <w:r w:rsidR="0090477E">
        <w:rPr>
          <w:rFonts w:ascii="MS Gothic" w:eastAsia="MS Gothic" w:hAnsi="MS Gothic" w:cs="Calibri"/>
          <w:sz w:val="20"/>
          <w:szCs w:val="20"/>
          <w:lang w:eastAsia="it-IT"/>
        </w:rPr>
        <w:t xml:space="preserve"> </w:t>
      </w:r>
      <w:r w:rsidR="00E51CE9">
        <w:rPr>
          <w:rFonts w:eastAsia="Arial-BoldItalicMT" w:cstheme="minorHAnsi"/>
          <w:b/>
          <w:iCs/>
          <w:sz w:val="20"/>
          <w:szCs w:val="20"/>
        </w:rPr>
        <w:t>P</w:t>
      </w:r>
      <w:r w:rsidR="0090477E" w:rsidRPr="0090477E">
        <w:rPr>
          <w:rFonts w:eastAsia="Arial-BoldItalicMT" w:cstheme="minorHAnsi"/>
          <w:b/>
          <w:iCs/>
          <w:sz w:val="20"/>
          <w:szCs w:val="20"/>
        </w:rPr>
        <w:t>ossesso della SOA per la Categoria OG1</w:t>
      </w:r>
    </w:p>
    <w:p w14:paraId="53F8E537" w14:textId="77777777" w:rsidR="0090477E" w:rsidRDefault="0090477E" w:rsidP="00B52DF8">
      <w:pPr>
        <w:widowControl w:val="0"/>
        <w:suppressAutoHyphens w:val="0"/>
        <w:spacing w:before="1" w:after="0" w:line="320" w:lineRule="exact"/>
        <w:ind w:right="100"/>
        <w:jc w:val="both"/>
        <w:rPr>
          <w:rFonts w:eastAsia="Arial-BoldItalicMT" w:cstheme="minorHAnsi"/>
          <w:bCs/>
          <w:i/>
          <w:sz w:val="20"/>
          <w:szCs w:val="20"/>
        </w:rPr>
      </w:pPr>
    </w:p>
    <w:p w14:paraId="77C0B437" w14:textId="45A82642" w:rsidR="0090477E" w:rsidRPr="0090477E" w:rsidRDefault="0090477E" w:rsidP="0090477E">
      <w:pPr>
        <w:spacing w:line="320" w:lineRule="exact"/>
        <w:ind w:right="100"/>
        <w:jc w:val="both"/>
        <w:rPr>
          <w:rFonts w:eastAsia="Arial-BoldItalicMT" w:cstheme="minorHAnsi"/>
          <w:b/>
          <w:iCs/>
          <w:sz w:val="20"/>
          <w:szCs w:val="20"/>
        </w:rPr>
      </w:pPr>
      <w:r w:rsidRPr="0090477E">
        <w:rPr>
          <w:rFonts w:eastAsia="Arial-BoldItalicMT" w:cstheme="minorHAnsi"/>
          <w:b/>
          <w:iCs/>
          <w:sz w:val="20"/>
          <w:szCs w:val="20"/>
        </w:rPr>
        <w:t xml:space="preserve">Per </w:t>
      </w:r>
      <w:r>
        <w:rPr>
          <w:rFonts w:eastAsia="Arial-BoldItalicMT" w:cstheme="minorHAnsi"/>
          <w:b/>
          <w:iCs/>
          <w:sz w:val="20"/>
          <w:szCs w:val="20"/>
        </w:rPr>
        <w:t>la realizzazione degli impianti</w:t>
      </w:r>
      <w:r w:rsidRPr="0090477E">
        <w:rPr>
          <w:rFonts w:eastAsia="Arial-BoldItalicMT" w:cstheme="minorHAnsi"/>
          <w:b/>
          <w:iCs/>
          <w:sz w:val="20"/>
          <w:szCs w:val="20"/>
        </w:rPr>
        <w:t xml:space="preserve"> assimilabili alla categoria OG1</w:t>
      </w:r>
      <w:r>
        <w:rPr>
          <w:rFonts w:eastAsia="Arial-BoldItalicMT" w:cstheme="minorHAnsi"/>
          <w:b/>
          <w:iCs/>
          <w:sz w:val="20"/>
          <w:szCs w:val="20"/>
        </w:rPr>
        <w:t>1 – impianti tecnologici</w:t>
      </w:r>
    </w:p>
    <w:p w14:paraId="36CEAB66" w14:textId="71E62E54" w:rsidR="0090477E" w:rsidRPr="00B52DF8" w:rsidRDefault="00FD5529" w:rsidP="0090477E">
      <w:pPr>
        <w:spacing w:line="320" w:lineRule="exact"/>
        <w:ind w:right="100"/>
        <w:jc w:val="both"/>
        <w:rPr>
          <w:rFonts w:eastAsia="Arial-BoldItalicMT" w:cstheme="minorHAnsi"/>
          <w:bCs/>
          <w:iCs/>
          <w:sz w:val="20"/>
          <w:szCs w:val="20"/>
        </w:rPr>
      </w:pPr>
      <w:sdt>
        <w:sdtPr>
          <w:rPr>
            <w:rFonts w:eastAsia="Arial-BoldItalicMT" w:cstheme="minorHAnsi"/>
            <w:bCs/>
            <w:iCs/>
            <w:sz w:val="20"/>
            <w:szCs w:val="20"/>
          </w:rPr>
          <w:id w:val="-265076082"/>
          <w14:checkbox>
            <w14:checked w14:val="0"/>
            <w14:checkedState w14:val="2612" w14:font="MS Gothic"/>
            <w14:uncheckedState w14:val="2610" w14:font="MS Gothic"/>
          </w14:checkbox>
        </w:sdtPr>
        <w:sdtEndPr/>
        <w:sdtContent>
          <w:r w:rsidR="0090477E" w:rsidRPr="00B52DF8">
            <w:rPr>
              <w:rFonts w:ascii="Segoe UI Symbol" w:eastAsia="Arial-BoldItalicMT" w:hAnsi="Segoe UI Symbol" w:cs="Segoe UI Symbol"/>
              <w:bCs/>
              <w:iCs/>
              <w:sz w:val="20"/>
              <w:szCs w:val="20"/>
            </w:rPr>
            <w:t>☐</w:t>
          </w:r>
        </w:sdtContent>
      </w:sdt>
      <w:r w:rsidR="0090477E" w:rsidRPr="00B52DF8">
        <w:rPr>
          <w:rFonts w:eastAsia="Arial-BoldItalicMT" w:cstheme="minorHAnsi"/>
          <w:bCs/>
          <w:iCs/>
          <w:sz w:val="20"/>
          <w:szCs w:val="20"/>
        </w:rPr>
        <w:t xml:space="preserve"> </w:t>
      </w:r>
      <w:r w:rsidR="0090477E" w:rsidRPr="00B52DF8">
        <w:rPr>
          <w:rFonts w:eastAsia="Arial-BoldItalicMT" w:cstheme="minorHAnsi"/>
          <w:b/>
          <w:iCs/>
          <w:sz w:val="20"/>
          <w:szCs w:val="20"/>
        </w:rPr>
        <w:t xml:space="preserve">Possesso dei requisiti ex art. 28 dell’allegato II.12 al Codice per ciascuna </w:t>
      </w:r>
      <w:r w:rsidR="0090477E">
        <w:rPr>
          <w:rFonts w:eastAsia="Arial-BoldItalicMT" w:cstheme="minorHAnsi"/>
          <w:b/>
          <w:iCs/>
          <w:sz w:val="20"/>
          <w:szCs w:val="20"/>
        </w:rPr>
        <w:t xml:space="preserve">le </w:t>
      </w:r>
      <w:r w:rsidR="0090477E" w:rsidRPr="00B52DF8">
        <w:rPr>
          <w:rFonts w:eastAsia="Arial-BoldItalicMT" w:cstheme="minorHAnsi"/>
          <w:b/>
          <w:iCs/>
          <w:sz w:val="20"/>
          <w:szCs w:val="20"/>
        </w:rPr>
        <w:t>lavorazioni assimilabili a</w:t>
      </w:r>
      <w:r w:rsidR="0090477E">
        <w:rPr>
          <w:rFonts w:eastAsia="Arial-BoldItalicMT" w:cstheme="minorHAnsi"/>
          <w:b/>
          <w:iCs/>
          <w:sz w:val="20"/>
          <w:szCs w:val="20"/>
        </w:rPr>
        <w:t>lla categoria SOA</w:t>
      </w:r>
      <w:r w:rsidR="0090477E" w:rsidRPr="00B52DF8">
        <w:rPr>
          <w:rFonts w:eastAsia="Arial-BoldItalicMT" w:cstheme="minorHAnsi"/>
          <w:b/>
          <w:iCs/>
          <w:sz w:val="20"/>
          <w:szCs w:val="20"/>
        </w:rPr>
        <w:t xml:space="preserve"> OG1</w:t>
      </w:r>
      <w:r w:rsidR="0090477E">
        <w:rPr>
          <w:rFonts w:eastAsia="Arial-BoldItalicMT" w:cstheme="minorHAnsi"/>
          <w:b/>
          <w:iCs/>
          <w:sz w:val="20"/>
          <w:szCs w:val="20"/>
        </w:rPr>
        <w:t>1 – impianti tecnologici</w:t>
      </w:r>
      <w:r w:rsidR="0090477E" w:rsidRPr="00B52DF8">
        <w:rPr>
          <w:rFonts w:eastAsia="Arial-BoldItalicMT" w:cstheme="minorHAnsi"/>
          <w:b/>
          <w:iCs/>
          <w:sz w:val="20"/>
          <w:szCs w:val="20"/>
        </w:rPr>
        <w:t>:</w:t>
      </w:r>
      <w:r w:rsidR="0090477E" w:rsidRPr="00B52DF8">
        <w:rPr>
          <w:rFonts w:eastAsia="Arial-BoldItalicMT" w:cstheme="minorHAnsi"/>
          <w:bCs/>
          <w:iCs/>
          <w:sz w:val="20"/>
          <w:szCs w:val="20"/>
        </w:rPr>
        <w:t xml:space="preserve"> </w:t>
      </w:r>
    </w:p>
    <w:p w14:paraId="319246FD" w14:textId="4E2525E6" w:rsidR="0090477E" w:rsidRPr="00E51CE9" w:rsidRDefault="0090477E" w:rsidP="00E51CE9">
      <w:pPr>
        <w:pStyle w:val="Paragrafoelenco"/>
        <w:numPr>
          <w:ilvl w:val="0"/>
          <w:numId w:val="29"/>
        </w:numPr>
        <w:suppressAutoHyphens w:val="0"/>
        <w:spacing w:before="134" w:after="0" w:line="320" w:lineRule="exact"/>
        <w:ind w:right="100"/>
        <w:jc w:val="both"/>
        <w:rPr>
          <w:rFonts w:eastAsia="Arial-BoldItalicMT" w:cstheme="minorHAnsi"/>
          <w:bCs/>
          <w:iCs/>
          <w:sz w:val="20"/>
          <w:szCs w:val="20"/>
        </w:rPr>
      </w:pPr>
      <w:r w:rsidRPr="00E51CE9">
        <w:rPr>
          <w:rFonts w:eastAsia="Arial-BoldItalicMT" w:cstheme="minorHAnsi"/>
          <w:bCs/>
          <w:iCs/>
          <w:sz w:val="20"/>
          <w:szCs w:val="20"/>
        </w:rPr>
        <w:t xml:space="preserve">importo dei lavori analoghi eseguiti direttamente nel quinquennio antecedente la data di pubblicazione del bando non inferiore all'importo del contratto da stipulare; </w:t>
      </w:r>
    </w:p>
    <w:p w14:paraId="53BA3711" w14:textId="40F847AA" w:rsidR="0090477E" w:rsidRPr="00E51CE9" w:rsidRDefault="0090477E" w:rsidP="00E51CE9">
      <w:pPr>
        <w:pStyle w:val="Paragrafoelenco"/>
        <w:numPr>
          <w:ilvl w:val="0"/>
          <w:numId w:val="29"/>
        </w:numPr>
        <w:suppressAutoHyphens w:val="0"/>
        <w:spacing w:before="134" w:after="0" w:line="320" w:lineRule="exact"/>
        <w:ind w:right="100"/>
        <w:jc w:val="both"/>
        <w:rPr>
          <w:rFonts w:eastAsia="Arial-BoldItalicMT" w:cstheme="minorHAnsi"/>
          <w:bCs/>
          <w:iCs/>
          <w:sz w:val="20"/>
          <w:szCs w:val="20"/>
        </w:rPr>
      </w:pPr>
      <w:r w:rsidRPr="00E51CE9">
        <w:rPr>
          <w:rFonts w:eastAsia="Arial-BoldItalicMT" w:cstheme="minorHAnsi"/>
          <w:bCs/>
          <w:iCs/>
          <w:sz w:val="20"/>
          <w:szCs w:val="20"/>
        </w:rPr>
        <w:t xml:space="preserve">costo complessivo sostenuto per il personale dipendente non inferiore al 15 per cento dell'importo dei lavori eseguiti nel quinquennio antecedente la data di pubblicazione del bando; nel caso in cui il rapporto tra il suddetto costo e l'importo dei lavori sia inferiore a quanto richiesto, l'importo dei lavori è figurativamente e proporzionalmente ridotto in modo da ristabilire la percentuale richiesta; l'importo dei lavori così figurativamente ridotto vale per la dimostrazione del possesso del requisito di cui alla lettera a); </w:t>
      </w:r>
    </w:p>
    <w:p w14:paraId="29DF7B3E" w14:textId="65588BFF" w:rsidR="0090477E" w:rsidRPr="00E51CE9" w:rsidRDefault="0090477E" w:rsidP="00E51CE9">
      <w:pPr>
        <w:pStyle w:val="Paragrafoelenco"/>
        <w:numPr>
          <w:ilvl w:val="0"/>
          <w:numId w:val="29"/>
        </w:numPr>
        <w:suppressAutoHyphens w:val="0"/>
        <w:spacing w:before="134" w:after="0" w:line="320" w:lineRule="exact"/>
        <w:ind w:right="100"/>
        <w:jc w:val="both"/>
        <w:rPr>
          <w:rFonts w:eastAsia="Arial-BoldItalicMT" w:cstheme="minorHAnsi"/>
          <w:bCs/>
          <w:iCs/>
          <w:sz w:val="20"/>
          <w:szCs w:val="20"/>
        </w:rPr>
      </w:pPr>
      <w:r w:rsidRPr="00E51CE9">
        <w:rPr>
          <w:rFonts w:eastAsia="Arial-BoldItalicMT" w:cstheme="minorHAnsi"/>
          <w:bCs/>
          <w:iCs/>
          <w:sz w:val="20"/>
          <w:szCs w:val="20"/>
        </w:rPr>
        <w:t xml:space="preserve">adeguata attrezzatura tecnica. </w:t>
      </w:r>
    </w:p>
    <w:p w14:paraId="7D87BADC" w14:textId="77777777" w:rsidR="0090477E" w:rsidRPr="0090477E" w:rsidRDefault="0090477E" w:rsidP="0090477E">
      <w:pPr>
        <w:widowControl w:val="0"/>
        <w:suppressAutoHyphens w:val="0"/>
        <w:spacing w:before="1" w:after="0" w:line="320" w:lineRule="exact"/>
        <w:ind w:right="100" w:firstLine="426"/>
        <w:jc w:val="both"/>
        <w:rPr>
          <w:rFonts w:eastAsia="Arial-BoldItalicMT" w:cstheme="minorHAnsi"/>
          <w:bCs/>
          <w:i/>
          <w:sz w:val="20"/>
          <w:szCs w:val="20"/>
        </w:rPr>
      </w:pPr>
      <w:r w:rsidRPr="0090477E">
        <w:rPr>
          <w:rFonts w:eastAsia="Arial-BoldItalicMT" w:cstheme="minorHAnsi"/>
          <w:bCs/>
          <w:i/>
          <w:sz w:val="20"/>
          <w:szCs w:val="20"/>
        </w:rPr>
        <w:t>o, in alternativa</w:t>
      </w:r>
    </w:p>
    <w:p w14:paraId="5B1872BF" w14:textId="4A0B704B" w:rsidR="0090477E" w:rsidRDefault="00FD5529" w:rsidP="0090477E">
      <w:pPr>
        <w:widowControl w:val="0"/>
        <w:suppressAutoHyphens w:val="0"/>
        <w:spacing w:before="1" w:after="0" w:line="320" w:lineRule="exact"/>
        <w:ind w:right="100"/>
        <w:jc w:val="both"/>
        <w:rPr>
          <w:rFonts w:eastAsia="Arial-BoldItalicMT" w:cstheme="minorHAnsi"/>
          <w:bCs/>
          <w:iCs/>
          <w:sz w:val="20"/>
          <w:szCs w:val="20"/>
        </w:rPr>
      </w:pPr>
      <w:sdt>
        <w:sdtPr>
          <w:rPr>
            <w:rFonts w:ascii="MS Gothic" w:eastAsia="MS Gothic" w:hAnsi="MS Gothic" w:cs="Calibri"/>
            <w:sz w:val="20"/>
            <w:szCs w:val="20"/>
            <w:lang w:eastAsia="it-IT"/>
          </w:rPr>
          <w:id w:val="1071544273"/>
          <w14:checkbox>
            <w14:checked w14:val="0"/>
            <w14:checkedState w14:val="2612" w14:font="MS Gothic"/>
            <w14:uncheckedState w14:val="2610" w14:font="MS Gothic"/>
          </w14:checkbox>
        </w:sdtPr>
        <w:sdtEndPr/>
        <w:sdtContent>
          <w:r w:rsidR="0090477E">
            <w:rPr>
              <w:rFonts w:ascii="MS Gothic" w:eastAsia="MS Gothic" w:hAnsi="MS Gothic" w:cs="Calibri" w:hint="eastAsia"/>
              <w:sz w:val="20"/>
              <w:szCs w:val="20"/>
              <w:lang w:eastAsia="it-IT"/>
            </w:rPr>
            <w:t>☐</w:t>
          </w:r>
        </w:sdtContent>
      </w:sdt>
      <w:r w:rsidR="0090477E">
        <w:rPr>
          <w:rFonts w:ascii="MS Gothic" w:eastAsia="MS Gothic" w:hAnsi="MS Gothic" w:cs="Calibri"/>
          <w:sz w:val="20"/>
          <w:szCs w:val="20"/>
          <w:lang w:eastAsia="it-IT"/>
        </w:rPr>
        <w:t xml:space="preserve"> </w:t>
      </w:r>
      <w:r w:rsidR="00E51CE9">
        <w:rPr>
          <w:rFonts w:eastAsia="Arial-BoldItalicMT" w:cstheme="minorHAnsi"/>
          <w:b/>
          <w:iCs/>
          <w:sz w:val="20"/>
          <w:szCs w:val="20"/>
        </w:rPr>
        <w:t>P</w:t>
      </w:r>
      <w:r w:rsidR="0090477E" w:rsidRPr="0090477E">
        <w:rPr>
          <w:rFonts w:eastAsia="Arial-BoldItalicMT" w:cstheme="minorHAnsi"/>
          <w:b/>
          <w:iCs/>
          <w:sz w:val="20"/>
          <w:szCs w:val="20"/>
        </w:rPr>
        <w:t>ossesso della SOA per la Categoria OG1</w:t>
      </w:r>
      <w:r w:rsidR="00AD60D5">
        <w:rPr>
          <w:rFonts w:eastAsia="Arial-BoldItalicMT" w:cstheme="minorHAnsi"/>
          <w:b/>
          <w:iCs/>
          <w:sz w:val="20"/>
          <w:szCs w:val="20"/>
        </w:rPr>
        <w:t>1</w:t>
      </w:r>
      <w:r w:rsidR="00FA1AAE">
        <w:rPr>
          <w:rFonts w:eastAsia="Arial-BoldItalicMT" w:cstheme="minorHAnsi"/>
          <w:b/>
          <w:iCs/>
          <w:sz w:val="20"/>
          <w:szCs w:val="20"/>
        </w:rPr>
        <w:t>;</w:t>
      </w:r>
    </w:p>
    <w:p w14:paraId="6ACEB499" w14:textId="77777777" w:rsidR="00C57FDE" w:rsidRDefault="00C57FDE" w:rsidP="00C57FDE">
      <w:pPr>
        <w:widowControl w:val="0"/>
        <w:suppressAutoHyphens w:val="0"/>
        <w:spacing w:before="1" w:after="0" w:line="240" w:lineRule="auto"/>
        <w:ind w:left="567"/>
        <w:jc w:val="both"/>
        <w:rPr>
          <w:rFonts w:eastAsia="Arial-BoldItalicMT" w:cstheme="minorHAnsi"/>
          <w:b/>
          <w:i/>
          <w:sz w:val="20"/>
          <w:szCs w:val="20"/>
        </w:rPr>
      </w:pPr>
    </w:p>
    <w:p w14:paraId="4FCB7597" w14:textId="5678059A" w:rsidR="007C031E" w:rsidRPr="006533B7" w:rsidRDefault="007C031E" w:rsidP="00083D78">
      <w:pPr>
        <w:pStyle w:val="Titolo2"/>
      </w:pPr>
      <w:r w:rsidRPr="006533B7">
        <w:t>Dichiarazion</w:t>
      </w:r>
      <w:r>
        <w:t>e</w:t>
      </w:r>
      <w:r w:rsidRPr="006533B7">
        <w:t xml:space="preserve"> in caso di </w:t>
      </w:r>
      <w:r>
        <w:t>subappalto necessario</w:t>
      </w:r>
      <w:r w:rsidRPr="006533B7">
        <w:t xml:space="preserve">  </w:t>
      </w:r>
    </w:p>
    <w:p w14:paraId="1EF59E6D" w14:textId="4FD389FA" w:rsidR="007C031E" w:rsidRDefault="00FD5529" w:rsidP="00083D78">
      <w:pPr>
        <w:widowControl w:val="0"/>
        <w:suppressAutoHyphens w:val="0"/>
        <w:spacing w:before="1" w:after="0" w:line="240" w:lineRule="auto"/>
        <w:jc w:val="both"/>
        <w:rPr>
          <w:rFonts w:eastAsia="Arial-BoldItalicMT" w:cstheme="minorHAnsi"/>
          <w:b/>
          <w:i/>
          <w:sz w:val="20"/>
          <w:szCs w:val="20"/>
        </w:rPr>
      </w:pPr>
      <w:sdt>
        <w:sdtPr>
          <w:rPr>
            <w:rFonts w:eastAsia="Calibri" w:cs="Calibri"/>
            <w:sz w:val="20"/>
            <w:szCs w:val="20"/>
            <w:lang w:eastAsia="it-IT"/>
          </w:rPr>
          <w:id w:val="582336450"/>
          <w14:checkbox>
            <w14:checked w14:val="0"/>
            <w14:checkedState w14:val="2612" w14:font="MS Gothic"/>
            <w14:uncheckedState w14:val="2610" w14:font="MS Gothic"/>
          </w14:checkbox>
        </w:sdtPr>
        <w:sdtEndPr/>
        <w:sdtContent>
          <w:r w:rsidR="007C031E">
            <w:rPr>
              <w:rFonts w:ascii="MS Gothic" w:eastAsia="MS Gothic" w:hAnsi="MS Gothic" w:cs="Calibri" w:hint="eastAsia"/>
              <w:sz w:val="20"/>
              <w:szCs w:val="20"/>
              <w:lang w:eastAsia="it-IT"/>
            </w:rPr>
            <w:t>☐</w:t>
          </w:r>
        </w:sdtContent>
      </w:sdt>
      <w:r w:rsidR="007C031E">
        <w:rPr>
          <w:rFonts w:eastAsia="Calibri" w:cs="Calibri"/>
          <w:sz w:val="20"/>
          <w:szCs w:val="20"/>
          <w:lang w:eastAsia="it-IT"/>
        </w:rPr>
        <w:t xml:space="preserve"> </w:t>
      </w:r>
      <w:r w:rsidR="007C031E" w:rsidRPr="006533B7">
        <w:rPr>
          <w:rFonts w:eastAsia="Calibri" w:cs="Calibri"/>
          <w:b/>
          <w:sz w:val="20"/>
          <w:szCs w:val="20"/>
          <w:lang w:eastAsia="it-IT"/>
        </w:rPr>
        <w:t>DICHIARA</w:t>
      </w:r>
      <w:r w:rsidR="007C031E" w:rsidRPr="006533B7">
        <w:rPr>
          <w:rFonts w:eastAsia="Calibri" w:cs="Calibri"/>
          <w:sz w:val="20"/>
          <w:szCs w:val="20"/>
          <w:lang w:eastAsia="it-IT"/>
        </w:rPr>
        <w:t xml:space="preserve"> di </w:t>
      </w:r>
      <w:r w:rsidR="007C031E">
        <w:rPr>
          <w:rFonts w:eastAsia="Calibri" w:cs="Calibri"/>
          <w:sz w:val="20"/>
          <w:szCs w:val="20"/>
          <w:lang w:eastAsia="it-IT"/>
        </w:rPr>
        <w:t>essere carente del seguente requisito di partecipazione di cui all’art. 6 del disciplinare</w:t>
      </w:r>
      <w:r w:rsidR="007C031E" w:rsidRPr="006533B7">
        <w:rPr>
          <w:rFonts w:eastAsia="Calibri" w:cs="Calibri"/>
          <w:sz w:val="20"/>
          <w:szCs w:val="20"/>
          <w:lang w:eastAsia="it-IT"/>
        </w:rPr>
        <w:t xml:space="preserve"> </w:t>
      </w:r>
      <w:r w:rsidR="007C031E">
        <w:rPr>
          <w:rFonts w:eastAsia="Calibri" w:cs="Calibri"/>
          <w:sz w:val="20"/>
          <w:szCs w:val="20"/>
          <w:lang w:eastAsia="it-IT"/>
        </w:rPr>
        <w:t>di gara</w:t>
      </w:r>
      <w:r w:rsidR="007C031E" w:rsidRPr="006533B7">
        <w:rPr>
          <w:rFonts w:eastAsia="Calibri" w:cs="Calibri"/>
          <w:sz w:val="20"/>
          <w:szCs w:val="20"/>
          <w:lang w:eastAsia="it-IT"/>
        </w:rPr>
        <w:t xml:space="preserve"> </w:t>
      </w:r>
      <w:r w:rsidR="007C031E">
        <w:rPr>
          <w:rFonts w:eastAsia="Calibri" w:cs="Calibri"/>
          <w:sz w:val="20"/>
          <w:szCs w:val="20"/>
          <w:lang w:eastAsia="it-IT"/>
        </w:rPr>
        <w:t>______</w:t>
      </w:r>
      <w:r w:rsidR="007C031E" w:rsidRPr="006533B7">
        <w:rPr>
          <w:rFonts w:eastAsia="Calibri" w:cs="Calibri"/>
          <w:sz w:val="20"/>
          <w:szCs w:val="20"/>
          <w:lang w:eastAsia="it-IT"/>
        </w:rPr>
        <w:t xml:space="preserve"> </w:t>
      </w:r>
      <w:r w:rsidR="007C031E">
        <w:rPr>
          <w:rFonts w:eastAsia="Calibri" w:cs="Calibri"/>
          <w:sz w:val="20"/>
          <w:szCs w:val="20"/>
          <w:lang w:eastAsia="it-IT"/>
        </w:rPr>
        <w:t xml:space="preserve">(specificare) e di ricorrere al subappalto necessario/qualificante al fine di sopperire alla suddetta carenza. L’operatore </w:t>
      </w:r>
      <w:r w:rsidR="007C031E">
        <w:rPr>
          <w:rFonts w:eastAsia="Calibri" w:cs="Calibri"/>
          <w:sz w:val="20"/>
          <w:szCs w:val="20"/>
          <w:lang w:eastAsia="it-IT"/>
        </w:rPr>
        <w:lastRenderedPageBreak/>
        <w:t>economico dichiara altresì che, in caso di aggiudicazione, provvederà a subappaltare la prestazione relativa al requisito in parola ad un operatore economico qualificato per poterla eseguire.</w:t>
      </w:r>
    </w:p>
    <w:p w14:paraId="222EB503" w14:textId="77777777" w:rsidR="007361BC" w:rsidRPr="00B97875" w:rsidRDefault="007361BC" w:rsidP="00C57FDE">
      <w:pPr>
        <w:widowControl w:val="0"/>
        <w:suppressAutoHyphens w:val="0"/>
        <w:spacing w:before="1" w:after="0" w:line="240" w:lineRule="auto"/>
        <w:ind w:left="567"/>
        <w:jc w:val="both"/>
        <w:rPr>
          <w:rFonts w:eastAsia="Arial-BoldItalicMT" w:cstheme="minorHAnsi"/>
          <w:b/>
          <w:i/>
          <w:sz w:val="20"/>
          <w:szCs w:val="20"/>
        </w:rPr>
      </w:pPr>
    </w:p>
    <w:p w14:paraId="51F53648" w14:textId="62AE8D80" w:rsidR="00C41162" w:rsidRPr="006533B7" w:rsidRDefault="00184306" w:rsidP="000E4C60">
      <w:pPr>
        <w:pStyle w:val="Titolo2"/>
      </w:pPr>
      <w:r w:rsidRPr="006533B7">
        <w:t xml:space="preserve">Dichiarazioni in caso di avvalimento (da ripetere per ciascuna impresa ausiliaria)  </w:t>
      </w:r>
    </w:p>
    <w:p w14:paraId="4E2DE8C8" w14:textId="52482848" w:rsidR="005C30F0" w:rsidRPr="005C30F0" w:rsidRDefault="005C30F0" w:rsidP="005C30F0">
      <w:pPr>
        <w:widowControl w:val="0"/>
        <w:suppressAutoHyphens w:val="0"/>
        <w:spacing w:before="1" w:after="0" w:line="240" w:lineRule="auto"/>
        <w:jc w:val="both"/>
        <w:rPr>
          <w:rFonts w:eastAsia="Arial-BoldItalicMT" w:cstheme="minorHAnsi"/>
          <w:b/>
          <w:bCs/>
          <w:sz w:val="20"/>
          <w:szCs w:val="20"/>
        </w:rPr>
      </w:pPr>
      <w:r w:rsidRPr="005C30F0">
        <w:rPr>
          <w:rFonts w:eastAsia="Arial-BoldItalicMT" w:cstheme="minorHAnsi"/>
          <w:b/>
          <w:bCs/>
          <w:sz w:val="20"/>
          <w:szCs w:val="20"/>
        </w:rPr>
        <w:t>DICHIARA:</w:t>
      </w:r>
    </w:p>
    <w:p w14:paraId="19D70584" w14:textId="3827617B" w:rsidR="005C30F0" w:rsidRDefault="00FD5529" w:rsidP="005C30F0">
      <w:pPr>
        <w:widowControl w:val="0"/>
        <w:suppressAutoHyphens w:val="0"/>
        <w:spacing w:before="1" w:after="0" w:line="240" w:lineRule="auto"/>
        <w:jc w:val="both"/>
        <w:rPr>
          <w:rFonts w:cstheme="minorHAnsi"/>
          <w:bCs/>
          <w:color w:val="000000"/>
          <w:sz w:val="20"/>
          <w:szCs w:val="20"/>
        </w:rPr>
      </w:pPr>
      <w:sdt>
        <w:sdtPr>
          <w:rPr>
            <w:rFonts w:eastAsia="Arial-BoldItalicMT" w:cstheme="minorHAnsi"/>
            <w:sz w:val="20"/>
            <w:szCs w:val="20"/>
          </w:rPr>
          <w:id w:val="2075313226"/>
          <w14:checkbox>
            <w14:checked w14:val="0"/>
            <w14:checkedState w14:val="2612" w14:font="MS Gothic"/>
            <w14:uncheckedState w14:val="2610" w14:font="MS Gothic"/>
          </w14:checkbox>
        </w:sdtPr>
        <w:sdtEndPr/>
        <w:sdtContent>
          <w:r w:rsidR="005C30F0">
            <w:rPr>
              <w:rFonts w:ascii="MS Gothic" w:eastAsia="MS Gothic" w:hAnsi="MS Gothic" w:cstheme="minorHAnsi" w:hint="eastAsia"/>
              <w:sz w:val="20"/>
              <w:szCs w:val="20"/>
            </w:rPr>
            <w:t>☐</w:t>
          </w:r>
        </w:sdtContent>
      </w:sdt>
      <w:r w:rsidR="005C30F0">
        <w:rPr>
          <w:rFonts w:eastAsia="Arial-BoldItalicMT" w:cstheme="minorHAnsi"/>
          <w:sz w:val="20"/>
          <w:szCs w:val="20"/>
        </w:rPr>
        <w:t xml:space="preserve"> </w:t>
      </w:r>
      <w:r w:rsidR="005C30F0" w:rsidRPr="005C30F0">
        <w:rPr>
          <w:rFonts w:eastAsia="Arial-BoldItalicMT" w:cstheme="minorHAnsi"/>
          <w:sz w:val="20"/>
          <w:szCs w:val="20"/>
        </w:rPr>
        <w:t>di non essere in possesso del seguente requisito di idoneità professionale</w:t>
      </w:r>
      <w:r w:rsidR="005C30F0">
        <w:rPr>
          <w:rFonts w:eastAsia="Arial-BoldItalicMT" w:cstheme="minorHAnsi"/>
          <w:sz w:val="20"/>
          <w:szCs w:val="20"/>
        </w:rPr>
        <w:t xml:space="preserve"> di cui all’art. 6.1 del Disciplinare di Gara</w:t>
      </w:r>
      <w:r w:rsidR="005C30F0" w:rsidRPr="005C30F0">
        <w:rPr>
          <w:rFonts w:eastAsia="Arial-BoldItalicMT" w:cstheme="minorHAnsi"/>
          <w:sz w:val="20"/>
          <w:szCs w:val="20"/>
        </w:rPr>
        <w:t xml:space="preserve"> …………………… (specificare) e di ricorrere all’Avvalimento ex art. 104, comma 3, del Codice </w:t>
      </w:r>
      <w:r w:rsidR="005C30F0" w:rsidRPr="005C30F0">
        <w:rPr>
          <w:rFonts w:cstheme="minorHAnsi"/>
          <w:color w:val="000000"/>
          <w:sz w:val="20"/>
          <w:szCs w:val="20"/>
        </w:rPr>
        <w:t xml:space="preserve">al fine di dimostrare il possesso </w:t>
      </w:r>
      <w:r w:rsidR="005C30F0" w:rsidRPr="005C30F0">
        <w:rPr>
          <w:rFonts w:cstheme="minorHAnsi"/>
          <w:bCs/>
          <w:color w:val="000000"/>
          <w:sz w:val="20"/>
          <w:szCs w:val="20"/>
        </w:rPr>
        <w:t>del suddetto requisito consistente in autorizzazione o altro titolo abilitativo richiesto per la partecipazione alla procedura di aggiudicazione ai sensi dell’</w:t>
      </w:r>
      <w:hyperlink r:id="rId8" w:anchor="100" w:history="1">
        <w:r w:rsidR="005C30F0" w:rsidRPr="005C30F0">
          <w:rPr>
            <w:rStyle w:val="Collegamentoipertestuale"/>
            <w:rFonts w:cstheme="minorHAnsi"/>
            <w:bCs/>
            <w:sz w:val="20"/>
            <w:szCs w:val="20"/>
            <w:u w:val="none"/>
          </w:rPr>
          <w:t>articolo 100, comma 3</w:t>
        </w:r>
      </w:hyperlink>
      <w:r w:rsidR="005C30F0" w:rsidRPr="005C30F0">
        <w:rPr>
          <w:rFonts w:cstheme="minorHAnsi"/>
          <w:bCs/>
          <w:color w:val="000000"/>
          <w:sz w:val="20"/>
          <w:szCs w:val="20"/>
        </w:rPr>
        <w:t>, o titolo di studio o professionale necessario all’esecuzione di una prestazione oggetto di concessione.</w:t>
      </w:r>
      <w:r w:rsidR="005C30F0">
        <w:rPr>
          <w:rFonts w:cstheme="minorHAnsi"/>
          <w:bCs/>
          <w:color w:val="000000"/>
          <w:sz w:val="20"/>
          <w:szCs w:val="20"/>
          <w:u w:val="single"/>
        </w:rPr>
        <w:t xml:space="preserve"> </w:t>
      </w:r>
      <w:r w:rsidR="005C30F0" w:rsidRPr="005D589E">
        <w:rPr>
          <w:rFonts w:cstheme="minorHAnsi"/>
          <w:b/>
          <w:color w:val="000000"/>
          <w:sz w:val="20"/>
          <w:szCs w:val="20"/>
        </w:rPr>
        <w:t xml:space="preserve">N.B.: </w:t>
      </w:r>
      <w:r w:rsidR="005C30F0" w:rsidRPr="005D589E">
        <w:rPr>
          <w:rFonts w:cstheme="minorHAnsi"/>
          <w:bCs/>
          <w:color w:val="000000"/>
          <w:sz w:val="20"/>
          <w:szCs w:val="20"/>
        </w:rPr>
        <w:t>In tali casi i lavori o i servizi sono eseguiti direttamente dall’impresa ausiliaria con applicazione delle norme in materia di subappalto.</w:t>
      </w:r>
    </w:p>
    <w:p w14:paraId="274F2692" w14:textId="77777777" w:rsidR="005C30F0" w:rsidRDefault="005C30F0" w:rsidP="005C30F0">
      <w:pPr>
        <w:widowControl w:val="0"/>
        <w:suppressAutoHyphens w:val="0"/>
        <w:spacing w:before="1" w:after="0" w:line="240" w:lineRule="auto"/>
        <w:jc w:val="both"/>
        <w:rPr>
          <w:rFonts w:cstheme="minorHAnsi"/>
          <w:bCs/>
          <w:color w:val="000000"/>
          <w:sz w:val="20"/>
          <w:szCs w:val="20"/>
        </w:rPr>
      </w:pPr>
    </w:p>
    <w:p w14:paraId="5936AA43" w14:textId="3598DF7F" w:rsidR="005C30F0" w:rsidRPr="00C57FDE" w:rsidRDefault="00FD5529" w:rsidP="005C30F0">
      <w:pPr>
        <w:widowControl w:val="0"/>
        <w:suppressAutoHyphens w:val="0"/>
        <w:spacing w:before="1" w:after="0" w:line="240" w:lineRule="auto"/>
        <w:jc w:val="both"/>
        <w:rPr>
          <w:rFonts w:eastAsia="Arial-BoldItalicMT" w:cstheme="minorHAnsi"/>
          <w:b/>
          <w:i/>
          <w:sz w:val="20"/>
          <w:szCs w:val="20"/>
        </w:rPr>
      </w:pPr>
      <w:sdt>
        <w:sdtPr>
          <w:rPr>
            <w:rFonts w:eastAsia="Arial-BoldItalicMT" w:cstheme="minorHAnsi"/>
            <w:sz w:val="20"/>
            <w:szCs w:val="20"/>
          </w:rPr>
          <w:id w:val="939337812"/>
          <w14:checkbox>
            <w14:checked w14:val="0"/>
            <w14:checkedState w14:val="2612" w14:font="MS Gothic"/>
            <w14:uncheckedState w14:val="2610" w14:font="MS Gothic"/>
          </w14:checkbox>
        </w:sdtPr>
        <w:sdtEndPr/>
        <w:sdtContent>
          <w:r w:rsidR="005C30F0">
            <w:rPr>
              <w:rFonts w:ascii="MS Gothic" w:eastAsia="MS Gothic" w:hAnsi="MS Gothic" w:cstheme="minorHAnsi" w:hint="eastAsia"/>
              <w:sz w:val="20"/>
              <w:szCs w:val="20"/>
            </w:rPr>
            <w:t>☐</w:t>
          </w:r>
        </w:sdtContent>
      </w:sdt>
      <w:r w:rsidR="005C30F0">
        <w:rPr>
          <w:rFonts w:eastAsia="Arial-BoldItalicMT" w:cstheme="minorHAnsi"/>
          <w:sz w:val="20"/>
          <w:szCs w:val="20"/>
        </w:rPr>
        <w:t xml:space="preserve"> </w:t>
      </w:r>
      <w:r w:rsidR="005C30F0" w:rsidRPr="005C30F0">
        <w:rPr>
          <w:rFonts w:eastAsia="Arial-BoldItalicMT" w:cstheme="minorHAnsi"/>
          <w:sz w:val="20"/>
          <w:szCs w:val="20"/>
        </w:rPr>
        <w:t xml:space="preserve">di ricorrere all’Avvalimento </w:t>
      </w:r>
      <w:r w:rsidR="005C30F0" w:rsidRPr="005C30F0">
        <w:rPr>
          <w:rFonts w:cstheme="minorHAnsi"/>
          <w:color w:val="000000"/>
          <w:sz w:val="20"/>
          <w:szCs w:val="20"/>
        </w:rPr>
        <w:t xml:space="preserve">al fine di dimostrare il possesso del requisito di capacità economico-finanziaria </w:t>
      </w:r>
      <w:r w:rsidR="005C30F0">
        <w:rPr>
          <w:rFonts w:cstheme="minorHAnsi"/>
          <w:color w:val="000000"/>
          <w:sz w:val="20"/>
          <w:szCs w:val="20"/>
        </w:rPr>
        <w:t>di cui all’art. 6.2 del Disciplinare di Gara;</w:t>
      </w:r>
    </w:p>
    <w:p w14:paraId="7DBDE153" w14:textId="212EA49C" w:rsidR="005C30F0" w:rsidRDefault="005C30F0" w:rsidP="005C30F0">
      <w:pPr>
        <w:widowControl w:val="0"/>
        <w:suppressAutoHyphens w:val="0"/>
        <w:spacing w:before="1" w:after="0" w:line="240" w:lineRule="auto"/>
        <w:jc w:val="both"/>
        <w:rPr>
          <w:rFonts w:eastAsia="Arial-BoldItalicMT" w:cstheme="minorHAnsi"/>
          <w:bCs/>
          <w:i/>
          <w:sz w:val="20"/>
          <w:szCs w:val="20"/>
        </w:rPr>
      </w:pPr>
    </w:p>
    <w:p w14:paraId="787A3811" w14:textId="3B4489A5" w:rsidR="005C30F0" w:rsidRPr="00C57FDE" w:rsidRDefault="00FD5529" w:rsidP="005C30F0">
      <w:pPr>
        <w:widowControl w:val="0"/>
        <w:suppressAutoHyphens w:val="0"/>
        <w:spacing w:before="1" w:after="0" w:line="240" w:lineRule="auto"/>
        <w:jc w:val="both"/>
        <w:rPr>
          <w:rFonts w:eastAsia="Arial-BoldItalicMT" w:cstheme="minorHAnsi"/>
          <w:b/>
          <w:i/>
          <w:sz w:val="20"/>
          <w:szCs w:val="20"/>
        </w:rPr>
      </w:pPr>
      <w:sdt>
        <w:sdtPr>
          <w:rPr>
            <w:rFonts w:eastAsia="Arial-BoldItalicMT" w:cstheme="minorHAnsi"/>
            <w:sz w:val="20"/>
            <w:szCs w:val="20"/>
          </w:rPr>
          <w:id w:val="1934163490"/>
          <w14:checkbox>
            <w14:checked w14:val="0"/>
            <w14:checkedState w14:val="2612" w14:font="MS Gothic"/>
            <w14:uncheckedState w14:val="2610" w14:font="MS Gothic"/>
          </w14:checkbox>
        </w:sdtPr>
        <w:sdtEndPr/>
        <w:sdtContent>
          <w:r w:rsidR="005C30F0">
            <w:rPr>
              <w:rFonts w:ascii="MS Gothic" w:eastAsia="MS Gothic" w:hAnsi="MS Gothic" w:cstheme="minorHAnsi" w:hint="eastAsia"/>
              <w:sz w:val="20"/>
              <w:szCs w:val="20"/>
            </w:rPr>
            <w:t>☐</w:t>
          </w:r>
        </w:sdtContent>
      </w:sdt>
      <w:r w:rsidR="005C30F0">
        <w:rPr>
          <w:rFonts w:eastAsia="Arial-BoldItalicMT" w:cstheme="minorHAnsi"/>
          <w:sz w:val="20"/>
          <w:szCs w:val="20"/>
        </w:rPr>
        <w:t xml:space="preserve"> </w:t>
      </w:r>
      <w:r w:rsidR="005C30F0" w:rsidRPr="005C30F0">
        <w:rPr>
          <w:rFonts w:eastAsia="Arial-BoldItalicMT" w:cstheme="minorHAnsi"/>
          <w:sz w:val="20"/>
          <w:szCs w:val="20"/>
        </w:rPr>
        <w:t xml:space="preserve">di ricorrere all’Avvalimento </w:t>
      </w:r>
      <w:r w:rsidR="005C30F0" w:rsidRPr="005C30F0">
        <w:rPr>
          <w:rFonts w:cstheme="minorHAnsi"/>
          <w:color w:val="000000"/>
          <w:sz w:val="20"/>
          <w:szCs w:val="20"/>
        </w:rPr>
        <w:t>al fine di dimostrare il possesso del requisito di capacità tecnico-professionale</w:t>
      </w:r>
      <w:r w:rsidR="005C30F0">
        <w:rPr>
          <w:rFonts w:cstheme="minorHAnsi"/>
          <w:color w:val="000000"/>
          <w:sz w:val="20"/>
          <w:szCs w:val="20"/>
        </w:rPr>
        <w:t xml:space="preserve"> di cui all’art. 6.3 del Disciplinare di Gara;</w:t>
      </w:r>
    </w:p>
    <w:p w14:paraId="00093EE1" w14:textId="77777777" w:rsidR="005C30F0" w:rsidRPr="005D589E" w:rsidRDefault="005C30F0" w:rsidP="005C30F0">
      <w:pPr>
        <w:widowControl w:val="0"/>
        <w:suppressAutoHyphens w:val="0"/>
        <w:spacing w:before="1" w:after="0" w:line="240" w:lineRule="auto"/>
        <w:jc w:val="both"/>
        <w:rPr>
          <w:rFonts w:cstheme="minorHAnsi"/>
          <w:bCs/>
          <w:color w:val="000000"/>
          <w:sz w:val="20"/>
          <w:szCs w:val="20"/>
        </w:rPr>
      </w:pPr>
    </w:p>
    <w:p w14:paraId="23D0693F" w14:textId="0712F1F7" w:rsidR="00C41162" w:rsidRDefault="00FD5529" w:rsidP="00BF1D89">
      <w:pPr>
        <w:spacing w:before="60" w:after="60" w:line="276" w:lineRule="auto"/>
        <w:ind w:left="284" w:hanging="284"/>
        <w:jc w:val="both"/>
        <w:rPr>
          <w:rFonts w:eastAsia="Calibri" w:cs="Calibri"/>
          <w:sz w:val="20"/>
          <w:szCs w:val="20"/>
          <w:lang w:eastAsia="it-IT"/>
        </w:rPr>
      </w:pPr>
      <w:sdt>
        <w:sdtPr>
          <w:rPr>
            <w:rFonts w:eastAsia="Arial-BoldItalicMT" w:cstheme="minorHAnsi"/>
            <w:sz w:val="20"/>
            <w:szCs w:val="20"/>
          </w:rPr>
          <w:id w:val="1106084542"/>
          <w14:checkbox>
            <w14:checked w14:val="0"/>
            <w14:checkedState w14:val="2612" w14:font="MS Gothic"/>
            <w14:uncheckedState w14:val="2610" w14:font="MS Gothic"/>
          </w14:checkbox>
        </w:sdtPr>
        <w:sdtEndPr/>
        <w:sdtContent>
          <w:r w:rsidR="005C30F0">
            <w:rPr>
              <w:rFonts w:ascii="MS Gothic" w:eastAsia="MS Gothic" w:hAnsi="MS Gothic" w:cstheme="minorHAnsi" w:hint="eastAsia"/>
              <w:sz w:val="20"/>
              <w:szCs w:val="20"/>
            </w:rPr>
            <w:t>☐</w:t>
          </w:r>
        </w:sdtContent>
      </w:sdt>
      <w:r w:rsidR="005C30F0">
        <w:rPr>
          <w:rFonts w:eastAsia="Arial-BoldItalicMT" w:cstheme="minorHAnsi"/>
          <w:sz w:val="20"/>
          <w:szCs w:val="20"/>
        </w:rPr>
        <w:t xml:space="preserve"> </w:t>
      </w:r>
      <w:r w:rsidR="00184306" w:rsidRPr="006533B7">
        <w:rPr>
          <w:rFonts w:eastAsia="Calibri" w:cs="Calibri"/>
          <w:sz w:val="20"/>
          <w:szCs w:val="20"/>
          <w:lang w:eastAsia="it-IT"/>
        </w:rPr>
        <w:t>di avvalersi dell’impresa</w:t>
      </w:r>
      <w:r w:rsidR="009B5141" w:rsidRPr="006533B7">
        <w:rPr>
          <w:rFonts w:eastAsia="Calibri" w:cs="Calibri"/>
          <w:sz w:val="20"/>
          <w:szCs w:val="20"/>
          <w:lang w:eastAsia="it-IT"/>
        </w:rPr>
        <w:t xml:space="preserve"> </w:t>
      </w:r>
      <w:r w:rsidR="00AB6584">
        <w:rPr>
          <w:rFonts w:eastAsia="Calibri" w:cs="Calibri"/>
          <w:sz w:val="20"/>
          <w:szCs w:val="20"/>
          <w:lang w:eastAsia="it-IT"/>
        </w:rPr>
        <w:t>______</w:t>
      </w:r>
      <w:r w:rsidR="00184306" w:rsidRPr="006533B7">
        <w:rPr>
          <w:rFonts w:eastAsia="Calibri" w:cs="Calibri"/>
          <w:sz w:val="20"/>
          <w:szCs w:val="20"/>
          <w:lang w:eastAsia="it-IT"/>
        </w:rPr>
        <w:t xml:space="preserve"> al fine di dimostrare il possesso dei requisiti indicati nella sezione del DGUE relativa all’avvalimento e all</w:t>
      </w:r>
      <w:r w:rsidR="004E18CE">
        <w:rPr>
          <w:rFonts w:eastAsia="Calibri" w:cs="Calibri"/>
          <w:sz w:val="20"/>
          <w:szCs w:val="20"/>
          <w:lang w:eastAsia="it-IT"/>
        </w:rPr>
        <w:t>ega il contratto di avvalimento</w:t>
      </w:r>
      <w:r w:rsidR="00B86F29">
        <w:rPr>
          <w:rFonts w:eastAsia="Calibri" w:cs="Calibri"/>
          <w:sz w:val="20"/>
          <w:szCs w:val="20"/>
          <w:lang w:eastAsia="it-IT"/>
        </w:rPr>
        <w:t xml:space="preserve"> e la dichiarazione dell’ausiliaria;</w:t>
      </w:r>
    </w:p>
    <w:p w14:paraId="215D46DF" w14:textId="77777777" w:rsidR="005C30F0" w:rsidRPr="006533B7" w:rsidRDefault="005C30F0" w:rsidP="00BF1D89">
      <w:pPr>
        <w:spacing w:before="60" w:after="60" w:line="276" w:lineRule="auto"/>
        <w:ind w:left="284" w:hanging="284"/>
        <w:jc w:val="both"/>
        <w:rPr>
          <w:rFonts w:eastAsia="Calibri" w:cs="Calibri"/>
          <w:sz w:val="20"/>
          <w:szCs w:val="20"/>
          <w:lang w:eastAsia="it-IT"/>
        </w:rPr>
      </w:pPr>
    </w:p>
    <w:p w14:paraId="003DDCE0" w14:textId="1274AE35" w:rsidR="00CB5929" w:rsidRDefault="00FD5529" w:rsidP="00CC1491">
      <w:pPr>
        <w:spacing w:before="60" w:after="60" w:line="276" w:lineRule="auto"/>
        <w:ind w:left="284" w:hanging="284"/>
        <w:jc w:val="both"/>
        <w:rPr>
          <w:rFonts w:eastAsia="Calibri" w:cs="Calibri"/>
          <w:i/>
          <w:iCs/>
          <w:sz w:val="20"/>
          <w:szCs w:val="20"/>
          <w:lang w:eastAsia="it-IT"/>
        </w:rPr>
      </w:pPr>
      <w:sdt>
        <w:sdtPr>
          <w:rPr>
            <w:rFonts w:eastAsia="Calibri" w:cs="Courier New"/>
            <w:sz w:val="20"/>
            <w:szCs w:val="20"/>
            <w:lang w:eastAsia="it-IT"/>
          </w:rPr>
          <w:id w:val="175929386"/>
          <w14:checkbox>
            <w14:checked w14:val="0"/>
            <w14:checkedState w14:val="2612" w14:font="MS Gothic"/>
            <w14:uncheckedState w14:val="2610" w14:font="MS Gothic"/>
          </w14:checkbox>
        </w:sdtPr>
        <w:sdtEndPr/>
        <w:sdtContent>
          <w:r w:rsidR="00AB6584">
            <w:rPr>
              <w:rFonts w:ascii="MS Gothic" w:eastAsia="MS Gothic" w:hAnsi="MS Gothic" w:cs="Courier New" w:hint="eastAsia"/>
              <w:sz w:val="20"/>
              <w:szCs w:val="20"/>
              <w:lang w:eastAsia="it-IT"/>
            </w:rPr>
            <w:t>☐</w:t>
          </w:r>
        </w:sdtContent>
      </w:sdt>
      <w:r w:rsidR="00184306"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00184306" w:rsidRPr="006533B7">
        <w:rPr>
          <w:rFonts w:eastAsia="Calibri" w:cs="Calibri"/>
          <w:b/>
          <w:sz w:val="20"/>
          <w:szCs w:val="20"/>
          <w:lang w:eastAsia="it-IT"/>
        </w:rPr>
        <w:t>DICHIARA</w:t>
      </w:r>
      <w:r w:rsidR="00184306"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00184306" w:rsidRPr="006533B7">
        <w:rPr>
          <w:rFonts w:eastAsia="Calibri" w:cs="Calibri"/>
          <w:sz w:val="20"/>
          <w:szCs w:val="20"/>
          <w:lang w:eastAsia="it-IT"/>
        </w:rPr>
        <w:t xml:space="preserve"> al fine di migliorare l’offerta </w:t>
      </w:r>
      <w:r w:rsidR="00184306" w:rsidRPr="006533B7">
        <w:rPr>
          <w:rFonts w:eastAsia="Calibri" w:cs="Calibri"/>
          <w:b/>
          <w:i/>
          <w:sz w:val="20"/>
          <w:szCs w:val="20"/>
          <w:lang w:eastAsia="it-IT"/>
        </w:rPr>
        <w:t xml:space="preserve">[N.B.: i requisiti oggetto di avvalimento dovranno essere indicati esclusivamente nel contratto di avvalimento] </w:t>
      </w:r>
      <w:r w:rsidR="00184306" w:rsidRPr="006533B7">
        <w:rPr>
          <w:rFonts w:eastAsia="Calibri" w:cs="Calibri"/>
          <w:sz w:val="20"/>
          <w:szCs w:val="20"/>
          <w:lang w:eastAsia="it-IT"/>
        </w:rPr>
        <w:t>e</w:t>
      </w:r>
      <w:r w:rsidR="007F48EE">
        <w:rPr>
          <w:rFonts w:eastAsia="Calibri" w:cs="Calibri"/>
          <w:sz w:val="20"/>
          <w:szCs w:val="20"/>
          <w:lang w:eastAsia="it-IT"/>
        </w:rPr>
        <w:t xml:space="preserve"> </w:t>
      </w:r>
      <w:r w:rsidR="007F48EE">
        <w:rPr>
          <w:rFonts w:eastAsia="Calibri" w:cs="Calibri"/>
          <w:i/>
          <w:iCs/>
          <w:sz w:val="20"/>
          <w:szCs w:val="20"/>
          <w:lang w:eastAsia="it-IT"/>
        </w:rPr>
        <w:t xml:space="preserve">allega il </w:t>
      </w:r>
      <w:r w:rsidR="007F48EE" w:rsidRPr="00B86F29">
        <w:rPr>
          <w:rFonts w:eastAsia="Calibri" w:cs="Calibri"/>
          <w:i/>
          <w:iCs/>
          <w:sz w:val="20"/>
          <w:szCs w:val="20"/>
          <w:lang w:eastAsia="it-IT"/>
        </w:rPr>
        <w:t>contratto di avvalimento</w:t>
      </w:r>
      <w:r w:rsidR="005C30F0">
        <w:rPr>
          <w:rFonts w:eastAsia="Calibri" w:cs="Calibri"/>
          <w:i/>
          <w:iCs/>
          <w:sz w:val="20"/>
          <w:szCs w:val="20"/>
          <w:lang w:eastAsia="it-IT"/>
        </w:rPr>
        <w:t>;</w:t>
      </w:r>
    </w:p>
    <w:p w14:paraId="2B9E5C34" w14:textId="1B0B9108" w:rsidR="00CC1491" w:rsidRDefault="00CC1491" w:rsidP="00CC1491">
      <w:pPr>
        <w:spacing w:before="60" w:after="60" w:line="276" w:lineRule="auto"/>
        <w:ind w:left="284" w:hanging="284"/>
        <w:jc w:val="both"/>
        <w:rPr>
          <w:rFonts w:eastAsia="Calibri" w:cs="Calibri"/>
          <w:sz w:val="20"/>
          <w:szCs w:val="20"/>
          <w:lang w:eastAsia="it-IT"/>
        </w:rPr>
      </w:pPr>
    </w:p>
    <w:p w14:paraId="273A8BBE" w14:textId="56D4DCED" w:rsidR="00C41162" w:rsidRDefault="00184306" w:rsidP="000E4C60">
      <w:pPr>
        <w:pStyle w:val="Titolo2"/>
      </w:pPr>
      <w:r w:rsidRPr="006533B7">
        <w:t>Dichiarazioni in caso di adozione di misure di self-</w:t>
      </w:r>
      <w:proofErr w:type="spellStart"/>
      <w:r w:rsidRPr="006533B7">
        <w:t>cleaning</w:t>
      </w:r>
      <w:proofErr w:type="spellEnd"/>
    </w:p>
    <w:p w14:paraId="0C0FBC83" w14:textId="4881D29A" w:rsidR="00C41162" w:rsidRPr="006533B7" w:rsidRDefault="00FD5529" w:rsidP="00BF1D89">
      <w:pPr>
        <w:pStyle w:val="Paragrafoelenco"/>
        <w:ind w:left="284" w:hanging="284"/>
        <w:jc w:val="both"/>
        <w:rPr>
          <w:sz w:val="20"/>
          <w:szCs w:val="20"/>
        </w:rPr>
      </w:pPr>
      <w:sdt>
        <w:sdtPr>
          <w:rPr>
            <w:sz w:val="20"/>
            <w:szCs w:val="20"/>
          </w:rPr>
          <w:id w:val="-1750033985"/>
          <w14:checkbox>
            <w14:checked w14:val="0"/>
            <w14:checkedState w14:val="2612" w14:font="MS Gothic"/>
            <w14:uncheckedState w14:val="2610" w14:font="MS Gothic"/>
          </w14:checkbox>
        </w:sdtPr>
        <w:sdtEndPr/>
        <w:sdtContent>
          <w:r w:rsidR="00AB6584">
            <w:rPr>
              <w:rFonts w:ascii="MS Gothic" w:eastAsia="MS Gothic" w:hAnsi="MS Gothic" w:hint="eastAsia"/>
              <w:sz w:val="20"/>
              <w:szCs w:val="20"/>
            </w:rPr>
            <w:t>☐</w:t>
          </w:r>
        </w:sdtContent>
      </w:sdt>
      <w:r w:rsidR="00BF1D89" w:rsidRPr="006533B7">
        <w:rPr>
          <w:sz w:val="20"/>
          <w:szCs w:val="20"/>
        </w:rPr>
        <w:tab/>
      </w:r>
      <w:r w:rsidR="00184306" w:rsidRPr="006533B7">
        <w:rPr>
          <w:b/>
          <w:sz w:val="20"/>
          <w:szCs w:val="20"/>
        </w:rPr>
        <w:t>INSERISCE</w:t>
      </w:r>
      <w:r w:rsidR="00184306" w:rsidRPr="006533B7">
        <w:rPr>
          <w:sz w:val="20"/>
          <w:szCs w:val="20"/>
        </w:rPr>
        <w:t xml:space="preserve"> nel FVOE la relazione che illustra le misure di self </w:t>
      </w:r>
      <w:proofErr w:type="spellStart"/>
      <w:r w:rsidR="00184306" w:rsidRPr="006533B7">
        <w:rPr>
          <w:sz w:val="20"/>
          <w:szCs w:val="20"/>
        </w:rPr>
        <w:t>cleaning</w:t>
      </w:r>
      <w:proofErr w:type="spellEnd"/>
      <w:r w:rsidR="00184306" w:rsidRPr="006533B7">
        <w:rPr>
          <w:sz w:val="20"/>
          <w:szCs w:val="20"/>
        </w:rPr>
        <w:t xml:space="preserve"> adottate in relazione alle cause di esclusione </w:t>
      </w:r>
      <w:r w:rsidR="00A33A49">
        <w:rPr>
          <w:sz w:val="20"/>
          <w:szCs w:val="20"/>
        </w:rPr>
        <w:t xml:space="preserve">che si sono </w:t>
      </w:r>
      <w:r w:rsidR="00184306" w:rsidRPr="006533B7">
        <w:rPr>
          <w:sz w:val="20"/>
          <w:szCs w:val="20"/>
        </w:rPr>
        <w:t>verificate prima della presentazione della presente domanda e indica nel DGUE, il riferimento al documento caricato nel FVOE;</w:t>
      </w:r>
    </w:p>
    <w:p w14:paraId="481DEC5E" w14:textId="24677601" w:rsidR="004E18CE" w:rsidRDefault="00184306" w:rsidP="004E18CE">
      <w:pPr>
        <w:pStyle w:val="Paragrafoelenco"/>
        <w:ind w:left="0" w:firstLine="284"/>
        <w:jc w:val="both"/>
        <w:rPr>
          <w:sz w:val="20"/>
          <w:szCs w:val="20"/>
        </w:rPr>
      </w:pPr>
      <w:r w:rsidRPr="000B2CC0">
        <w:rPr>
          <w:rFonts w:eastAsia="Calibri" w:cs="Calibri"/>
          <w:b/>
          <w:i/>
          <w:sz w:val="20"/>
          <w:szCs w:val="20"/>
          <w:lang w:eastAsia="it-IT"/>
        </w:rPr>
        <w:t>in alternativa</w:t>
      </w:r>
      <w:r w:rsidRPr="006533B7">
        <w:rPr>
          <w:sz w:val="20"/>
          <w:szCs w:val="20"/>
        </w:rPr>
        <w:t>,</w:t>
      </w:r>
    </w:p>
    <w:p w14:paraId="3026D729" w14:textId="77777777" w:rsidR="004E18CE" w:rsidRPr="004E18CE" w:rsidRDefault="004E18CE" w:rsidP="004E18CE">
      <w:pPr>
        <w:pStyle w:val="Paragrafoelenco"/>
        <w:ind w:left="0" w:firstLine="284"/>
        <w:jc w:val="both"/>
        <w:rPr>
          <w:sz w:val="20"/>
          <w:szCs w:val="20"/>
        </w:rPr>
      </w:pPr>
    </w:p>
    <w:p w14:paraId="0AB606DE" w14:textId="2C02F352" w:rsidR="00A740E5" w:rsidRPr="00FE045E" w:rsidRDefault="00FD5529" w:rsidP="00FA4C47">
      <w:pPr>
        <w:pStyle w:val="Paragrafoelenco"/>
        <w:ind w:left="284" w:hanging="284"/>
        <w:jc w:val="both"/>
        <w:rPr>
          <w:sz w:val="20"/>
          <w:szCs w:val="20"/>
        </w:rPr>
      </w:pPr>
      <w:sdt>
        <w:sdtPr>
          <w:rPr>
            <w:sz w:val="20"/>
            <w:szCs w:val="20"/>
          </w:rPr>
          <w:id w:val="203692638"/>
          <w14:checkbox>
            <w14:checked w14:val="0"/>
            <w14:checkedState w14:val="2612" w14:font="MS Gothic"/>
            <w14:uncheckedState w14:val="2610" w14:font="MS Gothic"/>
          </w14:checkbox>
        </w:sdtPr>
        <w:sdtEndPr/>
        <w:sdtContent>
          <w:r w:rsidR="00AB6584">
            <w:rPr>
              <w:rFonts w:ascii="MS Gothic" w:eastAsia="MS Gothic" w:hAnsi="MS Gothic" w:hint="eastAsia"/>
              <w:sz w:val="20"/>
              <w:szCs w:val="20"/>
            </w:rPr>
            <w:t>☐</w:t>
          </w:r>
        </w:sdtContent>
      </w:sdt>
      <w:r w:rsidR="000A1573">
        <w:rPr>
          <w:sz w:val="20"/>
          <w:szCs w:val="20"/>
        </w:rPr>
        <w:t xml:space="preserve">  </w:t>
      </w:r>
      <w:r w:rsidR="008C3880" w:rsidRPr="00F35EAB">
        <w:rPr>
          <w:b/>
          <w:sz w:val="20"/>
          <w:szCs w:val="20"/>
        </w:rPr>
        <w:t>DICHIARA</w:t>
      </w:r>
      <w:r w:rsidR="00184306" w:rsidRPr="00F35EAB">
        <w:rPr>
          <w:b/>
          <w:sz w:val="20"/>
          <w:szCs w:val="20"/>
        </w:rPr>
        <w:t xml:space="preserve"> </w:t>
      </w:r>
      <w:r w:rsidR="00184306" w:rsidRPr="00F35EAB">
        <w:rPr>
          <w:sz w:val="20"/>
          <w:szCs w:val="20"/>
        </w:rPr>
        <w:t xml:space="preserve">che è stato impossibilitato ad adottare misure di self </w:t>
      </w:r>
      <w:proofErr w:type="spellStart"/>
      <w:r w:rsidR="00184306" w:rsidRPr="00F35EAB">
        <w:rPr>
          <w:sz w:val="20"/>
          <w:szCs w:val="20"/>
        </w:rPr>
        <w:t>cleaning</w:t>
      </w:r>
      <w:proofErr w:type="spellEnd"/>
      <w:r w:rsidR="00184306" w:rsidRPr="00F35EAB">
        <w:rPr>
          <w:sz w:val="20"/>
          <w:szCs w:val="20"/>
        </w:rPr>
        <w:t xml:space="preserve"> pe</w:t>
      </w:r>
      <w:r w:rsidR="009B5141" w:rsidRPr="00F35EAB">
        <w:rPr>
          <w:sz w:val="20"/>
          <w:szCs w:val="20"/>
        </w:rPr>
        <w:t>r i seguenti motivi …</w:t>
      </w:r>
      <w:r w:rsidR="00FA4C47">
        <w:rPr>
          <w:sz w:val="20"/>
          <w:szCs w:val="20"/>
        </w:rPr>
        <w:t xml:space="preserve"> </w:t>
      </w:r>
      <w:r w:rsidR="00184306" w:rsidRPr="00F35EAB">
        <w:rPr>
          <w:sz w:val="20"/>
          <w:szCs w:val="20"/>
        </w:rPr>
        <w:t>[</w:t>
      </w:r>
      <w:r w:rsidR="00184306" w:rsidRPr="00DB78F3">
        <w:rPr>
          <w:sz w:val="20"/>
          <w:szCs w:val="20"/>
        </w:rPr>
        <w:t>indicare le motivazioni]</w:t>
      </w:r>
      <w:r w:rsidR="00184306" w:rsidRPr="00F35EAB">
        <w:rPr>
          <w:sz w:val="20"/>
          <w:szCs w:val="20"/>
        </w:rPr>
        <w:t xml:space="preserve"> e si impegna ad adottare misure idonee e a comunicare le stesse tempestivamente </w:t>
      </w:r>
      <w:r w:rsidR="00A740E5" w:rsidRPr="00DB78F3">
        <w:rPr>
          <w:sz w:val="20"/>
          <w:szCs w:val="20"/>
        </w:rPr>
        <w:t xml:space="preserve">e </w:t>
      </w:r>
      <w:r w:rsidR="00184306" w:rsidRPr="00F35EAB">
        <w:rPr>
          <w:sz w:val="20"/>
          <w:szCs w:val="20"/>
        </w:rPr>
        <w:t>comunque prima dell’aggiudicazione.</w:t>
      </w:r>
    </w:p>
    <w:p w14:paraId="1CAF998F" w14:textId="77777777" w:rsidR="00C41162" w:rsidRPr="00DB78F3" w:rsidRDefault="00C41162">
      <w:pPr>
        <w:pStyle w:val="Paragrafoelenco"/>
        <w:jc w:val="both"/>
        <w:rPr>
          <w:b/>
          <w:sz w:val="20"/>
          <w:szCs w:val="20"/>
        </w:rPr>
      </w:pPr>
    </w:p>
    <w:p w14:paraId="17A2B322" w14:textId="7BC3E715" w:rsidR="00C41162" w:rsidRDefault="00184306" w:rsidP="000E4C60">
      <w:pPr>
        <w:pStyle w:val="Titolo2"/>
      </w:pPr>
      <w:r w:rsidRPr="006533B7">
        <w:t xml:space="preserve">Dichiarazioni in caso di sottoposizione a concordato preventivo con continuità aziendale </w:t>
      </w:r>
    </w:p>
    <w:p w14:paraId="57BECAF5" w14:textId="2D8E290C" w:rsidR="00C41162" w:rsidRPr="006533B7" w:rsidRDefault="00FD5529" w:rsidP="00BF1D89">
      <w:pPr>
        <w:pStyle w:val="Paragrafoelenco"/>
        <w:keepLines/>
        <w:tabs>
          <w:tab w:val="left" w:pos="8647"/>
        </w:tabs>
        <w:ind w:left="284" w:hanging="284"/>
        <w:jc w:val="both"/>
        <w:rPr>
          <w:i/>
          <w:sz w:val="20"/>
          <w:szCs w:val="20"/>
        </w:rPr>
      </w:pPr>
      <w:sdt>
        <w:sdtPr>
          <w:rPr>
            <w:rFonts w:cs="Courier New"/>
            <w:sz w:val="20"/>
            <w:szCs w:val="20"/>
          </w:rPr>
          <w:id w:val="801586184"/>
          <w14:checkbox>
            <w14:checked w14:val="0"/>
            <w14:checkedState w14:val="2612" w14:font="MS Gothic"/>
            <w14:uncheckedState w14:val="2610" w14:font="MS Gothic"/>
          </w14:checkbox>
        </w:sdtPr>
        <w:sdtEndPr/>
        <w:sdtContent>
          <w:r w:rsidR="00AB6584">
            <w:rPr>
              <w:rFonts w:ascii="MS Gothic" w:eastAsia="MS Gothic" w:hAnsi="MS Gothic" w:cs="Courier New" w:hint="eastAsia"/>
              <w:sz w:val="20"/>
              <w:szCs w:val="20"/>
            </w:rPr>
            <w:t>☐</w:t>
          </w:r>
        </w:sdtContent>
      </w:sdt>
      <w:r w:rsidR="00BF1D89" w:rsidRPr="006533B7">
        <w:rPr>
          <w:rFonts w:cs="Courier New"/>
          <w:sz w:val="20"/>
          <w:szCs w:val="20"/>
        </w:rPr>
        <w:tab/>
      </w:r>
      <w:r w:rsidR="00184306" w:rsidRPr="006533B7">
        <w:rPr>
          <w:b/>
          <w:sz w:val="20"/>
          <w:szCs w:val="20"/>
        </w:rPr>
        <w:t xml:space="preserve">DICHIARA </w:t>
      </w:r>
      <w:r w:rsidR="00184306" w:rsidRPr="006533B7">
        <w:rPr>
          <w:sz w:val="20"/>
          <w:szCs w:val="20"/>
        </w:rPr>
        <w:t xml:space="preserve">che il provvedimento di ammissione al concordato è stato emesso il </w:t>
      </w:r>
      <w:r w:rsidR="00FA4C47">
        <w:rPr>
          <w:sz w:val="20"/>
          <w:szCs w:val="20"/>
        </w:rPr>
        <w:t>..</w:t>
      </w:r>
      <w:r w:rsidR="00184306" w:rsidRPr="006533B7">
        <w:rPr>
          <w:sz w:val="20"/>
          <w:szCs w:val="20"/>
        </w:rPr>
        <w:t>. da …</w:t>
      </w:r>
    </w:p>
    <w:p w14:paraId="4D7D0E44" w14:textId="17285A41" w:rsidR="00C41162" w:rsidRDefault="00FD5529" w:rsidP="00BF1D89">
      <w:pPr>
        <w:pStyle w:val="Paragrafoelenco"/>
        <w:keepLines/>
        <w:tabs>
          <w:tab w:val="left" w:pos="8647"/>
        </w:tabs>
        <w:ind w:left="284" w:hanging="284"/>
        <w:jc w:val="both"/>
        <w:rPr>
          <w:sz w:val="20"/>
          <w:szCs w:val="20"/>
        </w:rPr>
      </w:pPr>
      <w:sdt>
        <w:sdtPr>
          <w:rPr>
            <w:rFonts w:cs="Courier New"/>
            <w:sz w:val="20"/>
            <w:szCs w:val="20"/>
          </w:rPr>
          <w:id w:val="1464068673"/>
          <w14:checkbox>
            <w14:checked w14:val="0"/>
            <w14:checkedState w14:val="2612" w14:font="MS Gothic"/>
            <w14:uncheckedState w14:val="2610" w14:font="MS Gothic"/>
          </w14:checkbox>
        </w:sdtPr>
        <w:sdtEndPr/>
        <w:sdtContent>
          <w:r w:rsidR="00AB6584">
            <w:rPr>
              <w:rFonts w:ascii="MS Gothic" w:eastAsia="MS Gothic" w:hAnsi="MS Gothic" w:cs="Courier New" w:hint="eastAsia"/>
              <w:sz w:val="20"/>
              <w:szCs w:val="20"/>
            </w:rPr>
            <w:t>☐</w:t>
          </w:r>
        </w:sdtContent>
      </w:sdt>
      <w:r w:rsidR="00BF1D89" w:rsidRPr="006533B7">
        <w:rPr>
          <w:rFonts w:cs="Courier New"/>
          <w:sz w:val="20"/>
          <w:szCs w:val="20"/>
        </w:rPr>
        <w:tab/>
      </w:r>
      <w:r w:rsidR="00184306" w:rsidRPr="006533B7">
        <w:rPr>
          <w:b/>
          <w:sz w:val="20"/>
          <w:szCs w:val="20"/>
        </w:rPr>
        <w:t>DICHIARA</w:t>
      </w:r>
      <w:r w:rsidR="00184306" w:rsidRPr="006533B7">
        <w:rPr>
          <w:sz w:val="20"/>
          <w:szCs w:val="20"/>
        </w:rPr>
        <w:t xml:space="preserve"> che il provvedimento di autorizzazione a partecipare alle gare è stato emesso il </w:t>
      </w:r>
      <w:r w:rsidR="00FA4C47">
        <w:rPr>
          <w:sz w:val="20"/>
          <w:szCs w:val="20"/>
        </w:rPr>
        <w:t>..</w:t>
      </w:r>
      <w:r w:rsidR="00184306" w:rsidRPr="006533B7">
        <w:rPr>
          <w:sz w:val="20"/>
          <w:szCs w:val="20"/>
        </w:rPr>
        <w:t xml:space="preserve">. da </w:t>
      </w:r>
      <w:r w:rsidR="009B5141" w:rsidRPr="006533B7">
        <w:rPr>
          <w:sz w:val="20"/>
          <w:szCs w:val="20"/>
        </w:rPr>
        <w:t>…</w:t>
      </w:r>
    </w:p>
    <w:p w14:paraId="51992ACE" w14:textId="52D83335" w:rsidR="00C41162" w:rsidRDefault="00184306" w:rsidP="00BF1D89">
      <w:pPr>
        <w:pStyle w:val="Paragrafoelenco"/>
        <w:keepLines/>
        <w:tabs>
          <w:tab w:val="left" w:pos="8647"/>
        </w:tabs>
        <w:spacing w:after="0" w:line="240" w:lineRule="auto"/>
        <w:ind w:left="0"/>
        <w:jc w:val="both"/>
        <w:rPr>
          <w:sz w:val="20"/>
          <w:szCs w:val="20"/>
        </w:rPr>
      </w:pPr>
      <w:r w:rsidRPr="006533B7">
        <w:rPr>
          <w:i/>
          <w:sz w:val="20"/>
          <w:szCs w:val="20"/>
        </w:rPr>
        <w:t>(solo in caso di raggruppamento)</w:t>
      </w:r>
      <w:r w:rsidRPr="006533B7">
        <w:rPr>
          <w:sz w:val="20"/>
          <w:szCs w:val="20"/>
        </w:rPr>
        <w:t xml:space="preserve">  </w:t>
      </w:r>
    </w:p>
    <w:p w14:paraId="7C0C1472" w14:textId="103FA802" w:rsidR="00C41162" w:rsidRDefault="00FD5529" w:rsidP="00F35EAB">
      <w:pPr>
        <w:pStyle w:val="Paragrafoelenco"/>
        <w:keepLines/>
        <w:tabs>
          <w:tab w:val="left" w:pos="8647"/>
        </w:tabs>
        <w:spacing w:after="0" w:line="240" w:lineRule="auto"/>
        <w:ind w:left="0"/>
        <w:jc w:val="both"/>
        <w:rPr>
          <w:sz w:val="20"/>
          <w:szCs w:val="20"/>
        </w:rPr>
      </w:pPr>
      <w:sdt>
        <w:sdtPr>
          <w:rPr>
            <w:rFonts w:cs="Courier New"/>
            <w:sz w:val="20"/>
            <w:szCs w:val="20"/>
          </w:rPr>
          <w:id w:val="1078710527"/>
          <w14:checkbox>
            <w14:checked w14:val="0"/>
            <w14:checkedState w14:val="2612" w14:font="MS Gothic"/>
            <w14:uncheckedState w14:val="2610" w14:font="MS Gothic"/>
          </w14:checkbox>
        </w:sdtPr>
        <w:sdtEndPr/>
        <w:sdtContent>
          <w:r w:rsidR="00AB6584">
            <w:rPr>
              <w:rFonts w:ascii="MS Gothic" w:eastAsia="MS Gothic" w:hAnsi="MS Gothic" w:cs="Courier New" w:hint="eastAsia"/>
              <w:sz w:val="20"/>
              <w:szCs w:val="20"/>
            </w:rPr>
            <w:t>☐</w:t>
          </w:r>
        </w:sdtContent>
      </w:sdt>
      <w:r w:rsidR="00A740E5">
        <w:rPr>
          <w:rFonts w:cs="Courier New"/>
          <w:sz w:val="20"/>
          <w:szCs w:val="20"/>
        </w:rPr>
        <w:t xml:space="preserve">    </w:t>
      </w:r>
      <w:r w:rsidR="00184306" w:rsidRPr="006533B7">
        <w:rPr>
          <w:b/>
          <w:sz w:val="20"/>
          <w:szCs w:val="20"/>
        </w:rPr>
        <w:t>DICHIARA</w:t>
      </w:r>
      <w:r w:rsidR="00184306" w:rsidRPr="006533B7">
        <w:rPr>
          <w:sz w:val="20"/>
          <w:szCs w:val="20"/>
        </w:rPr>
        <w:t xml:space="preserve"> che le altre imprese aderenti al raggruppamento non sono assoggettate ad una procedura concorsuale, ai sensi dell’articolo 95, commi 4 e 5, del decreto legislativo n. 14/2019</w:t>
      </w:r>
      <w:r w:rsidR="00AF71F2">
        <w:rPr>
          <w:sz w:val="20"/>
          <w:szCs w:val="20"/>
        </w:rPr>
        <w:t>.</w:t>
      </w:r>
    </w:p>
    <w:p w14:paraId="29FF623F" w14:textId="1A5300E5" w:rsidR="00C41162" w:rsidRPr="006533B7" w:rsidRDefault="00184306" w:rsidP="008B3522">
      <w:pPr>
        <w:pStyle w:val="Paragrafoelenco"/>
        <w:keepLines/>
        <w:tabs>
          <w:tab w:val="left" w:pos="8647"/>
        </w:tabs>
        <w:ind w:left="426"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ALLEGA</w:t>
      </w:r>
      <w:r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Pr>
          <w:sz w:val="20"/>
          <w:szCs w:val="20"/>
        </w:rPr>
        <w:t>.</w:t>
      </w:r>
    </w:p>
    <w:p w14:paraId="4568CE8C" w14:textId="77777777" w:rsidR="00C41162" w:rsidRPr="006533B7" w:rsidRDefault="00C41162">
      <w:pPr>
        <w:pStyle w:val="Paragrafoelenco"/>
        <w:rPr>
          <w:b/>
          <w:color w:val="4472C4" w:themeColor="accent5"/>
          <w:sz w:val="20"/>
          <w:szCs w:val="20"/>
        </w:rPr>
      </w:pPr>
    </w:p>
    <w:p w14:paraId="60C8AB85" w14:textId="77777777" w:rsidR="00C41162" w:rsidRPr="006533B7" w:rsidRDefault="00184306" w:rsidP="000E4C60">
      <w:pPr>
        <w:pStyle w:val="Titolo2"/>
      </w:pPr>
      <w:r w:rsidRPr="006533B7">
        <w:lastRenderedPageBreak/>
        <w:t xml:space="preserve">Dichiarazioni in caso di sottoposizione a sequestro/confisca </w:t>
      </w:r>
    </w:p>
    <w:p w14:paraId="10FC4738" w14:textId="3D46FE7A" w:rsidR="00C41162" w:rsidRPr="006533B7"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008C3880">
        <w:rPr>
          <w:i/>
          <w:sz w:val="20"/>
          <w:szCs w:val="20"/>
        </w:rPr>
        <w:t>s</w:t>
      </w:r>
      <w:r w:rsidRPr="006533B7">
        <w:rPr>
          <w:i/>
          <w:sz w:val="20"/>
          <w:szCs w:val="20"/>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Pr>
          <w:i/>
          <w:sz w:val="20"/>
          <w:szCs w:val="20"/>
        </w:rPr>
        <w:t>C</w:t>
      </w:r>
      <w:r w:rsidRPr="006533B7">
        <w:rPr>
          <w:i/>
          <w:sz w:val="20"/>
          <w:szCs w:val="20"/>
        </w:rPr>
        <w:t>odice)</w:t>
      </w:r>
    </w:p>
    <w:p w14:paraId="698C50B0" w14:textId="70633102" w:rsidR="00C41162" w:rsidRDefault="00FD5529" w:rsidP="00DB78F3">
      <w:pPr>
        <w:pStyle w:val="Paragrafoelenco"/>
        <w:ind w:left="284" w:hanging="284"/>
        <w:jc w:val="both"/>
        <w:rPr>
          <w:rFonts w:cs="Courier New"/>
          <w:sz w:val="20"/>
          <w:szCs w:val="20"/>
        </w:rPr>
      </w:pPr>
      <w:sdt>
        <w:sdtPr>
          <w:rPr>
            <w:rFonts w:cs="Courier New"/>
            <w:sz w:val="20"/>
            <w:szCs w:val="20"/>
          </w:rPr>
          <w:id w:val="-2000022673"/>
          <w14:checkbox>
            <w14:checked w14:val="0"/>
            <w14:checkedState w14:val="2612" w14:font="MS Gothic"/>
            <w14:uncheckedState w14:val="2610" w14:font="MS Gothic"/>
          </w14:checkbox>
        </w:sdtPr>
        <w:sdtEndPr/>
        <w:sdtContent>
          <w:r w:rsidR="008B3522">
            <w:rPr>
              <w:rFonts w:ascii="MS Gothic" w:eastAsia="MS Gothic" w:hAnsi="MS Gothic" w:cs="Courier New" w:hint="eastAsia"/>
              <w:sz w:val="20"/>
              <w:szCs w:val="20"/>
            </w:rPr>
            <w:t>☐</w:t>
          </w:r>
        </w:sdtContent>
      </w:sdt>
      <w:r w:rsidR="00BF1D89" w:rsidRPr="006533B7">
        <w:rPr>
          <w:rFonts w:cs="Courier New"/>
          <w:sz w:val="20"/>
          <w:szCs w:val="20"/>
        </w:rPr>
        <w:tab/>
      </w:r>
      <w:r w:rsidR="00184306" w:rsidRPr="006533B7">
        <w:rPr>
          <w:rFonts w:cs="Courier New"/>
          <w:b/>
          <w:sz w:val="20"/>
          <w:szCs w:val="20"/>
        </w:rPr>
        <w:t xml:space="preserve">DICHIARA </w:t>
      </w:r>
      <w:r w:rsidR="00184306" w:rsidRPr="006533B7">
        <w:rPr>
          <w:rFonts w:cs="Courier New"/>
          <w:sz w:val="20"/>
          <w:szCs w:val="20"/>
        </w:rPr>
        <w:t>che è stato emesso il provvedimento … (</w:t>
      </w:r>
      <w:r w:rsidR="00184306" w:rsidRPr="006533B7">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00184306" w:rsidRPr="006533B7">
        <w:rPr>
          <w:rFonts w:cs="Courier New"/>
          <w:sz w:val="20"/>
          <w:szCs w:val="20"/>
        </w:rPr>
        <w:t>) in data …</w:t>
      </w:r>
      <w:r w:rsidR="00F35EAB">
        <w:rPr>
          <w:rFonts w:cs="Courier New"/>
          <w:sz w:val="20"/>
          <w:szCs w:val="20"/>
        </w:rPr>
        <w:t xml:space="preserve"> </w:t>
      </w:r>
      <w:r w:rsidR="00184306" w:rsidRPr="006533B7">
        <w:rPr>
          <w:rFonts w:cs="Courier New"/>
          <w:sz w:val="20"/>
          <w:szCs w:val="20"/>
        </w:rPr>
        <w:t>da parte di …</w:t>
      </w:r>
    </w:p>
    <w:p w14:paraId="035EBF8F" w14:textId="77777777" w:rsidR="004E18CE" w:rsidRPr="00320515" w:rsidRDefault="004E18CE" w:rsidP="00DB78F3">
      <w:pPr>
        <w:pStyle w:val="Paragrafoelenco"/>
        <w:ind w:left="284" w:hanging="284"/>
        <w:jc w:val="both"/>
      </w:pPr>
    </w:p>
    <w:p w14:paraId="4700656D" w14:textId="3B2DF4B4" w:rsidR="00C41162" w:rsidRPr="006533B7" w:rsidRDefault="009C3219" w:rsidP="000E4C60">
      <w:pPr>
        <w:pStyle w:val="Titolo2"/>
      </w:pPr>
      <w:r>
        <w:t xml:space="preserve">Iscrizione in White List </w:t>
      </w:r>
    </w:p>
    <w:p w14:paraId="2D7E06C7" w14:textId="1EDC65A7" w:rsidR="00C41162" w:rsidRDefault="00FD5529" w:rsidP="008B3522">
      <w:pPr>
        <w:spacing w:after="0"/>
        <w:ind w:left="284" w:hanging="284"/>
        <w:jc w:val="both"/>
        <w:rPr>
          <w:sz w:val="20"/>
          <w:szCs w:val="20"/>
        </w:rPr>
      </w:pPr>
      <w:sdt>
        <w:sdtPr>
          <w:rPr>
            <w:rFonts w:eastAsia="Calibri" w:cs="Calibri"/>
            <w:sz w:val="20"/>
            <w:szCs w:val="20"/>
            <w:lang w:eastAsia="it-IT"/>
          </w:rPr>
          <w:id w:val="-2058464714"/>
          <w14:checkbox>
            <w14:checked w14:val="0"/>
            <w14:checkedState w14:val="2612" w14:font="MS Gothic"/>
            <w14:uncheckedState w14:val="2610" w14:font="MS Gothic"/>
          </w14:checkbox>
        </w:sdtPr>
        <w:sdtEndPr/>
        <w:sdtContent>
          <w:r w:rsidR="009C3219">
            <w:rPr>
              <w:rFonts w:ascii="MS Gothic" w:eastAsia="MS Gothic" w:hAnsi="MS Gothic" w:cs="Calibri" w:hint="eastAsia"/>
              <w:sz w:val="20"/>
              <w:szCs w:val="20"/>
              <w:lang w:eastAsia="it-IT"/>
            </w:rPr>
            <w:t>☐</w:t>
          </w:r>
        </w:sdtContent>
      </w:sdt>
      <w:r w:rsidR="00BF1D89" w:rsidRPr="006533B7">
        <w:rPr>
          <w:rFonts w:eastAsia="Calibri" w:cs="Calibri"/>
          <w:sz w:val="20"/>
          <w:szCs w:val="20"/>
          <w:lang w:eastAsia="it-IT"/>
        </w:rPr>
        <w:tab/>
      </w:r>
      <w:r w:rsidR="00184306" w:rsidRPr="006533B7">
        <w:rPr>
          <w:b/>
          <w:sz w:val="20"/>
          <w:szCs w:val="20"/>
        </w:rPr>
        <w:t>DICHIARA</w:t>
      </w:r>
      <w:r w:rsidR="00184306" w:rsidRPr="006533B7">
        <w:rPr>
          <w:sz w:val="20"/>
          <w:szCs w:val="20"/>
        </w:rPr>
        <w:t xml:space="preserve"> di essere iscritto nell’elenco dei fornitori, prestatori di servizi non soggetti a tentativo di infiltrazione mafiosa (c.d. White </w:t>
      </w:r>
      <w:r w:rsidR="009B5141" w:rsidRPr="006533B7">
        <w:rPr>
          <w:sz w:val="20"/>
          <w:szCs w:val="20"/>
        </w:rPr>
        <w:t>List) della Prefettura di …</w:t>
      </w:r>
      <w:r w:rsidR="008B3522">
        <w:rPr>
          <w:sz w:val="20"/>
          <w:szCs w:val="20"/>
        </w:rPr>
        <w:t>;</w:t>
      </w:r>
    </w:p>
    <w:p w14:paraId="7EF74B63" w14:textId="798A43E4" w:rsidR="008B3522" w:rsidRPr="008B3522" w:rsidRDefault="008B3522" w:rsidP="008B3522">
      <w:pPr>
        <w:spacing w:after="0"/>
        <w:ind w:left="284" w:hanging="284"/>
        <w:jc w:val="both"/>
        <w:rPr>
          <w:b/>
          <w:bCs/>
          <w:i/>
          <w:iCs/>
          <w:sz w:val="20"/>
          <w:szCs w:val="20"/>
        </w:rPr>
      </w:pPr>
      <w:r w:rsidRPr="008B3522">
        <w:rPr>
          <w:b/>
          <w:bCs/>
          <w:i/>
          <w:iCs/>
          <w:sz w:val="20"/>
          <w:szCs w:val="20"/>
        </w:rPr>
        <w:t>o, in alternativa,</w:t>
      </w:r>
    </w:p>
    <w:p w14:paraId="077BCA11" w14:textId="6D16438D" w:rsidR="00C41162" w:rsidRDefault="00FD5529" w:rsidP="008B3522">
      <w:pPr>
        <w:pStyle w:val="Paragrafoelenco"/>
        <w:spacing w:after="0"/>
        <w:ind w:left="284" w:hanging="284"/>
        <w:jc w:val="both"/>
        <w:rPr>
          <w:sz w:val="20"/>
          <w:szCs w:val="20"/>
        </w:rPr>
      </w:pPr>
      <w:sdt>
        <w:sdtPr>
          <w:rPr>
            <w:rFonts w:eastAsia="Calibri" w:cs="Calibri"/>
            <w:sz w:val="20"/>
            <w:szCs w:val="20"/>
            <w:lang w:eastAsia="it-IT"/>
          </w:rPr>
          <w:id w:val="-1892885667"/>
          <w14:checkbox>
            <w14:checked w14:val="0"/>
            <w14:checkedState w14:val="2612" w14:font="MS Gothic"/>
            <w14:uncheckedState w14:val="2610" w14:font="MS Gothic"/>
          </w14:checkbox>
        </w:sdtPr>
        <w:sdtEndPr/>
        <w:sdtContent>
          <w:r w:rsidR="009C3219">
            <w:rPr>
              <w:rFonts w:ascii="MS Gothic" w:eastAsia="MS Gothic" w:hAnsi="MS Gothic" w:cs="Calibri" w:hint="eastAsia"/>
              <w:sz w:val="20"/>
              <w:szCs w:val="20"/>
              <w:lang w:eastAsia="it-IT"/>
            </w:rPr>
            <w:t>☐</w:t>
          </w:r>
        </w:sdtContent>
      </w:sdt>
      <w:r w:rsidR="00BF1D89" w:rsidRPr="006533B7">
        <w:rPr>
          <w:rFonts w:eastAsia="Calibri" w:cs="Calibri"/>
          <w:sz w:val="20"/>
          <w:szCs w:val="20"/>
          <w:lang w:eastAsia="it-IT"/>
        </w:rPr>
        <w:tab/>
      </w:r>
      <w:r w:rsidR="00184306" w:rsidRPr="006533B7">
        <w:rPr>
          <w:b/>
          <w:sz w:val="20"/>
          <w:szCs w:val="20"/>
        </w:rPr>
        <w:t>DICHIARA</w:t>
      </w:r>
      <w:r w:rsidR="00184306" w:rsidRPr="006533B7">
        <w:rPr>
          <w:sz w:val="20"/>
          <w:szCs w:val="20"/>
        </w:rPr>
        <w:t xml:space="preserve"> di aver presentato la domanda di iscrizione nell’elenco dei fornitori, prestatori di servizi non soggetti a tentativo di infiltrazione mafiosa (c.d. White L</w:t>
      </w:r>
      <w:r w:rsidR="009B5141" w:rsidRPr="006533B7">
        <w:rPr>
          <w:sz w:val="20"/>
          <w:szCs w:val="20"/>
        </w:rPr>
        <w:t>ist) della Prefettura di …</w:t>
      </w:r>
    </w:p>
    <w:p w14:paraId="3303AA7F" w14:textId="7BDC5434" w:rsidR="00C41162" w:rsidRDefault="008B3522" w:rsidP="008B3522">
      <w:pPr>
        <w:spacing w:after="0"/>
        <w:ind w:left="284" w:hanging="284"/>
        <w:jc w:val="both"/>
        <w:rPr>
          <w:b/>
          <w:bCs/>
          <w:i/>
          <w:iCs/>
          <w:sz w:val="20"/>
          <w:szCs w:val="20"/>
        </w:rPr>
      </w:pPr>
      <w:r w:rsidRPr="008B3522">
        <w:rPr>
          <w:b/>
          <w:bCs/>
          <w:i/>
          <w:iCs/>
          <w:sz w:val="20"/>
          <w:szCs w:val="20"/>
        </w:rPr>
        <w:t>o, in alternativa,</w:t>
      </w:r>
    </w:p>
    <w:p w14:paraId="332B0799" w14:textId="79DC7953" w:rsidR="008B3522" w:rsidRDefault="00FD5529" w:rsidP="008B3522">
      <w:pPr>
        <w:pStyle w:val="Paragrafoelenco"/>
        <w:spacing w:after="0"/>
        <w:ind w:left="284" w:hanging="284"/>
        <w:jc w:val="both"/>
        <w:rPr>
          <w:sz w:val="20"/>
          <w:szCs w:val="20"/>
        </w:rPr>
      </w:pPr>
      <w:sdt>
        <w:sdtPr>
          <w:rPr>
            <w:rFonts w:eastAsia="Calibri" w:cs="Calibri"/>
            <w:sz w:val="20"/>
            <w:szCs w:val="20"/>
            <w:lang w:eastAsia="it-IT"/>
          </w:rPr>
          <w:id w:val="-12854288"/>
          <w14:checkbox>
            <w14:checked w14:val="0"/>
            <w14:checkedState w14:val="2612" w14:font="MS Gothic"/>
            <w14:uncheckedState w14:val="2610" w14:font="MS Gothic"/>
          </w14:checkbox>
        </w:sdtPr>
        <w:sdtEndPr/>
        <w:sdtContent>
          <w:r w:rsidR="009C3219">
            <w:rPr>
              <w:rFonts w:ascii="MS Gothic" w:eastAsia="MS Gothic" w:hAnsi="MS Gothic" w:cs="Calibri" w:hint="eastAsia"/>
              <w:sz w:val="20"/>
              <w:szCs w:val="20"/>
              <w:lang w:eastAsia="it-IT"/>
            </w:rPr>
            <w:t>☐</w:t>
          </w:r>
        </w:sdtContent>
      </w:sdt>
      <w:r w:rsidR="008B3522" w:rsidRPr="006533B7">
        <w:rPr>
          <w:rFonts w:eastAsia="Calibri" w:cs="Calibri"/>
          <w:sz w:val="20"/>
          <w:szCs w:val="20"/>
          <w:lang w:eastAsia="it-IT"/>
        </w:rPr>
        <w:tab/>
      </w:r>
      <w:r w:rsidR="008B3522" w:rsidRPr="006533B7">
        <w:rPr>
          <w:b/>
          <w:sz w:val="20"/>
          <w:szCs w:val="20"/>
        </w:rPr>
        <w:t>DICHIARA</w:t>
      </w:r>
      <w:r w:rsidR="008B3522" w:rsidRPr="006533B7">
        <w:rPr>
          <w:sz w:val="20"/>
          <w:szCs w:val="20"/>
        </w:rPr>
        <w:t xml:space="preserve"> di aver presentato la domanda di rinnovo nell’elenco dei fornitori, prestatori di servizi non soggetti a tentativo di infiltrazione mafiosa (c.d. White List) della Prefettura di …</w:t>
      </w:r>
    </w:p>
    <w:p w14:paraId="3494C60A" w14:textId="77777777" w:rsidR="00CB5929" w:rsidRDefault="00CB5929" w:rsidP="00CB5929">
      <w:pPr>
        <w:spacing w:after="0"/>
        <w:ind w:left="284" w:hanging="284"/>
        <w:jc w:val="both"/>
        <w:rPr>
          <w:b/>
          <w:bCs/>
          <w:i/>
          <w:iCs/>
          <w:sz w:val="20"/>
          <w:szCs w:val="20"/>
        </w:rPr>
      </w:pPr>
      <w:r w:rsidRPr="008B3522">
        <w:rPr>
          <w:b/>
          <w:bCs/>
          <w:i/>
          <w:iCs/>
          <w:sz w:val="20"/>
          <w:szCs w:val="20"/>
        </w:rPr>
        <w:t>o, in alternativa,</w:t>
      </w:r>
    </w:p>
    <w:p w14:paraId="35989358" w14:textId="249FAF50" w:rsidR="00CB5929" w:rsidRDefault="00FD5529" w:rsidP="00CB5929">
      <w:pPr>
        <w:pStyle w:val="Paragrafoelenco"/>
        <w:spacing w:after="0"/>
        <w:ind w:left="284" w:hanging="284"/>
        <w:jc w:val="both"/>
        <w:rPr>
          <w:rFonts w:eastAsia="Calibri" w:cs="Calibri"/>
          <w:sz w:val="20"/>
          <w:szCs w:val="20"/>
          <w:lang w:eastAsia="it-IT"/>
        </w:rPr>
      </w:pPr>
      <w:sdt>
        <w:sdtPr>
          <w:rPr>
            <w:rFonts w:eastAsia="Calibri" w:cs="Calibri"/>
            <w:sz w:val="20"/>
            <w:szCs w:val="20"/>
            <w:lang w:eastAsia="it-IT"/>
          </w:rPr>
          <w:id w:val="-777636509"/>
          <w14:checkbox>
            <w14:checked w14:val="0"/>
            <w14:checkedState w14:val="2612" w14:font="MS Gothic"/>
            <w14:uncheckedState w14:val="2610" w14:font="MS Gothic"/>
          </w14:checkbox>
        </w:sdtPr>
        <w:sdtEndPr/>
        <w:sdtContent>
          <w:r w:rsidR="00CB5929">
            <w:rPr>
              <w:rFonts w:ascii="MS Gothic" w:eastAsia="MS Gothic" w:hAnsi="MS Gothic" w:cs="Calibri" w:hint="eastAsia"/>
              <w:sz w:val="20"/>
              <w:szCs w:val="20"/>
              <w:lang w:eastAsia="it-IT"/>
            </w:rPr>
            <w:t>☐</w:t>
          </w:r>
        </w:sdtContent>
      </w:sdt>
      <w:r w:rsidR="00CB5929" w:rsidRPr="006533B7">
        <w:rPr>
          <w:rFonts w:eastAsia="Calibri" w:cs="Calibri"/>
          <w:sz w:val="20"/>
          <w:szCs w:val="20"/>
          <w:lang w:eastAsia="it-IT"/>
        </w:rPr>
        <w:tab/>
      </w:r>
      <w:r w:rsidR="00CB5929" w:rsidRPr="006533B7">
        <w:rPr>
          <w:b/>
          <w:sz w:val="20"/>
          <w:szCs w:val="20"/>
        </w:rPr>
        <w:t>DICHIARA</w:t>
      </w:r>
      <w:r w:rsidR="00CB5929" w:rsidRPr="006533B7">
        <w:rPr>
          <w:sz w:val="20"/>
          <w:szCs w:val="20"/>
        </w:rPr>
        <w:t xml:space="preserve"> di</w:t>
      </w:r>
      <w:r w:rsidR="00CB5929">
        <w:rPr>
          <w:sz w:val="20"/>
          <w:szCs w:val="20"/>
        </w:rPr>
        <w:t xml:space="preserve"> non svolgere attività </w:t>
      </w:r>
      <w:r w:rsidR="00CB5929" w:rsidRPr="00CB5929">
        <w:rPr>
          <w:rFonts w:eastAsia="Calibri" w:cs="Calibri"/>
          <w:sz w:val="20"/>
          <w:szCs w:val="20"/>
          <w:lang w:eastAsia="it-IT"/>
        </w:rPr>
        <w:t>rientranti in una delle attività a maggior rischio di infiltrazione mafiosa di cui al comma 53, dell’art. 1, della legge 6 novembre 2012, n. 190.</w:t>
      </w:r>
    </w:p>
    <w:p w14:paraId="429DAA3C" w14:textId="77777777" w:rsidR="00CB5929" w:rsidRDefault="00CB5929" w:rsidP="008B3522">
      <w:pPr>
        <w:pStyle w:val="Paragrafoelenco"/>
        <w:spacing w:after="0"/>
        <w:ind w:left="284" w:hanging="284"/>
        <w:jc w:val="both"/>
        <w:rPr>
          <w:sz w:val="20"/>
          <w:szCs w:val="20"/>
        </w:rPr>
      </w:pPr>
    </w:p>
    <w:p w14:paraId="31CF4C87" w14:textId="77777777" w:rsidR="00F82BAB" w:rsidRDefault="00F82BAB" w:rsidP="008B3522">
      <w:pPr>
        <w:pStyle w:val="Paragrafoelenco"/>
        <w:spacing w:after="0"/>
        <w:ind w:left="284" w:hanging="284"/>
        <w:jc w:val="both"/>
        <w:rPr>
          <w:sz w:val="20"/>
          <w:szCs w:val="20"/>
        </w:rPr>
      </w:pPr>
    </w:p>
    <w:p w14:paraId="68141791" w14:textId="77777777" w:rsidR="00C41162" w:rsidRPr="006533B7" w:rsidRDefault="00184306" w:rsidP="000E4C60">
      <w:pPr>
        <w:pStyle w:val="Titolo2"/>
      </w:pPr>
      <w:r w:rsidRPr="006533B7">
        <w:t>Ulteriori dichiarazioni</w:t>
      </w:r>
    </w:p>
    <w:p w14:paraId="65D913C7" w14:textId="6D118204" w:rsidR="00C41162" w:rsidRDefault="00184306" w:rsidP="00BF1D89">
      <w:pPr>
        <w:jc w:val="both"/>
        <w:rPr>
          <w:sz w:val="20"/>
          <w:szCs w:val="20"/>
        </w:rPr>
      </w:pPr>
      <w:r w:rsidRPr="006533B7">
        <w:rPr>
          <w:b/>
          <w:sz w:val="20"/>
          <w:szCs w:val="20"/>
        </w:rPr>
        <w:t>DICHIARA</w:t>
      </w:r>
      <w:r w:rsidRPr="006533B7">
        <w:rPr>
          <w:sz w:val="20"/>
          <w:szCs w:val="20"/>
        </w:rPr>
        <w:t>, altresì:</w:t>
      </w:r>
    </w:p>
    <w:p w14:paraId="6DA4EC27" w14:textId="5EBC5979" w:rsidR="000043C6" w:rsidRPr="0020520D" w:rsidRDefault="009535B2" w:rsidP="00DB78F3">
      <w:pPr>
        <w:ind w:left="142" w:hanging="142"/>
        <w:jc w:val="both"/>
        <w:rPr>
          <w:sz w:val="20"/>
          <w:szCs w:val="20"/>
        </w:rPr>
      </w:pPr>
      <w:r w:rsidRPr="0020520D">
        <w:rPr>
          <w:sz w:val="20"/>
          <w:szCs w:val="20"/>
        </w:rPr>
        <w:t xml:space="preserve">▪ </w:t>
      </w:r>
      <w:r w:rsidR="000043C6" w:rsidRPr="0020520D">
        <w:rPr>
          <w:sz w:val="20"/>
          <w:szCs w:val="20"/>
        </w:rPr>
        <w:t xml:space="preserve">di non avere prestato risorse, in qualità di impresa ausiliaria, ad altro concorrente </w:t>
      </w:r>
      <w:r w:rsidR="000043C6" w:rsidRPr="0020520D">
        <w:rPr>
          <w:rFonts w:eastAsia="Calibri" w:cs="Calibri"/>
          <w:sz w:val="20"/>
          <w:szCs w:val="20"/>
          <w:lang w:eastAsia="it-IT"/>
        </w:rPr>
        <w:t>che è ricorso all’avvalimento per migliorare la propria offerta;</w:t>
      </w:r>
    </w:p>
    <w:p w14:paraId="2DFB1366" w14:textId="0F7DCFCF" w:rsidR="000043C6" w:rsidRPr="0020520D" w:rsidRDefault="00241FCD" w:rsidP="00DB78F3">
      <w:pPr>
        <w:spacing w:before="60" w:after="60" w:line="276" w:lineRule="auto"/>
        <w:jc w:val="both"/>
        <w:rPr>
          <w:rFonts w:eastAsia="Calibri" w:cs="Courier New"/>
          <w:b/>
          <w:sz w:val="20"/>
          <w:szCs w:val="20"/>
          <w:lang w:eastAsia="it-IT"/>
        </w:rPr>
      </w:pPr>
      <w:r w:rsidRPr="0020520D">
        <w:rPr>
          <w:rFonts w:eastAsia="Calibri" w:cs="Courier New"/>
          <w:b/>
          <w:sz w:val="20"/>
          <w:szCs w:val="20"/>
          <w:lang w:eastAsia="it-IT"/>
        </w:rPr>
        <w:t>(</w:t>
      </w:r>
      <w:r w:rsidR="000043C6" w:rsidRPr="0020520D">
        <w:rPr>
          <w:rFonts w:eastAsia="Calibri" w:cs="Courier New"/>
          <w:b/>
          <w:sz w:val="20"/>
          <w:szCs w:val="20"/>
          <w:lang w:eastAsia="it-IT"/>
        </w:rPr>
        <w:t>o, in alternativa</w:t>
      </w:r>
      <w:r w:rsidRPr="0020520D">
        <w:rPr>
          <w:rFonts w:eastAsia="Calibri" w:cs="Courier New"/>
          <w:b/>
          <w:sz w:val="20"/>
          <w:szCs w:val="20"/>
          <w:lang w:eastAsia="it-IT"/>
        </w:rPr>
        <w:t>)</w:t>
      </w:r>
      <w:r w:rsidR="000043C6" w:rsidRPr="0020520D">
        <w:rPr>
          <w:rFonts w:eastAsia="Calibri" w:cs="Courier New"/>
          <w:b/>
          <w:sz w:val="20"/>
          <w:szCs w:val="20"/>
          <w:lang w:eastAsia="it-IT"/>
        </w:rPr>
        <w:t xml:space="preserve"> </w:t>
      </w:r>
    </w:p>
    <w:p w14:paraId="35B7FEF6" w14:textId="1591A97B" w:rsidR="009535B2" w:rsidRDefault="009535B2" w:rsidP="00DB78F3">
      <w:pPr>
        <w:spacing w:before="60" w:after="60" w:line="276" w:lineRule="auto"/>
        <w:ind w:left="142" w:hanging="142"/>
        <w:jc w:val="both"/>
        <w:rPr>
          <w:sz w:val="20"/>
          <w:szCs w:val="20"/>
        </w:rPr>
      </w:pPr>
      <w:r w:rsidRPr="0020520D">
        <w:rPr>
          <w:sz w:val="20"/>
          <w:szCs w:val="20"/>
        </w:rPr>
        <w:t xml:space="preserve">▪ </w:t>
      </w:r>
      <w:r w:rsidR="000043C6" w:rsidRPr="0020520D">
        <w:rPr>
          <w:sz w:val="20"/>
          <w:szCs w:val="20"/>
        </w:rPr>
        <w:t xml:space="preserve">di avere prestato risorse, in qualità di impresa ausiliaria al concorrente … </w:t>
      </w:r>
      <w:r w:rsidR="000043C6" w:rsidRPr="0020520D">
        <w:rPr>
          <w:rFonts w:eastAsia="Calibri" w:cs="Calibri"/>
          <w:sz w:val="20"/>
          <w:szCs w:val="20"/>
          <w:lang w:eastAsia="it-IT"/>
        </w:rPr>
        <w:t>&lt;</w:t>
      </w:r>
      <w:r w:rsidR="000043C6" w:rsidRPr="0020520D">
        <w:rPr>
          <w:rFonts w:eastAsia="Calibri" w:cs="Calibri"/>
          <w:i/>
          <w:iCs/>
          <w:sz w:val="20"/>
          <w:szCs w:val="20"/>
          <w:lang w:eastAsia="it-IT"/>
        </w:rPr>
        <w:t>indicare il nominativo</w:t>
      </w:r>
      <w:r w:rsidR="000043C6" w:rsidRPr="0020520D">
        <w:rPr>
          <w:rFonts w:eastAsia="Calibri" w:cs="Calibri"/>
          <w:sz w:val="20"/>
          <w:szCs w:val="20"/>
          <w:lang w:eastAsia="it-IT"/>
        </w:rPr>
        <w:t>&gt;</w:t>
      </w:r>
      <w:r w:rsidR="00320515" w:rsidRPr="0020520D">
        <w:rPr>
          <w:sz w:val="20"/>
          <w:szCs w:val="20"/>
        </w:rPr>
        <w:t>,</w:t>
      </w:r>
      <w:r w:rsidR="000043C6" w:rsidRPr="0020520D">
        <w:rPr>
          <w:sz w:val="20"/>
          <w:szCs w:val="20"/>
        </w:rPr>
        <w:t xml:space="preserve"> che se ne è avvalso ai fini del miglioramento dell’offerta, e </w:t>
      </w:r>
      <w:r w:rsidR="000043C6" w:rsidRPr="0020520D">
        <w:rPr>
          <w:rFonts w:eastAsia="Calibri" w:cs="Calibri"/>
          <w:sz w:val="20"/>
          <w:szCs w:val="20"/>
          <w:lang w:eastAsia="it-IT"/>
        </w:rPr>
        <w:t>inserisce nel FVOE idonea documentazione atta a dimostrare</w:t>
      </w:r>
      <w:r w:rsidR="000043C6" w:rsidRPr="0020520D">
        <w:rPr>
          <w:sz w:val="20"/>
          <w:szCs w:val="20"/>
        </w:rPr>
        <w:t xml:space="preserve"> che non sussistono collegamenti tali da ricondurre entrambe le imprese allo stesso centro decisionale</w:t>
      </w:r>
      <w:r w:rsidR="004E18CE" w:rsidRPr="0020520D">
        <w:rPr>
          <w:sz w:val="20"/>
          <w:szCs w:val="20"/>
        </w:rPr>
        <w:t>;</w:t>
      </w:r>
    </w:p>
    <w:p w14:paraId="53D8AE08" w14:textId="59689D84" w:rsidR="00C41162" w:rsidRPr="006533B7" w:rsidRDefault="00184306" w:rsidP="00FA4C47">
      <w:pPr>
        <w:ind w:left="142" w:hanging="142"/>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ritenere remunerativa l’offerta economica presentata, avendo tenuto conto, per la relativa formulazione: </w:t>
      </w:r>
    </w:p>
    <w:p w14:paraId="22254351" w14:textId="3C8152A7" w:rsidR="00016034" w:rsidRPr="0053285A" w:rsidRDefault="00184306" w:rsidP="00016034">
      <w:pPr>
        <w:pStyle w:val="Paragrafoelenco"/>
        <w:numPr>
          <w:ilvl w:val="0"/>
          <w:numId w:val="20"/>
        </w:numPr>
        <w:jc w:val="both"/>
        <w:rPr>
          <w:sz w:val="20"/>
          <w:szCs w:val="20"/>
        </w:rPr>
      </w:pPr>
      <w:r w:rsidRPr="0053285A">
        <w:rPr>
          <w:sz w:val="20"/>
          <w:szCs w:val="20"/>
        </w:rPr>
        <w:t>delle condizioni contrattuali e degli oneri compresi quelli eventuali relativi in materia di sicurezza, di assicurazione, di condizioni di lavoro e di previdenza e assistenza derivanti dal CCNL applicato</w:t>
      </w:r>
      <w:r w:rsidR="00AA3F10" w:rsidRPr="0053285A">
        <w:rPr>
          <w:sz w:val="20"/>
          <w:szCs w:val="20"/>
        </w:rPr>
        <w:t xml:space="preserve"> al personale </w:t>
      </w:r>
      <w:r w:rsidR="00AA3F10" w:rsidRPr="00F82BAB">
        <w:rPr>
          <w:sz w:val="20"/>
          <w:szCs w:val="20"/>
        </w:rPr>
        <w:t>impiegato nell’esecuzione del contratto</w:t>
      </w:r>
      <w:r w:rsidR="00016034" w:rsidRPr="00F82BAB">
        <w:rPr>
          <w:sz w:val="20"/>
          <w:szCs w:val="20"/>
        </w:rPr>
        <w:t>;</w:t>
      </w:r>
    </w:p>
    <w:p w14:paraId="249CAB52" w14:textId="665691D3" w:rsidR="00C41162" w:rsidRPr="0053285A" w:rsidRDefault="00184306" w:rsidP="00016034">
      <w:pPr>
        <w:pStyle w:val="Paragrafoelenco"/>
        <w:numPr>
          <w:ilvl w:val="0"/>
          <w:numId w:val="20"/>
        </w:numPr>
        <w:jc w:val="both"/>
        <w:rPr>
          <w:sz w:val="20"/>
          <w:szCs w:val="20"/>
        </w:rPr>
      </w:pPr>
      <w:r w:rsidRPr="0053285A">
        <w:rPr>
          <w:sz w:val="20"/>
          <w:szCs w:val="20"/>
        </w:rPr>
        <w:t>di tutte le circostanze generali, particolari e locali, nessuna esclusa ed eccettuata, [</w:t>
      </w:r>
      <w:r w:rsidRPr="0053285A">
        <w:rPr>
          <w:i/>
          <w:sz w:val="20"/>
          <w:szCs w:val="20"/>
        </w:rPr>
        <w:t>eventuale, se presenti prezzi di riferimento pubblicati dall’ANAC</w:t>
      </w:r>
      <w:r w:rsidR="004E18CE" w:rsidRPr="0053285A">
        <w:rPr>
          <w:i/>
          <w:sz w:val="20"/>
          <w:szCs w:val="20"/>
        </w:rPr>
        <w:t>:</w:t>
      </w:r>
      <w:r w:rsidRPr="0053285A">
        <w:rPr>
          <w:sz w:val="20"/>
          <w:szCs w:val="20"/>
        </w:rPr>
        <w:t xml:space="preserve"> ivi compresi i prezzi di riferimento pubblicati dall’ANAC</w:t>
      </w:r>
      <w:r w:rsidR="004E18CE" w:rsidRPr="0053285A">
        <w:rPr>
          <w:sz w:val="20"/>
          <w:szCs w:val="20"/>
        </w:rPr>
        <w:t>]</w:t>
      </w:r>
      <w:r w:rsidRPr="0053285A">
        <w:rPr>
          <w:sz w:val="20"/>
          <w:szCs w:val="20"/>
        </w:rPr>
        <w:t xml:space="preserve">, che possono avere influito o influire sia sulla prestazione dei servizi/fornitura, sia sulla determinazione della propria offerta. </w:t>
      </w:r>
    </w:p>
    <w:p w14:paraId="3754B9A7" w14:textId="1A43578B" w:rsidR="00320515" w:rsidRDefault="00FA4C47" w:rsidP="00FA4C47">
      <w:pPr>
        <w:ind w:left="142" w:hanging="142"/>
        <w:jc w:val="both"/>
        <w:rPr>
          <w:sz w:val="20"/>
          <w:szCs w:val="20"/>
        </w:rPr>
      </w:pPr>
      <w:r w:rsidRPr="006533B7">
        <w:rPr>
          <w:sz w:val="20"/>
          <w:szCs w:val="20"/>
        </w:rPr>
        <w:t>▪</w:t>
      </w:r>
      <w:r w:rsidR="00184306" w:rsidRPr="006533B7">
        <w:rPr>
          <w:sz w:val="20"/>
          <w:szCs w:val="20"/>
        </w:rPr>
        <w:t xml:space="preserve"> </w:t>
      </w:r>
      <w:r w:rsidR="00BF1D89" w:rsidRPr="006533B7">
        <w:rPr>
          <w:sz w:val="20"/>
          <w:szCs w:val="20"/>
        </w:rPr>
        <w:tab/>
      </w:r>
      <w:r w:rsidR="00184306" w:rsidRPr="006533B7">
        <w:rPr>
          <w:sz w:val="20"/>
          <w:szCs w:val="20"/>
        </w:rPr>
        <w:t xml:space="preserve">di accettare il </w:t>
      </w:r>
      <w:r w:rsidR="004A4E1D">
        <w:rPr>
          <w:sz w:val="20"/>
          <w:szCs w:val="20"/>
        </w:rPr>
        <w:t>P</w:t>
      </w:r>
      <w:r w:rsidR="00762F09">
        <w:rPr>
          <w:sz w:val="20"/>
          <w:szCs w:val="20"/>
        </w:rPr>
        <w:t>rotocollo</w:t>
      </w:r>
      <w:r w:rsidR="00184306" w:rsidRPr="006533B7">
        <w:rPr>
          <w:sz w:val="20"/>
          <w:szCs w:val="20"/>
        </w:rPr>
        <w:t xml:space="preserve"> di </w:t>
      </w:r>
      <w:r w:rsidR="00762F09">
        <w:rPr>
          <w:sz w:val="20"/>
          <w:szCs w:val="20"/>
        </w:rPr>
        <w:t xml:space="preserve">legalità </w:t>
      </w:r>
      <w:r w:rsidR="009C3219">
        <w:rPr>
          <w:sz w:val="20"/>
          <w:szCs w:val="20"/>
        </w:rPr>
        <w:t>sottoscritto tra Comune di Matera e Prefettura di Matera,</w:t>
      </w:r>
      <w:r w:rsidR="004A4E1D">
        <w:rPr>
          <w:sz w:val="20"/>
          <w:szCs w:val="20"/>
        </w:rPr>
        <w:t xml:space="preserve"> allegato agli atti di gara e </w:t>
      </w:r>
      <w:r w:rsidR="009C3219">
        <w:rPr>
          <w:sz w:val="20"/>
          <w:szCs w:val="20"/>
        </w:rPr>
        <w:t xml:space="preserve"> </w:t>
      </w:r>
      <w:r w:rsidR="00762F09">
        <w:rPr>
          <w:sz w:val="20"/>
          <w:szCs w:val="20"/>
        </w:rPr>
        <w:t xml:space="preserve"> accessibile al seguente link</w:t>
      </w:r>
      <w:r w:rsidR="004A4E1D">
        <w:rPr>
          <w:sz w:val="20"/>
          <w:szCs w:val="20"/>
        </w:rPr>
        <w:t xml:space="preserve"> </w:t>
      </w:r>
      <w:hyperlink r:id="rId9" w:history="1">
        <w:r w:rsidR="004A4E1D">
          <w:rPr>
            <w:rStyle w:val="Collegamentoipertestuale"/>
            <w:sz w:val="20"/>
            <w:szCs w:val="20"/>
          </w:rPr>
          <w:t>Protocollo Legalità Prefettura Matera</w:t>
        </w:r>
      </w:hyperlink>
      <w:r w:rsidR="004A4E1D">
        <w:rPr>
          <w:sz w:val="20"/>
          <w:szCs w:val="20"/>
        </w:rPr>
        <w:t>;</w:t>
      </w:r>
    </w:p>
    <w:p w14:paraId="795D59BE" w14:textId="45633E8A" w:rsidR="00575F51" w:rsidRPr="00E917A1" w:rsidRDefault="00575F51" w:rsidP="00575F51">
      <w:pPr>
        <w:ind w:left="142" w:hanging="142"/>
        <w:jc w:val="both"/>
        <w:rPr>
          <w:sz w:val="20"/>
          <w:szCs w:val="20"/>
        </w:rPr>
      </w:pPr>
      <w:r w:rsidRPr="006533B7">
        <w:rPr>
          <w:sz w:val="20"/>
          <w:szCs w:val="20"/>
        </w:rPr>
        <w:t xml:space="preserve">▪ </w:t>
      </w:r>
      <w:r w:rsidRPr="006533B7">
        <w:rPr>
          <w:sz w:val="20"/>
          <w:szCs w:val="20"/>
        </w:rPr>
        <w:tab/>
        <w:t xml:space="preserve">di accettare il </w:t>
      </w:r>
      <w:r w:rsidR="004A4E1D">
        <w:rPr>
          <w:sz w:val="20"/>
          <w:szCs w:val="20"/>
        </w:rPr>
        <w:t>P</w:t>
      </w:r>
      <w:r w:rsidRPr="006533B7">
        <w:rPr>
          <w:sz w:val="20"/>
          <w:szCs w:val="20"/>
        </w:rPr>
        <w:t>atto</w:t>
      </w:r>
      <w:r>
        <w:rPr>
          <w:sz w:val="20"/>
          <w:szCs w:val="20"/>
        </w:rPr>
        <w:t xml:space="preserve"> d’integrità </w:t>
      </w:r>
      <w:r w:rsidR="004A4E1D">
        <w:rPr>
          <w:sz w:val="20"/>
          <w:szCs w:val="20"/>
        </w:rPr>
        <w:t>allegato agli atti di gara;</w:t>
      </w:r>
      <w:r>
        <w:rPr>
          <w:sz w:val="20"/>
          <w:szCs w:val="20"/>
        </w:rPr>
        <w:t xml:space="preserve"> </w:t>
      </w:r>
    </w:p>
    <w:p w14:paraId="282520ED" w14:textId="41221FC1" w:rsidR="00C41162" w:rsidRPr="006533B7" w:rsidRDefault="00184306" w:rsidP="00FA4C47">
      <w:pPr>
        <w:ind w:left="142" w:hanging="142"/>
        <w:jc w:val="both"/>
        <w:rPr>
          <w:sz w:val="20"/>
          <w:szCs w:val="20"/>
        </w:rPr>
      </w:pPr>
      <w:r w:rsidRPr="006533B7">
        <w:rPr>
          <w:sz w:val="20"/>
          <w:szCs w:val="20"/>
        </w:rPr>
        <w:lastRenderedPageBreak/>
        <w:t xml:space="preserve">▪ </w:t>
      </w:r>
      <w:r w:rsidR="00BF1D89" w:rsidRPr="006533B7">
        <w:rPr>
          <w:sz w:val="20"/>
          <w:szCs w:val="20"/>
        </w:rPr>
        <w:tab/>
      </w:r>
      <w:r w:rsidRPr="006533B7">
        <w:rPr>
          <w:sz w:val="20"/>
          <w:szCs w:val="20"/>
        </w:rPr>
        <w:t xml:space="preserve">di essere edotto degli obblighi derivanti dal Codice di comportamento adottato dalla stazione appaltante reperibile nel </w:t>
      </w:r>
      <w:r w:rsidRPr="00835253">
        <w:rPr>
          <w:sz w:val="20"/>
          <w:szCs w:val="20"/>
        </w:rPr>
        <w:t xml:space="preserve">sito </w:t>
      </w:r>
      <w:hyperlink r:id="rId10" w:history="1">
        <w:r w:rsidR="00575F51" w:rsidRPr="00835253">
          <w:rPr>
            <w:rFonts w:ascii="Calibri" w:hAnsi="Calibri" w:cs="Calibri"/>
            <w:color w:val="0563C1" w:themeColor="hyperlink"/>
            <w:sz w:val="20"/>
            <w:szCs w:val="20"/>
            <w:u w:val="single"/>
          </w:rPr>
          <w:t>Amministrazione Trasparente Codice di Comportamento</w:t>
        </w:r>
      </w:hyperlink>
      <w:r w:rsidRPr="00835253">
        <w:rPr>
          <w:sz w:val="20"/>
          <w:szCs w:val="20"/>
        </w:rPr>
        <w:t xml:space="preserve"> e si impegna</w:t>
      </w:r>
      <w:r w:rsidRPr="006533B7">
        <w:rPr>
          <w:sz w:val="20"/>
          <w:szCs w:val="20"/>
        </w:rPr>
        <w:t xml:space="preserve">, in caso di aggiudicazione, ad osservare e a far osservare ai propri dipendenti e collaboratori, per quanto applicabile, il suddetto codice, pena la risoluzione del contratto. </w:t>
      </w:r>
    </w:p>
    <w:p w14:paraId="41876E54" w14:textId="73DD0556" w:rsidR="000D2BAA" w:rsidRDefault="00184306" w:rsidP="00BF1D89">
      <w:pPr>
        <w:ind w:left="284" w:hanging="284"/>
        <w:jc w:val="both"/>
        <w:rPr>
          <w:sz w:val="20"/>
          <w:szCs w:val="20"/>
        </w:rPr>
      </w:pPr>
      <w:r w:rsidRPr="006533B7">
        <w:rPr>
          <w:b/>
          <w:sz w:val="20"/>
          <w:szCs w:val="20"/>
        </w:rPr>
        <w:t>SI IMPEGNA</w:t>
      </w:r>
      <w:r w:rsidR="000D2BAA">
        <w:rPr>
          <w:sz w:val="20"/>
          <w:szCs w:val="20"/>
        </w:rPr>
        <w:t>:</w:t>
      </w:r>
    </w:p>
    <w:p w14:paraId="4287A576" w14:textId="77777777" w:rsidR="000D2BAA" w:rsidRDefault="00184306" w:rsidP="00FA4C47">
      <w:pPr>
        <w:pStyle w:val="Paragrafoelenco"/>
        <w:numPr>
          <w:ilvl w:val="0"/>
          <w:numId w:val="2"/>
        </w:numPr>
        <w:ind w:left="426"/>
        <w:jc w:val="both"/>
        <w:rPr>
          <w:sz w:val="20"/>
          <w:szCs w:val="20"/>
        </w:rPr>
      </w:pPr>
      <w:r w:rsidRPr="000D2BAA">
        <w:rPr>
          <w:sz w:val="20"/>
          <w:szCs w:val="20"/>
        </w:rPr>
        <w:t>a non attuare nella presente gara intese e/o pratiche restrittive della concorrenza e del mercato vietate ai sensi della normativa applicabile</w:t>
      </w:r>
      <w:r w:rsidR="00E917A1" w:rsidRPr="000D2BAA">
        <w:rPr>
          <w:sz w:val="20"/>
          <w:szCs w:val="20"/>
        </w:rPr>
        <w:t>;</w:t>
      </w:r>
    </w:p>
    <w:p w14:paraId="3F28965E" w14:textId="1CB3B0F2"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w:t>
      </w:r>
      <w:r w:rsidRPr="000D08AE">
        <w:rPr>
          <w:sz w:val="20"/>
          <w:szCs w:val="20"/>
        </w:rPr>
        <w:t>beneficiare</w:t>
      </w:r>
      <w:r w:rsidR="007208FF" w:rsidRPr="000D08AE">
        <w:rPr>
          <w:sz w:val="20"/>
          <w:szCs w:val="20"/>
        </w:rPr>
        <w:t xml:space="preserve"> di una o più</w:t>
      </w:r>
      <w:r w:rsidRPr="000D08AE">
        <w:rPr>
          <w:sz w:val="20"/>
          <w:szCs w:val="20"/>
        </w:rPr>
        <w:t xml:space="preserve"> dell</w:t>
      </w:r>
      <w:r w:rsidR="007208FF" w:rsidRPr="000D08AE">
        <w:rPr>
          <w:sz w:val="20"/>
          <w:szCs w:val="20"/>
        </w:rPr>
        <w:t>e</w:t>
      </w:r>
      <w:r w:rsidRPr="000D08AE">
        <w:rPr>
          <w:sz w:val="20"/>
          <w:szCs w:val="20"/>
        </w:rPr>
        <w:t xml:space="preserve"> seguent</w:t>
      </w:r>
      <w:r w:rsidR="007208FF" w:rsidRPr="000D08AE">
        <w:rPr>
          <w:sz w:val="20"/>
          <w:szCs w:val="20"/>
        </w:rPr>
        <w:t>i</w:t>
      </w:r>
      <w:r w:rsidRPr="000D08AE">
        <w:rPr>
          <w:sz w:val="20"/>
          <w:szCs w:val="20"/>
        </w:rPr>
        <w:t xml:space="preserve"> riduzion</w:t>
      </w:r>
      <w:r w:rsidR="007208FF" w:rsidRPr="000D08AE">
        <w:rPr>
          <w:sz w:val="20"/>
          <w:szCs w:val="20"/>
        </w:rPr>
        <w:t>i</w:t>
      </w:r>
      <w:r w:rsidRPr="000D08AE">
        <w:rPr>
          <w:sz w:val="20"/>
          <w:szCs w:val="20"/>
        </w:rPr>
        <w:t xml:space="preserve"> della garanzia a</w:t>
      </w:r>
      <w:r w:rsidRPr="006533B7">
        <w:rPr>
          <w:sz w:val="20"/>
          <w:szCs w:val="20"/>
        </w:rPr>
        <w:t xml:space="preserve"> corredo dell’offerta ai sensi dell’articolo 106, comma 8, (</w:t>
      </w:r>
      <w:r w:rsidRPr="006533B7">
        <w:rPr>
          <w:i/>
          <w:sz w:val="20"/>
          <w:szCs w:val="20"/>
        </w:rPr>
        <w:t xml:space="preserve">compilare solo se di interesse) </w:t>
      </w:r>
      <w:r w:rsidRPr="00241FCD">
        <w:rPr>
          <w:sz w:val="20"/>
          <w:szCs w:val="20"/>
        </w:rPr>
        <w:t>e inserisce le relative certificazioni nel FVOE</w:t>
      </w:r>
      <w:r w:rsidR="00777F4B">
        <w:rPr>
          <w:i/>
          <w:sz w:val="20"/>
          <w:szCs w:val="20"/>
        </w:rPr>
        <w:t>:</w:t>
      </w:r>
    </w:p>
    <w:p w14:paraId="131D6AB2" w14:textId="77777777" w:rsidR="00C41162" w:rsidRPr="006533B7" w:rsidRDefault="00184306" w:rsidP="00BF1D89">
      <w:pPr>
        <w:pStyle w:val="Paragrafoelenco"/>
        <w:numPr>
          <w:ilvl w:val="0"/>
          <w:numId w:val="5"/>
        </w:numPr>
        <w:ind w:left="284" w:hanging="284"/>
        <w:jc w:val="both"/>
        <w:rPr>
          <w:rFonts w:cs="Segoe UI Symbol"/>
          <w:sz w:val="20"/>
          <w:szCs w:val="20"/>
        </w:rPr>
      </w:pPr>
      <w:r w:rsidRPr="006533B7">
        <w:rPr>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6533B7" w:rsidRDefault="00184306" w:rsidP="00BF1D89">
      <w:pPr>
        <w:pStyle w:val="Paragrafoelenco"/>
        <w:numPr>
          <w:ilvl w:val="0"/>
          <w:numId w:val="5"/>
        </w:numPr>
        <w:ind w:left="284" w:hanging="284"/>
        <w:jc w:val="both"/>
        <w:rPr>
          <w:sz w:val="20"/>
          <w:szCs w:val="20"/>
        </w:rPr>
      </w:pPr>
      <w:r w:rsidRPr="006533B7">
        <w:rPr>
          <w:sz w:val="20"/>
          <w:szCs w:val="20"/>
        </w:rPr>
        <w:t>50%</w:t>
      </w:r>
      <w:r w:rsidR="00FC7EC6">
        <w:rPr>
          <w:sz w:val="20"/>
          <w:szCs w:val="20"/>
        </w:rPr>
        <w:t xml:space="preserve"> </w:t>
      </w:r>
      <w:r w:rsidRPr="006533B7">
        <w:rPr>
          <w:sz w:val="20"/>
          <w:szCs w:val="20"/>
        </w:rPr>
        <w:t>in quanto qualificabile come micro, piccola o media impresa oppure facente parte di un raggruppamento di operatori economici o consorzi ordinari costituiti esclusivamente da micro, piccole e medie imprese,</w:t>
      </w:r>
      <w:r w:rsidRPr="006533B7">
        <w:rPr>
          <w:rStyle w:val="Richiamoallanotaapidipagina"/>
          <w:sz w:val="20"/>
          <w:szCs w:val="20"/>
        </w:rPr>
        <w:footnoteReference w:id="3"/>
      </w:r>
    </w:p>
    <w:p w14:paraId="1ECC7E55" w14:textId="151A7FB7" w:rsidR="00C41162" w:rsidRPr="006533B7" w:rsidRDefault="00184306" w:rsidP="00BF1D89">
      <w:pPr>
        <w:pStyle w:val="Paragrafoelenco"/>
        <w:numPr>
          <w:ilvl w:val="0"/>
          <w:numId w:val="5"/>
        </w:numPr>
        <w:ind w:left="284" w:hanging="284"/>
        <w:jc w:val="both"/>
        <w:rPr>
          <w:sz w:val="20"/>
          <w:szCs w:val="20"/>
        </w:rPr>
      </w:pPr>
      <w:r w:rsidRPr="006533B7">
        <w:rPr>
          <w:sz w:val="20"/>
          <w:szCs w:val="20"/>
        </w:rPr>
        <w:t>10% per aver presentato una fideiussione, emessa e firmata digitalmente, gestita mediante ricorso a piattaform</w:t>
      </w:r>
      <w:r w:rsidR="00DC3942">
        <w:rPr>
          <w:sz w:val="20"/>
          <w:szCs w:val="20"/>
        </w:rPr>
        <w:t>a</w:t>
      </w:r>
      <w:r w:rsidRPr="006533B7">
        <w:rPr>
          <w:sz w:val="20"/>
          <w:szCs w:val="20"/>
        </w:rPr>
        <w:t xml:space="preserve"> </w:t>
      </w:r>
      <w:r w:rsidR="00C40A2A" w:rsidRPr="00C40A2A">
        <w:rPr>
          <w:sz w:val="20"/>
          <w:szCs w:val="20"/>
        </w:rPr>
        <w:t xml:space="preserve">ovvero </w:t>
      </w:r>
      <w:r w:rsidR="00DC3942">
        <w:rPr>
          <w:sz w:val="20"/>
          <w:szCs w:val="20"/>
        </w:rPr>
        <w:t xml:space="preserve">verificabile per via </w:t>
      </w:r>
      <w:r w:rsidR="00C40A2A" w:rsidRPr="00C40A2A">
        <w:rPr>
          <w:sz w:val="20"/>
          <w:szCs w:val="20"/>
        </w:rPr>
        <w:t xml:space="preserve">telematica </w:t>
      </w:r>
      <w:r w:rsidR="00DC3942">
        <w:rPr>
          <w:sz w:val="20"/>
          <w:szCs w:val="20"/>
        </w:rPr>
        <w:t xml:space="preserve">al seguente link </w:t>
      </w:r>
      <w:r w:rsidR="007B18E3">
        <w:rPr>
          <w:sz w:val="20"/>
          <w:szCs w:val="20"/>
        </w:rPr>
        <w:t xml:space="preserve">…… </w:t>
      </w:r>
      <w:r w:rsidR="00DC3942" w:rsidRPr="000B2CC0">
        <w:rPr>
          <w:i/>
          <w:iCs/>
          <w:sz w:val="20"/>
          <w:szCs w:val="20"/>
        </w:rPr>
        <w:t>(indicare il sito internet dell'emittente)</w:t>
      </w:r>
      <w:r w:rsidRPr="006533B7">
        <w:rPr>
          <w:sz w:val="20"/>
          <w:szCs w:val="20"/>
        </w:rPr>
        <w:t>;</w:t>
      </w:r>
    </w:p>
    <w:p w14:paraId="1F6D4CBA" w14:textId="77777777" w:rsidR="007361BC" w:rsidRPr="006832B0" w:rsidRDefault="007361BC" w:rsidP="007361BC">
      <w:pPr>
        <w:pStyle w:val="Paragrafoelenco"/>
        <w:numPr>
          <w:ilvl w:val="0"/>
          <w:numId w:val="5"/>
        </w:numPr>
        <w:ind w:left="284" w:hanging="284"/>
        <w:jc w:val="both"/>
        <w:rPr>
          <w:b/>
          <w:sz w:val="20"/>
          <w:szCs w:val="20"/>
        </w:rPr>
      </w:pPr>
      <w:r>
        <w:rPr>
          <w:sz w:val="20"/>
          <w:szCs w:val="20"/>
        </w:rPr>
        <w:t xml:space="preserve">20% per il possesso </w:t>
      </w:r>
      <w:r w:rsidRPr="007B6F61">
        <w:rPr>
          <w:sz w:val="20"/>
          <w:szCs w:val="20"/>
        </w:rPr>
        <w:t xml:space="preserve">di una o più delle certificazioni indicate nell’Allegato II.13 al </w:t>
      </w:r>
      <w:proofErr w:type="spellStart"/>
      <w:r w:rsidRPr="007B6F61">
        <w:rPr>
          <w:sz w:val="20"/>
          <w:szCs w:val="20"/>
        </w:rPr>
        <w:t>D.Lgs.</w:t>
      </w:r>
      <w:proofErr w:type="spellEnd"/>
      <w:r w:rsidRPr="007B6F61">
        <w:rPr>
          <w:sz w:val="20"/>
          <w:szCs w:val="20"/>
        </w:rPr>
        <w:t xml:space="preserve"> n. 36/2023</w:t>
      </w:r>
      <w:r>
        <w:rPr>
          <w:sz w:val="20"/>
          <w:szCs w:val="20"/>
        </w:rPr>
        <w:t>, di seguito descritti:</w:t>
      </w:r>
    </w:p>
    <w:tbl>
      <w:tblPr>
        <w:tblW w:w="6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29"/>
        <w:gridCol w:w="3056"/>
      </w:tblGrid>
      <w:tr w:rsidR="007361BC" w:rsidRPr="00C57FDE" w14:paraId="4550D24C" w14:textId="77777777" w:rsidTr="001A221A">
        <w:trPr>
          <w:trHeight w:val="342"/>
          <w:jc w:val="center"/>
        </w:trPr>
        <w:tc>
          <w:tcPr>
            <w:tcW w:w="3229" w:type="dxa"/>
            <w:tcBorders>
              <w:top w:val="single" w:sz="4" w:space="0" w:color="000000"/>
              <w:left w:val="single" w:sz="4" w:space="0" w:color="000000"/>
              <w:bottom w:val="single" w:sz="4" w:space="0" w:color="000000"/>
              <w:right w:val="single" w:sz="4" w:space="0" w:color="000000"/>
            </w:tcBorders>
            <w:shd w:val="clear" w:color="auto" w:fill="4471C4"/>
            <w:hideMark/>
          </w:tcPr>
          <w:p w14:paraId="3F2533D8" w14:textId="77777777" w:rsidR="007361BC" w:rsidRPr="00C57FDE" w:rsidRDefault="007361BC" w:rsidP="001A221A">
            <w:pPr>
              <w:spacing w:before="64"/>
              <w:ind w:left="110"/>
              <w:jc w:val="center"/>
              <w:rPr>
                <w:rFonts w:eastAsia="Times New Roman" w:cstheme="minorHAnsi"/>
                <w:bCs/>
                <w:color w:val="000000"/>
                <w:sz w:val="20"/>
                <w:szCs w:val="20"/>
              </w:rPr>
            </w:pPr>
            <w:r>
              <w:rPr>
                <w:rFonts w:cstheme="minorHAnsi"/>
                <w:bCs/>
                <w:color w:val="FFFFFF"/>
                <w:sz w:val="20"/>
                <w:szCs w:val="20"/>
              </w:rPr>
              <w:t>Norma</w:t>
            </w:r>
          </w:p>
        </w:tc>
        <w:tc>
          <w:tcPr>
            <w:tcW w:w="3056" w:type="dxa"/>
            <w:tcBorders>
              <w:top w:val="single" w:sz="4" w:space="0" w:color="000000"/>
              <w:left w:val="single" w:sz="4" w:space="0" w:color="000000"/>
              <w:bottom w:val="single" w:sz="4" w:space="0" w:color="000000"/>
              <w:right w:val="single" w:sz="4" w:space="0" w:color="000000"/>
            </w:tcBorders>
            <w:shd w:val="clear" w:color="auto" w:fill="4471C4"/>
            <w:hideMark/>
          </w:tcPr>
          <w:p w14:paraId="1142A8C2" w14:textId="77777777" w:rsidR="007361BC" w:rsidRPr="00C57FDE" w:rsidRDefault="007361BC" w:rsidP="001A221A">
            <w:pPr>
              <w:spacing w:before="64"/>
              <w:ind w:left="110"/>
              <w:jc w:val="center"/>
              <w:rPr>
                <w:rFonts w:cstheme="minorHAnsi"/>
                <w:bCs/>
                <w:color w:val="000000"/>
                <w:sz w:val="20"/>
                <w:szCs w:val="20"/>
              </w:rPr>
            </w:pPr>
            <w:r>
              <w:rPr>
                <w:rFonts w:cstheme="minorHAnsi"/>
                <w:bCs/>
                <w:color w:val="FFFFFF"/>
                <w:sz w:val="20"/>
                <w:szCs w:val="20"/>
              </w:rPr>
              <w:t>Certificazione/marchio posseduti</w:t>
            </w:r>
          </w:p>
        </w:tc>
      </w:tr>
      <w:tr w:rsidR="007361BC" w:rsidRPr="00B97875" w14:paraId="410E0D20" w14:textId="77777777" w:rsidTr="001A221A">
        <w:trPr>
          <w:trHeight w:val="401"/>
          <w:jc w:val="center"/>
        </w:trPr>
        <w:tc>
          <w:tcPr>
            <w:tcW w:w="3229" w:type="dxa"/>
            <w:tcBorders>
              <w:top w:val="single" w:sz="4" w:space="0" w:color="000000"/>
              <w:left w:val="single" w:sz="4" w:space="0" w:color="000000"/>
              <w:bottom w:val="single" w:sz="4" w:space="0" w:color="000000"/>
              <w:right w:val="single" w:sz="4" w:space="0" w:color="000000"/>
            </w:tcBorders>
          </w:tcPr>
          <w:p w14:paraId="48A093D0" w14:textId="77777777" w:rsidR="007361BC" w:rsidRPr="00B97875" w:rsidRDefault="007361BC" w:rsidP="001A221A">
            <w:pPr>
              <w:jc w:val="center"/>
              <w:rPr>
                <w:rFonts w:cstheme="minorHAnsi"/>
                <w:color w:val="000000"/>
                <w:sz w:val="20"/>
                <w:szCs w:val="20"/>
              </w:rPr>
            </w:pPr>
          </w:p>
        </w:tc>
        <w:tc>
          <w:tcPr>
            <w:tcW w:w="3056" w:type="dxa"/>
            <w:tcBorders>
              <w:top w:val="single" w:sz="4" w:space="0" w:color="000000"/>
              <w:left w:val="single" w:sz="4" w:space="0" w:color="000000"/>
              <w:bottom w:val="single" w:sz="4" w:space="0" w:color="000000"/>
              <w:right w:val="single" w:sz="4" w:space="0" w:color="000000"/>
            </w:tcBorders>
          </w:tcPr>
          <w:p w14:paraId="5353631C" w14:textId="77777777" w:rsidR="007361BC" w:rsidRPr="00B97875" w:rsidRDefault="007361BC" w:rsidP="001A221A">
            <w:pPr>
              <w:jc w:val="center"/>
              <w:rPr>
                <w:rFonts w:cstheme="minorHAnsi"/>
                <w:color w:val="000000"/>
                <w:sz w:val="20"/>
                <w:szCs w:val="20"/>
              </w:rPr>
            </w:pPr>
          </w:p>
        </w:tc>
      </w:tr>
      <w:tr w:rsidR="007361BC" w:rsidRPr="00B97875" w14:paraId="6A84EE08" w14:textId="77777777" w:rsidTr="001A221A">
        <w:trPr>
          <w:trHeight w:val="400"/>
          <w:jc w:val="center"/>
        </w:trPr>
        <w:tc>
          <w:tcPr>
            <w:tcW w:w="3229" w:type="dxa"/>
            <w:tcBorders>
              <w:top w:val="single" w:sz="4" w:space="0" w:color="000000"/>
              <w:left w:val="single" w:sz="4" w:space="0" w:color="000000"/>
              <w:bottom w:val="single" w:sz="4" w:space="0" w:color="000000"/>
              <w:right w:val="single" w:sz="4" w:space="0" w:color="000000"/>
            </w:tcBorders>
          </w:tcPr>
          <w:p w14:paraId="531A6A4D" w14:textId="77777777" w:rsidR="007361BC" w:rsidRPr="00B97875" w:rsidRDefault="007361BC" w:rsidP="001A221A">
            <w:pPr>
              <w:jc w:val="center"/>
              <w:rPr>
                <w:rFonts w:cstheme="minorHAnsi"/>
                <w:color w:val="000000"/>
                <w:sz w:val="20"/>
                <w:szCs w:val="20"/>
              </w:rPr>
            </w:pPr>
          </w:p>
        </w:tc>
        <w:tc>
          <w:tcPr>
            <w:tcW w:w="3056" w:type="dxa"/>
            <w:tcBorders>
              <w:top w:val="single" w:sz="4" w:space="0" w:color="000000"/>
              <w:left w:val="single" w:sz="4" w:space="0" w:color="000000"/>
              <w:bottom w:val="single" w:sz="4" w:space="0" w:color="000000"/>
              <w:right w:val="single" w:sz="4" w:space="0" w:color="000000"/>
            </w:tcBorders>
          </w:tcPr>
          <w:p w14:paraId="376CF878" w14:textId="77777777" w:rsidR="007361BC" w:rsidRPr="00B97875" w:rsidRDefault="007361BC" w:rsidP="001A221A">
            <w:pPr>
              <w:jc w:val="center"/>
              <w:rPr>
                <w:rFonts w:cstheme="minorHAnsi"/>
                <w:color w:val="000000"/>
                <w:sz w:val="20"/>
                <w:szCs w:val="20"/>
              </w:rPr>
            </w:pPr>
          </w:p>
        </w:tc>
      </w:tr>
      <w:tr w:rsidR="007361BC" w:rsidRPr="00B97875" w14:paraId="45241864" w14:textId="77777777" w:rsidTr="001A221A">
        <w:trPr>
          <w:trHeight w:val="400"/>
          <w:jc w:val="center"/>
        </w:trPr>
        <w:tc>
          <w:tcPr>
            <w:tcW w:w="3229" w:type="dxa"/>
            <w:tcBorders>
              <w:top w:val="single" w:sz="4" w:space="0" w:color="000000"/>
              <w:left w:val="single" w:sz="4" w:space="0" w:color="000000"/>
              <w:bottom w:val="single" w:sz="4" w:space="0" w:color="000000"/>
              <w:right w:val="single" w:sz="4" w:space="0" w:color="000000"/>
            </w:tcBorders>
          </w:tcPr>
          <w:p w14:paraId="08AC8BF7" w14:textId="77777777" w:rsidR="007361BC" w:rsidRPr="00B97875" w:rsidRDefault="007361BC" w:rsidP="001A221A">
            <w:pPr>
              <w:jc w:val="center"/>
              <w:rPr>
                <w:rFonts w:cstheme="minorHAnsi"/>
                <w:color w:val="000000"/>
                <w:sz w:val="20"/>
                <w:szCs w:val="20"/>
              </w:rPr>
            </w:pPr>
          </w:p>
        </w:tc>
        <w:tc>
          <w:tcPr>
            <w:tcW w:w="3056" w:type="dxa"/>
            <w:tcBorders>
              <w:top w:val="single" w:sz="4" w:space="0" w:color="000000"/>
              <w:left w:val="single" w:sz="4" w:space="0" w:color="000000"/>
              <w:bottom w:val="single" w:sz="4" w:space="0" w:color="000000"/>
              <w:right w:val="single" w:sz="4" w:space="0" w:color="000000"/>
            </w:tcBorders>
          </w:tcPr>
          <w:p w14:paraId="5E823B26" w14:textId="77777777" w:rsidR="007361BC" w:rsidRPr="00B97875" w:rsidRDefault="007361BC" w:rsidP="001A221A">
            <w:pPr>
              <w:jc w:val="center"/>
              <w:rPr>
                <w:rFonts w:cstheme="minorHAnsi"/>
                <w:color w:val="000000"/>
                <w:sz w:val="20"/>
                <w:szCs w:val="20"/>
              </w:rPr>
            </w:pPr>
          </w:p>
        </w:tc>
      </w:tr>
      <w:tr w:rsidR="007361BC" w:rsidRPr="00B97875" w14:paraId="32D62D64" w14:textId="77777777" w:rsidTr="001A221A">
        <w:trPr>
          <w:trHeight w:val="400"/>
          <w:jc w:val="center"/>
        </w:trPr>
        <w:tc>
          <w:tcPr>
            <w:tcW w:w="3229" w:type="dxa"/>
            <w:tcBorders>
              <w:top w:val="single" w:sz="4" w:space="0" w:color="000000"/>
              <w:left w:val="single" w:sz="4" w:space="0" w:color="000000"/>
              <w:bottom w:val="single" w:sz="4" w:space="0" w:color="000000"/>
              <w:right w:val="single" w:sz="4" w:space="0" w:color="000000"/>
            </w:tcBorders>
          </w:tcPr>
          <w:p w14:paraId="28FBA193" w14:textId="77777777" w:rsidR="007361BC" w:rsidRPr="00B97875" w:rsidRDefault="007361BC" w:rsidP="001A221A">
            <w:pPr>
              <w:jc w:val="center"/>
              <w:rPr>
                <w:rFonts w:cstheme="minorHAnsi"/>
                <w:color w:val="000000"/>
                <w:sz w:val="20"/>
                <w:szCs w:val="20"/>
              </w:rPr>
            </w:pPr>
          </w:p>
        </w:tc>
        <w:tc>
          <w:tcPr>
            <w:tcW w:w="3056" w:type="dxa"/>
            <w:tcBorders>
              <w:top w:val="single" w:sz="4" w:space="0" w:color="000000"/>
              <w:left w:val="single" w:sz="4" w:space="0" w:color="000000"/>
              <w:bottom w:val="single" w:sz="4" w:space="0" w:color="000000"/>
              <w:right w:val="single" w:sz="4" w:space="0" w:color="000000"/>
            </w:tcBorders>
          </w:tcPr>
          <w:p w14:paraId="58724537" w14:textId="77777777" w:rsidR="007361BC" w:rsidRPr="00B97875" w:rsidRDefault="007361BC" w:rsidP="001A221A">
            <w:pPr>
              <w:jc w:val="center"/>
              <w:rPr>
                <w:rFonts w:cstheme="minorHAnsi"/>
                <w:color w:val="000000"/>
                <w:sz w:val="20"/>
                <w:szCs w:val="20"/>
              </w:rPr>
            </w:pPr>
          </w:p>
        </w:tc>
      </w:tr>
    </w:tbl>
    <w:p w14:paraId="132B71A8" w14:textId="77777777" w:rsidR="007361BC" w:rsidRDefault="007361BC" w:rsidP="009547ED">
      <w:pPr>
        <w:ind w:left="284" w:hanging="284"/>
        <w:jc w:val="both"/>
        <w:rPr>
          <w:b/>
          <w:sz w:val="20"/>
          <w:szCs w:val="20"/>
        </w:rPr>
      </w:pPr>
    </w:p>
    <w:p w14:paraId="46070D15" w14:textId="09B8D00F" w:rsidR="009547ED" w:rsidRPr="007361BC" w:rsidRDefault="00184306" w:rsidP="007361BC">
      <w:pPr>
        <w:ind w:left="284" w:hanging="284"/>
        <w:jc w:val="both"/>
        <w:rPr>
          <w:b/>
          <w:sz w:val="20"/>
          <w:szCs w:val="20"/>
        </w:rPr>
      </w:pPr>
      <w:r w:rsidRPr="006533B7">
        <w:rPr>
          <w:b/>
          <w:sz w:val="20"/>
          <w:szCs w:val="20"/>
        </w:rPr>
        <w:t>▪</w:t>
      </w:r>
      <w:r w:rsidR="007361BC">
        <w:rPr>
          <w:b/>
          <w:sz w:val="20"/>
          <w:szCs w:val="20"/>
        </w:rPr>
        <w:t xml:space="preserve">    </w:t>
      </w:r>
      <w:r w:rsidRPr="006533B7">
        <w:rPr>
          <w:b/>
          <w:sz w:val="20"/>
          <w:szCs w:val="20"/>
        </w:rPr>
        <w:t xml:space="preserve">DICHIARA </w:t>
      </w:r>
      <w:r w:rsidRPr="006533B7">
        <w:rPr>
          <w:sz w:val="20"/>
          <w:szCs w:val="20"/>
        </w:rPr>
        <w:t>che</w:t>
      </w:r>
      <w:r w:rsidRPr="006533B7">
        <w:rPr>
          <w:b/>
          <w:sz w:val="20"/>
          <w:szCs w:val="20"/>
        </w:rPr>
        <w:t xml:space="preserve"> </w:t>
      </w:r>
      <w:r w:rsidRPr="006533B7">
        <w:rPr>
          <w:sz w:val="20"/>
          <w:szCs w:val="20"/>
        </w:rPr>
        <w:t xml:space="preserve">la </w:t>
      </w:r>
      <w:r w:rsidR="00EC541D">
        <w:rPr>
          <w:sz w:val="20"/>
          <w:szCs w:val="20"/>
        </w:rPr>
        <w:t xml:space="preserve">garanzia </w:t>
      </w:r>
      <w:r w:rsidRPr="006533B7">
        <w:rPr>
          <w:sz w:val="20"/>
          <w:szCs w:val="20"/>
        </w:rPr>
        <w:t>è stata costituita nella forma di … (indic</w:t>
      </w:r>
      <w:r w:rsidR="00C45E07">
        <w:rPr>
          <w:sz w:val="20"/>
          <w:szCs w:val="20"/>
        </w:rPr>
        <w:t>are se cauzione o fideiussione);</w:t>
      </w:r>
    </w:p>
    <w:p w14:paraId="37C67966" w14:textId="58EF7248" w:rsidR="009547ED" w:rsidRPr="000C1DDB" w:rsidRDefault="009547ED" w:rsidP="009547ED">
      <w:pPr>
        <w:ind w:left="284" w:hanging="284"/>
        <w:jc w:val="both"/>
        <w:rPr>
          <w:bCs/>
          <w:sz w:val="20"/>
          <w:szCs w:val="20"/>
        </w:rPr>
      </w:pPr>
      <w:r w:rsidRPr="006533B7">
        <w:rPr>
          <w:b/>
          <w:sz w:val="20"/>
          <w:szCs w:val="20"/>
        </w:rPr>
        <w:t xml:space="preserve">▪ </w:t>
      </w:r>
      <w:r w:rsidRPr="006533B7">
        <w:rPr>
          <w:b/>
          <w:sz w:val="20"/>
          <w:szCs w:val="20"/>
        </w:rPr>
        <w:tab/>
      </w:r>
      <w:r w:rsidRPr="000D08AE">
        <w:rPr>
          <w:b/>
          <w:sz w:val="20"/>
          <w:szCs w:val="20"/>
        </w:rPr>
        <w:t>DICHIARA</w:t>
      </w:r>
      <w:r w:rsidRPr="000D08AE">
        <w:rPr>
          <w:bCs/>
          <w:sz w:val="20"/>
          <w:szCs w:val="20"/>
        </w:rPr>
        <w:t xml:space="preserve"> di aver effettuato le verifiche riguardo la correttezza della garanzia prodotta, secondo le indicazioni di cui al </w:t>
      </w:r>
      <w:r w:rsidRPr="0092158F">
        <w:rPr>
          <w:bCs/>
          <w:sz w:val="20"/>
          <w:szCs w:val="20"/>
        </w:rPr>
        <w:t xml:space="preserve">paragrafo </w:t>
      </w:r>
      <w:r w:rsidRPr="00CB5929">
        <w:rPr>
          <w:bCs/>
          <w:sz w:val="20"/>
          <w:szCs w:val="20"/>
        </w:rPr>
        <w:t>10</w:t>
      </w:r>
      <w:r w:rsidRPr="0092158F">
        <w:rPr>
          <w:bCs/>
          <w:sz w:val="20"/>
          <w:szCs w:val="20"/>
        </w:rPr>
        <w:t xml:space="preserve"> del</w:t>
      </w:r>
      <w:r w:rsidRPr="000D08AE">
        <w:rPr>
          <w:bCs/>
          <w:sz w:val="20"/>
          <w:szCs w:val="20"/>
        </w:rPr>
        <w:t xml:space="preserve"> Disciplinare;</w:t>
      </w:r>
    </w:p>
    <w:p w14:paraId="2D5FA715" w14:textId="6D0685A4" w:rsidR="00C41162"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w:t>
      </w:r>
      <w:r w:rsidRPr="006533B7">
        <w:rPr>
          <w:i/>
          <w:sz w:val="20"/>
          <w:szCs w:val="20"/>
        </w:rPr>
        <w:t xml:space="preserve">eventuale, solo nel caso in cui la garanzia sia rilasciata nella forma di fideiussione) </w:t>
      </w:r>
      <w:r w:rsidRPr="00DB78F3">
        <w:rPr>
          <w:sz w:val="20"/>
          <w:szCs w:val="20"/>
        </w:rPr>
        <w:t>indica il seguente sito internet</w:t>
      </w:r>
      <w:r w:rsidR="00547C73">
        <w:rPr>
          <w:sz w:val="20"/>
          <w:szCs w:val="20"/>
        </w:rPr>
        <w:t xml:space="preserve"> </w:t>
      </w:r>
      <w:r w:rsidRPr="00DB78F3">
        <w:rPr>
          <w:sz w:val="20"/>
          <w:szCs w:val="20"/>
        </w:rPr>
        <w:t>… o la seguente PEC del garante</w:t>
      </w:r>
      <w:r w:rsidR="00547C73">
        <w:rPr>
          <w:sz w:val="20"/>
          <w:szCs w:val="20"/>
        </w:rPr>
        <w:t xml:space="preserve"> </w:t>
      </w:r>
      <w:r w:rsidRPr="00DB78F3">
        <w:rPr>
          <w:sz w:val="20"/>
          <w:szCs w:val="20"/>
        </w:rPr>
        <w:t>…</w:t>
      </w:r>
      <w:r w:rsidR="005976C8">
        <w:rPr>
          <w:sz w:val="20"/>
          <w:szCs w:val="20"/>
        </w:rPr>
        <w:t xml:space="preserve"> o la seguente piattaforma </w:t>
      </w:r>
      <w:r w:rsidR="00547C73">
        <w:rPr>
          <w:sz w:val="20"/>
          <w:szCs w:val="20"/>
        </w:rPr>
        <w:t>..</w:t>
      </w:r>
      <w:r w:rsidR="005976C8">
        <w:rPr>
          <w:sz w:val="20"/>
          <w:szCs w:val="20"/>
        </w:rPr>
        <w:t>.</w:t>
      </w:r>
      <w:r w:rsidRPr="00DB78F3">
        <w:rPr>
          <w:sz w:val="20"/>
          <w:szCs w:val="20"/>
        </w:rPr>
        <w:t>, al fine di consentire la verifica di veridicità e autenticità della garanzia da parte della stazione appaltante</w:t>
      </w:r>
      <w:r w:rsidR="00687C93">
        <w:rPr>
          <w:sz w:val="20"/>
          <w:szCs w:val="20"/>
        </w:rPr>
        <w:t>;</w:t>
      </w:r>
      <w:r w:rsidRPr="00DB78F3">
        <w:rPr>
          <w:sz w:val="20"/>
          <w:szCs w:val="20"/>
        </w:rPr>
        <w:t xml:space="preserve"> </w:t>
      </w:r>
    </w:p>
    <w:p w14:paraId="63704A1F" w14:textId="3B0715B0" w:rsidR="00BA2A87" w:rsidRPr="00687C93" w:rsidRDefault="00687C93" w:rsidP="00BA2A87">
      <w:pPr>
        <w:ind w:left="284" w:hanging="284"/>
        <w:jc w:val="both"/>
        <w:rPr>
          <w:sz w:val="20"/>
          <w:szCs w:val="20"/>
        </w:rPr>
      </w:pPr>
      <w:r w:rsidRPr="00687C93">
        <w:rPr>
          <w:sz w:val="20"/>
          <w:szCs w:val="20"/>
        </w:rPr>
        <w:t>(</w:t>
      </w:r>
      <w:r w:rsidR="00BA2A87" w:rsidRPr="00687C93">
        <w:rPr>
          <w:sz w:val="20"/>
          <w:szCs w:val="20"/>
        </w:rPr>
        <w:t>Oppure</w:t>
      </w:r>
      <w:r w:rsidRPr="00687C93">
        <w:rPr>
          <w:sz w:val="20"/>
          <w:szCs w:val="20"/>
        </w:rPr>
        <w:t>)</w:t>
      </w:r>
    </w:p>
    <w:p w14:paraId="3F62FFB4" w14:textId="317EA17C" w:rsidR="006F759B" w:rsidRPr="00687C93" w:rsidRDefault="007E5AB7" w:rsidP="006F759B">
      <w:pPr>
        <w:pStyle w:val="Paragrafoelenco"/>
        <w:numPr>
          <w:ilvl w:val="0"/>
          <w:numId w:val="19"/>
        </w:numPr>
        <w:ind w:left="284" w:hanging="284"/>
        <w:jc w:val="both"/>
        <w:rPr>
          <w:sz w:val="20"/>
          <w:szCs w:val="20"/>
        </w:rPr>
      </w:pPr>
      <w:r w:rsidRPr="00687C93">
        <w:rPr>
          <w:b/>
          <w:sz w:val="20"/>
          <w:szCs w:val="20"/>
        </w:rPr>
        <w:t>DICHIARA</w:t>
      </w:r>
      <w:r w:rsidRPr="00687C93">
        <w:rPr>
          <w:sz w:val="20"/>
          <w:szCs w:val="20"/>
        </w:rPr>
        <w:t xml:space="preserve"> che </w:t>
      </w:r>
      <w:r w:rsidR="00BA2A87" w:rsidRPr="00687C93">
        <w:rPr>
          <w:sz w:val="20"/>
          <w:szCs w:val="20"/>
        </w:rPr>
        <w:t>la garanzia fideiussoria è gestita in tutte le sue fasi</w:t>
      </w:r>
      <w:r w:rsidRPr="00687C93">
        <w:rPr>
          <w:sz w:val="20"/>
          <w:szCs w:val="20"/>
        </w:rPr>
        <w:t>,</w:t>
      </w:r>
      <w:r w:rsidR="00BA2A87" w:rsidRPr="00687C93">
        <w:rPr>
          <w:sz w:val="20"/>
          <w:szCs w:val="20"/>
        </w:rPr>
        <w:t xml:space="preserve"> mediante il </w:t>
      </w:r>
      <w:r w:rsidR="006F759B" w:rsidRPr="00687C93">
        <w:rPr>
          <w:sz w:val="20"/>
          <w:szCs w:val="20"/>
        </w:rPr>
        <w:t xml:space="preserve">ricorso alla piattaforma </w:t>
      </w:r>
      <w:r w:rsidR="00687C93" w:rsidRPr="00687C93">
        <w:rPr>
          <w:sz w:val="20"/>
          <w:szCs w:val="20"/>
        </w:rPr>
        <w:t>indicata nel Disciplinare di gara;</w:t>
      </w:r>
    </w:p>
    <w:p w14:paraId="4999AB97" w14:textId="1A6675C7" w:rsidR="00C41162" w:rsidRPr="006F759B" w:rsidRDefault="006F759B" w:rsidP="00547C73">
      <w:pPr>
        <w:ind w:left="284" w:hanging="284"/>
        <w:jc w:val="both"/>
        <w:rPr>
          <w:sz w:val="20"/>
          <w:szCs w:val="20"/>
        </w:rPr>
      </w:pPr>
      <w:r w:rsidRPr="006F759B">
        <w:rPr>
          <w:sz w:val="20"/>
          <w:szCs w:val="20"/>
        </w:rPr>
        <w:lastRenderedPageBreak/>
        <w:t xml:space="preserve"> </w:t>
      </w:r>
      <w:r w:rsidR="00184306" w:rsidRPr="006F759B">
        <w:rPr>
          <w:sz w:val="20"/>
          <w:szCs w:val="20"/>
        </w:rPr>
        <w:t>▪</w:t>
      </w:r>
      <w:r w:rsidR="00547C73">
        <w:rPr>
          <w:sz w:val="20"/>
          <w:szCs w:val="20"/>
        </w:rPr>
        <w:tab/>
      </w:r>
      <w:r w:rsidR="00547C73" w:rsidRPr="00547C73">
        <w:rPr>
          <w:i/>
          <w:iCs/>
          <w:sz w:val="20"/>
          <w:szCs w:val="20"/>
        </w:rPr>
        <w:t>(</w:t>
      </w:r>
      <w:r w:rsidR="00184306" w:rsidRPr="00547C73">
        <w:rPr>
          <w:i/>
          <w:iCs/>
          <w:sz w:val="20"/>
          <w:szCs w:val="20"/>
        </w:rPr>
        <w:t>eventuale, solo nel caso in cui la garanzia sia rilasciata tramite bonifico)</w:t>
      </w:r>
      <w:r w:rsidR="00184306" w:rsidRPr="006F759B">
        <w:rPr>
          <w:sz w:val="20"/>
          <w:szCs w:val="20"/>
        </w:rPr>
        <w:t xml:space="preserve"> che, in caso di restituzione della garanzia provvisoria costituita tramite bonifico, il relativo versamento dovrà essere effettuato sul conto corrente bancario IBAN n. …</w:t>
      </w:r>
      <w:r w:rsidR="00547C73">
        <w:rPr>
          <w:sz w:val="20"/>
          <w:szCs w:val="20"/>
        </w:rPr>
        <w:t xml:space="preserve"> </w:t>
      </w:r>
      <w:r w:rsidR="00184306" w:rsidRPr="006F759B">
        <w:rPr>
          <w:sz w:val="20"/>
          <w:szCs w:val="20"/>
        </w:rPr>
        <w:t xml:space="preserve">intestato a </w:t>
      </w:r>
      <w:r w:rsidR="00547C73">
        <w:rPr>
          <w:sz w:val="20"/>
          <w:szCs w:val="20"/>
        </w:rPr>
        <w:t>…</w:t>
      </w:r>
      <w:r w:rsidR="009B5141" w:rsidRPr="006F759B">
        <w:rPr>
          <w:sz w:val="20"/>
          <w:szCs w:val="20"/>
        </w:rPr>
        <w:t xml:space="preserve">, presso </w:t>
      </w:r>
      <w:r w:rsidR="00547C73">
        <w:rPr>
          <w:sz w:val="20"/>
          <w:szCs w:val="20"/>
        </w:rPr>
        <w:t>…</w:t>
      </w:r>
      <w:r w:rsidR="00C45E07" w:rsidRPr="006F759B">
        <w:rPr>
          <w:sz w:val="20"/>
          <w:szCs w:val="20"/>
        </w:rPr>
        <w:t>;</w:t>
      </w:r>
    </w:p>
    <w:p w14:paraId="2758AD54" w14:textId="39ACB807" w:rsidR="00C41162" w:rsidRPr="006533B7" w:rsidRDefault="00184306" w:rsidP="00BF1D89">
      <w:pPr>
        <w:ind w:left="284" w:hanging="284"/>
        <w:jc w:val="both"/>
        <w:rPr>
          <w:sz w:val="20"/>
          <w:szCs w:val="20"/>
        </w:rPr>
      </w:pPr>
      <w:r w:rsidRPr="00E94908">
        <w:rPr>
          <w:b/>
          <w:sz w:val="20"/>
          <w:szCs w:val="20"/>
        </w:rPr>
        <w:t xml:space="preserve">▪ </w:t>
      </w:r>
      <w:r w:rsidR="00BF1D89" w:rsidRPr="00E94908">
        <w:rPr>
          <w:b/>
          <w:sz w:val="20"/>
          <w:szCs w:val="20"/>
        </w:rPr>
        <w:tab/>
      </w:r>
      <w:r w:rsidRPr="00E94908">
        <w:rPr>
          <w:b/>
          <w:sz w:val="20"/>
          <w:szCs w:val="20"/>
        </w:rPr>
        <w:t xml:space="preserve">DICHIARA </w:t>
      </w:r>
      <w:r w:rsidRPr="00E94908">
        <w:rPr>
          <w:sz w:val="20"/>
          <w:szCs w:val="20"/>
        </w:rPr>
        <w:t>di aver provveduto al pagamento del contributo dovuto in favore dell’Autorità ai sensi dell’articolo 1, comma 65 della legge 23 dicembre 2005, n. 266 a pena di inammissibilità</w:t>
      </w:r>
      <w:r w:rsidR="00777F4B" w:rsidRPr="00E94908">
        <w:rPr>
          <w:sz w:val="20"/>
          <w:szCs w:val="20"/>
        </w:rPr>
        <w:t xml:space="preserve"> </w:t>
      </w:r>
      <w:r w:rsidR="00E251D5" w:rsidRPr="00E94908">
        <w:rPr>
          <w:sz w:val="20"/>
          <w:szCs w:val="20"/>
        </w:rPr>
        <w:t>dell’offerta</w:t>
      </w:r>
      <w:r w:rsidR="00777F4B" w:rsidRPr="00E94908">
        <w:rPr>
          <w:sz w:val="20"/>
          <w:szCs w:val="20"/>
        </w:rPr>
        <w:t>;</w:t>
      </w:r>
      <w:r w:rsidRPr="006533B7">
        <w:rPr>
          <w:sz w:val="20"/>
          <w:szCs w:val="20"/>
        </w:rPr>
        <w:t xml:space="preserve"> </w:t>
      </w:r>
    </w:p>
    <w:p w14:paraId="0FFE3175" w14:textId="1773A579" w:rsidR="00C41162" w:rsidRPr="00DB78F3"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DB78F3">
        <w:rPr>
          <w:sz w:val="20"/>
          <w:szCs w:val="20"/>
        </w:rPr>
        <w:t>di impegnarsi a mantenere valida e vincolante la propria offerta per il periodo previsto nel bando di gara</w:t>
      </w:r>
      <w:r w:rsidR="00777F4B">
        <w:rPr>
          <w:sz w:val="20"/>
          <w:szCs w:val="20"/>
        </w:rPr>
        <w:t>;</w:t>
      </w:r>
    </w:p>
    <w:p w14:paraId="38CB6134" w14:textId="1DC8F884" w:rsidR="00C41162" w:rsidRDefault="00184306" w:rsidP="004938F5">
      <w:pPr>
        <w:tabs>
          <w:tab w:val="left" w:pos="0"/>
        </w:tabs>
        <w:ind w:left="142" w:hanging="142"/>
        <w:jc w:val="both"/>
        <w:rPr>
          <w:sz w:val="20"/>
          <w:szCs w:val="20"/>
        </w:rPr>
      </w:pPr>
      <w:r w:rsidRPr="006533B7">
        <w:rPr>
          <w:b/>
          <w:sz w:val="20"/>
          <w:szCs w:val="20"/>
        </w:rPr>
        <w:t xml:space="preserve">▪ </w:t>
      </w:r>
      <w:r w:rsidR="00BF1D89" w:rsidRPr="006533B7">
        <w:rPr>
          <w:b/>
          <w:sz w:val="20"/>
          <w:szCs w:val="20"/>
        </w:rPr>
        <w:tab/>
      </w:r>
      <w:r w:rsidR="00E04C17">
        <w:rPr>
          <w:b/>
          <w:sz w:val="20"/>
          <w:szCs w:val="20"/>
        </w:rPr>
        <w:t xml:space="preserve">   </w:t>
      </w:r>
      <w:r w:rsidRPr="006533B7">
        <w:rPr>
          <w:b/>
          <w:sz w:val="20"/>
          <w:szCs w:val="20"/>
        </w:rPr>
        <w:t xml:space="preserve">ALLEGA </w:t>
      </w:r>
      <w:r w:rsidRPr="006533B7">
        <w:rPr>
          <w:sz w:val="20"/>
          <w:szCs w:val="20"/>
        </w:rPr>
        <w:t xml:space="preserve">la ricevuta di pagamento elettronico dell’imposta di bollo o del bonifico bancario o, in alternativa, indica il </w:t>
      </w:r>
      <w:r w:rsidR="00E04C17">
        <w:rPr>
          <w:sz w:val="20"/>
          <w:szCs w:val="20"/>
        </w:rPr>
        <w:t xml:space="preserve">       </w:t>
      </w:r>
      <w:r w:rsidRPr="006533B7">
        <w:rPr>
          <w:sz w:val="20"/>
          <w:szCs w:val="20"/>
        </w:rPr>
        <w:t>seguente numero seriale della</w:t>
      </w:r>
      <w:r w:rsidR="009B5141" w:rsidRPr="006533B7">
        <w:rPr>
          <w:sz w:val="20"/>
          <w:szCs w:val="20"/>
        </w:rPr>
        <w:t xml:space="preserve"> marca da bollo </w:t>
      </w:r>
      <w:sdt>
        <w:sdtPr>
          <w:rPr>
            <w:sz w:val="20"/>
            <w:szCs w:val="20"/>
          </w:rPr>
          <w:id w:val="-1395963012"/>
          <w:placeholder>
            <w:docPart w:val="DefaultPlaceholder_-1854013440"/>
          </w:placeholder>
        </w:sdtPr>
        <w:sdtEndPr/>
        <w:sdtContent>
          <w:sdt>
            <w:sdtPr>
              <w:rPr>
                <w:sz w:val="20"/>
                <w:szCs w:val="20"/>
              </w:rPr>
              <w:id w:val="-1585452172"/>
              <w:placeholder>
                <w:docPart w:val="DefaultPlaceholder_-1854013440"/>
              </w:placeholder>
              <w:showingPlcHdr/>
              <w:text/>
            </w:sdtPr>
            <w:sdtEndPr/>
            <w:sdtContent>
              <w:r w:rsidR="00575F51" w:rsidRPr="00575F51">
                <w:rPr>
                  <w:rStyle w:val="Testosegnaposto"/>
                  <w:sz w:val="16"/>
                  <w:szCs w:val="16"/>
                </w:rPr>
                <w:t>Fare clic o toccare qui per immettere il testo.</w:t>
              </w:r>
            </w:sdtContent>
          </w:sdt>
        </w:sdtContent>
      </w:sdt>
      <w:r w:rsidR="009B5141" w:rsidRPr="006533B7">
        <w:rPr>
          <w:sz w:val="20"/>
          <w:szCs w:val="20"/>
        </w:rPr>
        <w:t xml:space="preserve">, </w:t>
      </w:r>
      <w:r w:rsidRPr="006533B7">
        <w:rPr>
          <w:sz w:val="20"/>
          <w:szCs w:val="20"/>
        </w:rPr>
        <w:t>producendo copia del contrassegno in formato.pdf. Assume ogni responsabilità in caso di utilizzo plurimo dei contrassegni.</w:t>
      </w:r>
    </w:p>
    <w:p w14:paraId="1C7FF243" w14:textId="77777777" w:rsidR="0007145E" w:rsidRPr="006533B7" w:rsidRDefault="0007145E">
      <w:pPr>
        <w:jc w:val="both"/>
        <w:rPr>
          <w:sz w:val="20"/>
          <w:szCs w:val="20"/>
        </w:rPr>
      </w:pPr>
    </w:p>
    <w:p w14:paraId="6D5CD1B1" w14:textId="2B203F20" w:rsidR="00C41162" w:rsidRPr="006533B7" w:rsidRDefault="00184306" w:rsidP="000E4C60">
      <w:pPr>
        <w:pStyle w:val="Titolo2"/>
      </w:pPr>
      <w:r w:rsidRPr="006533B7">
        <w:t>Assunzione di specifici impegni in materia di tutela del lavoro</w:t>
      </w:r>
      <w:r w:rsidR="009E0FD3">
        <w:t xml:space="preserve">, di inclusione delle persone disabili o svantaggiate, </w:t>
      </w:r>
      <w:r w:rsidRPr="006533B7">
        <w:t>parità di genere e generazionale</w:t>
      </w:r>
    </w:p>
    <w:p w14:paraId="29115319" w14:textId="5B090965" w:rsidR="000805C3" w:rsidRPr="006533B7" w:rsidRDefault="000805C3" w:rsidP="00BF1D89">
      <w:pPr>
        <w:jc w:val="both"/>
        <w:rPr>
          <w:b/>
          <w:sz w:val="20"/>
          <w:szCs w:val="20"/>
        </w:rPr>
      </w:pPr>
      <w:r w:rsidRPr="006533B7">
        <w:rPr>
          <w:b/>
          <w:sz w:val="20"/>
          <w:szCs w:val="20"/>
        </w:rPr>
        <w:t xml:space="preserve">(In caso di </w:t>
      </w:r>
      <w:r w:rsidR="00F6717C">
        <w:rPr>
          <w:b/>
          <w:sz w:val="20"/>
          <w:szCs w:val="20"/>
        </w:rPr>
        <w:t>c</w:t>
      </w:r>
      <w:r w:rsidRPr="006533B7">
        <w:rPr>
          <w:b/>
          <w:sz w:val="20"/>
          <w:szCs w:val="20"/>
        </w:rPr>
        <w:t>onsorzi di cui all’art. 65, comma 2, lett. b)</w:t>
      </w:r>
      <w:r w:rsidR="00811C9B">
        <w:rPr>
          <w:b/>
          <w:sz w:val="20"/>
          <w:szCs w:val="20"/>
        </w:rPr>
        <w:t xml:space="preserve"> e</w:t>
      </w:r>
      <w:r w:rsidRPr="006533B7">
        <w:rPr>
          <w:b/>
          <w:sz w:val="20"/>
          <w:szCs w:val="20"/>
        </w:rPr>
        <w:t xml:space="preserve"> c) </w:t>
      </w:r>
      <w:r w:rsidR="000043C6">
        <w:rPr>
          <w:b/>
          <w:sz w:val="20"/>
          <w:szCs w:val="20"/>
        </w:rPr>
        <w:t xml:space="preserve">e nel caso di consorzi di cui </w:t>
      </w:r>
      <w:r w:rsidR="000043C6" w:rsidRPr="006533B7">
        <w:rPr>
          <w:b/>
          <w:sz w:val="20"/>
          <w:szCs w:val="20"/>
        </w:rPr>
        <w:t>all’art. 65, comma 2, lett</w:t>
      </w:r>
      <w:r w:rsidR="00811C9B">
        <w:rPr>
          <w:b/>
          <w:sz w:val="20"/>
          <w:szCs w:val="20"/>
        </w:rPr>
        <w:t>.</w:t>
      </w:r>
      <w:r w:rsidRPr="006533B7">
        <w:rPr>
          <w:b/>
          <w:sz w:val="20"/>
          <w:szCs w:val="20"/>
        </w:rPr>
        <w:t xml:space="preserve"> d) del Codice se il consorzio non esegue in proprio: le dichiarazioni seguenti sono rese per conto delle consorziate esecutrici. In caso di raggruppamenti,</w:t>
      </w:r>
      <w:r w:rsidR="003B19C4">
        <w:rPr>
          <w:b/>
          <w:sz w:val="20"/>
          <w:szCs w:val="20"/>
        </w:rPr>
        <w:t xml:space="preserve"> consorzi ordinari,</w:t>
      </w:r>
      <w:r w:rsidRPr="006533B7">
        <w:rPr>
          <w:b/>
          <w:sz w:val="20"/>
          <w:szCs w:val="20"/>
        </w:rPr>
        <w:t xml:space="preserve"> RETE e GEIE le dichiarazioni seguenti sono rese dalla mandataria/capofila per conto delle imprese esecutrici)</w:t>
      </w:r>
    </w:p>
    <w:p w14:paraId="5D038794" w14:textId="77777777" w:rsidR="00F82BAB" w:rsidRDefault="00F82BAB" w:rsidP="00FC7EC6">
      <w:pPr>
        <w:pStyle w:val="Paragrafoelenco"/>
        <w:numPr>
          <w:ilvl w:val="0"/>
          <w:numId w:val="16"/>
        </w:numPr>
        <w:ind w:left="426"/>
        <w:jc w:val="both"/>
        <w:rPr>
          <w:rFonts w:cstheme="minorHAnsi"/>
          <w:sz w:val="20"/>
          <w:szCs w:val="20"/>
        </w:rPr>
      </w:pPr>
      <w:r w:rsidRPr="00A05436">
        <w:rPr>
          <w:rFonts w:cstheme="minorHAnsi"/>
          <w:b/>
          <w:bCs/>
          <w:sz w:val="20"/>
          <w:szCs w:val="20"/>
        </w:rPr>
        <w:t>DICHIARA</w:t>
      </w:r>
      <w:r>
        <w:rPr>
          <w:rFonts w:cstheme="minorHAnsi"/>
          <w:sz w:val="20"/>
          <w:szCs w:val="20"/>
        </w:rPr>
        <w:t xml:space="preserve"> di impegnarsi a:</w:t>
      </w:r>
    </w:p>
    <w:p w14:paraId="34BC5526" w14:textId="7CFB51C5" w:rsidR="00C41162" w:rsidRDefault="00FD5529" w:rsidP="00F82BAB">
      <w:pPr>
        <w:ind w:left="66"/>
        <w:jc w:val="both"/>
        <w:rPr>
          <w:rFonts w:cstheme="minorHAnsi"/>
          <w:sz w:val="20"/>
          <w:szCs w:val="20"/>
        </w:rPr>
      </w:pPr>
      <w:sdt>
        <w:sdtPr>
          <w:rPr>
            <w:b/>
            <w:bCs/>
            <w:sz w:val="20"/>
            <w:szCs w:val="20"/>
          </w:rPr>
          <w:id w:val="962774554"/>
          <w14:checkbox>
            <w14:checked w14:val="0"/>
            <w14:checkedState w14:val="2612" w14:font="MS Gothic"/>
            <w14:uncheckedState w14:val="2610" w14:font="MS Gothic"/>
          </w14:checkbox>
        </w:sdtPr>
        <w:sdtEndPr/>
        <w:sdtContent>
          <w:r w:rsidR="00F82BAB">
            <w:rPr>
              <w:rFonts w:ascii="MS Gothic" w:eastAsia="MS Gothic" w:hAnsi="MS Gothic" w:hint="eastAsia"/>
              <w:b/>
              <w:bCs/>
              <w:sz w:val="20"/>
              <w:szCs w:val="20"/>
            </w:rPr>
            <w:t>☐</w:t>
          </w:r>
        </w:sdtContent>
      </w:sdt>
      <w:r w:rsidR="00F82BAB" w:rsidRPr="00F82BAB">
        <w:rPr>
          <w:rFonts w:cstheme="minorHAnsi"/>
          <w:sz w:val="20"/>
          <w:szCs w:val="20"/>
        </w:rPr>
        <w:t xml:space="preserve"> </w:t>
      </w:r>
      <w:r w:rsidR="00184306" w:rsidRPr="00F82BAB">
        <w:rPr>
          <w:rFonts w:cstheme="minorHAnsi"/>
          <w:sz w:val="20"/>
          <w:szCs w:val="20"/>
        </w:rPr>
        <w:t>garantire la stabilità occupazionale del personale impiegato, nel rispetto degli impegni assunti in offerta;</w:t>
      </w:r>
    </w:p>
    <w:p w14:paraId="656BB673" w14:textId="27EC23A6" w:rsidR="00F82BAB" w:rsidRDefault="00FD5529" w:rsidP="00F82BAB">
      <w:pPr>
        <w:ind w:left="66"/>
        <w:jc w:val="both"/>
        <w:rPr>
          <w:rFonts w:cstheme="minorHAnsi"/>
          <w:sz w:val="20"/>
          <w:szCs w:val="20"/>
        </w:rPr>
      </w:pPr>
      <w:sdt>
        <w:sdtPr>
          <w:rPr>
            <w:b/>
            <w:bCs/>
            <w:sz w:val="20"/>
            <w:szCs w:val="20"/>
          </w:rPr>
          <w:id w:val="-1929803290"/>
          <w14:checkbox>
            <w14:checked w14:val="0"/>
            <w14:checkedState w14:val="2612" w14:font="MS Gothic"/>
            <w14:uncheckedState w14:val="2610" w14:font="MS Gothic"/>
          </w14:checkbox>
        </w:sdtPr>
        <w:sdtEndPr/>
        <w:sdtContent>
          <w:r w:rsidR="00F82BAB">
            <w:rPr>
              <w:rFonts w:ascii="MS Gothic" w:eastAsia="MS Gothic" w:hAnsi="MS Gothic" w:hint="eastAsia"/>
              <w:b/>
              <w:bCs/>
              <w:sz w:val="20"/>
              <w:szCs w:val="20"/>
            </w:rPr>
            <w:t>☐</w:t>
          </w:r>
        </w:sdtContent>
      </w:sdt>
      <w:r w:rsidR="00F82BAB" w:rsidRPr="00F82BAB">
        <w:rPr>
          <w:rFonts w:cstheme="minorHAnsi"/>
          <w:sz w:val="20"/>
          <w:szCs w:val="20"/>
        </w:rPr>
        <w:t xml:space="preserve"> </w:t>
      </w:r>
      <w:r w:rsidR="00C12B16" w:rsidRPr="00C12B16">
        <w:rPr>
          <w:rFonts w:cstheme="minorHAnsi"/>
          <w:sz w:val="20"/>
          <w:szCs w:val="20"/>
        </w:rPr>
        <w:t>garantire l’applicazione dei contratti collettivi nazionali e territoriali di settore, tenendo conto, in relazione all’oggetto dell’appalto e alle prestazioni da eseguire, anche in maniera prevalente, di quelli stipulati dalle associazioni dei datori e dei prestatori di lavoro comparativamente più rappresentative sul piano nazionale e di quelli il cui ambito di applicazione sia strettamente connesso con l’attività oggetto dell’appalto o della concessione svolta dall’impresa anche in maniera prevalente</w:t>
      </w:r>
      <w:r w:rsidR="00C12B16">
        <w:rPr>
          <w:rFonts w:cstheme="minorHAnsi"/>
          <w:sz w:val="20"/>
          <w:szCs w:val="20"/>
        </w:rPr>
        <w:t>;</w:t>
      </w:r>
    </w:p>
    <w:p w14:paraId="4C7F546B" w14:textId="50425F01" w:rsidR="00C12B16" w:rsidRPr="00C12B16" w:rsidRDefault="00FD5529" w:rsidP="00C12B16">
      <w:pPr>
        <w:ind w:left="66"/>
        <w:rPr>
          <w:rFonts w:cstheme="minorHAnsi"/>
          <w:sz w:val="20"/>
          <w:szCs w:val="20"/>
        </w:rPr>
      </w:pPr>
      <w:sdt>
        <w:sdtPr>
          <w:rPr>
            <w:b/>
            <w:bCs/>
            <w:sz w:val="20"/>
            <w:szCs w:val="20"/>
          </w:rPr>
          <w:id w:val="1001238864"/>
          <w14:checkbox>
            <w14:checked w14:val="0"/>
            <w14:checkedState w14:val="2612" w14:font="MS Gothic"/>
            <w14:uncheckedState w14:val="2610" w14:font="MS Gothic"/>
          </w14:checkbox>
        </w:sdtPr>
        <w:sdtEndPr/>
        <w:sdtContent>
          <w:r w:rsidR="00C12B16">
            <w:rPr>
              <w:rFonts w:ascii="MS Gothic" w:eastAsia="MS Gothic" w:hAnsi="MS Gothic" w:hint="eastAsia"/>
              <w:b/>
              <w:bCs/>
              <w:sz w:val="20"/>
              <w:szCs w:val="20"/>
            </w:rPr>
            <w:t>☐</w:t>
          </w:r>
        </w:sdtContent>
      </w:sdt>
      <w:r w:rsidR="00C12B16" w:rsidRPr="00F82BAB">
        <w:rPr>
          <w:rFonts w:cstheme="minorHAnsi"/>
          <w:sz w:val="20"/>
          <w:szCs w:val="20"/>
        </w:rPr>
        <w:t xml:space="preserve"> </w:t>
      </w:r>
      <w:r w:rsidR="00C12B16">
        <w:rPr>
          <w:rFonts w:cstheme="minorHAnsi"/>
          <w:sz w:val="20"/>
          <w:szCs w:val="20"/>
        </w:rPr>
        <w:t xml:space="preserve">assicurare </w:t>
      </w:r>
      <w:r w:rsidR="00C12B16" w:rsidRPr="00C12B16">
        <w:rPr>
          <w:rFonts w:cstheme="minorHAnsi"/>
          <w:sz w:val="20"/>
          <w:szCs w:val="20"/>
        </w:rPr>
        <w:t>in caso di aggiudicazione del contratto:</w:t>
      </w:r>
    </w:p>
    <w:p w14:paraId="4BD65B05" w14:textId="77777777" w:rsidR="00C12B16" w:rsidRPr="00C12B16" w:rsidRDefault="00C12B16" w:rsidP="00C12B16">
      <w:pPr>
        <w:numPr>
          <w:ilvl w:val="0"/>
          <w:numId w:val="26"/>
        </w:numPr>
        <w:jc w:val="both"/>
        <w:rPr>
          <w:rFonts w:cstheme="minorHAnsi"/>
          <w:sz w:val="20"/>
          <w:szCs w:val="20"/>
        </w:rPr>
      </w:pPr>
      <w:r w:rsidRPr="00C12B16">
        <w:rPr>
          <w:rFonts w:cstheme="minorHAnsi"/>
          <w:sz w:val="20"/>
          <w:szCs w:val="20"/>
        </w:rPr>
        <w:t>una quota pari almeno al 30 per cento delle assunzioni necessarie di occupazione giovanile</w:t>
      </w:r>
    </w:p>
    <w:p w14:paraId="796EB9F6" w14:textId="77777777" w:rsidR="00C12B16" w:rsidRPr="00C12B16" w:rsidRDefault="00C12B16" w:rsidP="00C12B16">
      <w:pPr>
        <w:numPr>
          <w:ilvl w:val="0"/>
          <w:numId w:val="26"/>
        </w:numPr>
        <w:jc w:val="both"/>
        <w:rPr>
          <w:rFonts w:cstheme="minorHAnsi"/>
          <w:sz w:val="20"/>
          <w:szCs w:val="20"/>
        </w:rPr>
      </w:pPr>
      <w:r w:rsidRPr="00C12B16">
        <w:rPr>
          <w:rFonts w:cstheme="minorHAnsi"/>
          <w:sz w:val="20"/>
          <w:szCs w:val="20"/>
        </w:rPr>
        <w:t>una quota pari almeno al 30 per cento delle assunzioni necessarie di occupazione femminile</w:t>
      </w:r>
    </w:p>
    <w:p w14:paraId="27E108D5" w14:textId="02D13712" w:rsidR="00C12B16" w:rsidRPr="00C12B16" w:rsidRDefault="00C12B16" w:rsidP="00C12B16">
      <w:pPr>
        <w:ind w:left="66"/>
        <w:jc w:val="both"/>
        <w:rPr>
          <w:rFonts w:cstheme="minorHAnsi"/>
          <w:bCs/>
          <w:sz w:val="20"/>
          <w:szCs w:val="20"/>
        </w:rPr>
      </w:pPr>
      <w:r w:rsidRPr="00C12B16">
        <w:rPr>
          <w:rFonts w:cstheme="minorHAnsi"/>
          <w:bCs/>
          <w:sz w:val="20"/>
          <w:szCs w:val="20"/>
        </w:rPr>
        <w:t>delle assunzioni necessarie per l'esecuzione del contratto o per la realizzazione di attività ad esso connesse o strumentali.</w:t>
      </w:r>
    </w:p>
    <w:p w14:paraId="431092DE" w14:textId="25C52CE5" w:rsidR="000A4AD6" w:rsidRPr="000A4AD6" w:rsidRDefault="000A4AD6" w:rsidP="000A4AD6">
      <w:pPr>
        <w:jc w:val="both"/>
        <w:rPr>
          <w:bCs/>
          <w:sz w:val="20"/>
          <w:szCs w:val="20"/>
        </w:rPr>
      </w:pPr>
      <w:r w:rsidRPr="000A4AD6">
        <w:rPr>
          <w:b/>
          <w:bCs/>
          <w:sz w:val="20"/>
          <w:szCs w:val="20"/>
        </w:rPr>
        <w:t>DICHIARA</w:t>
      </w:r>
      <w:r w:rsidRPr="000A4AD6">
        <w:rPr>
          <w:sz w:val="20"/>
          <w:szCs w:val="20"/>
        </w:rPr>
        <w:t>, inoltre,</w:t>
      </w:r>
      <w:r w:rsidRPr="000A4AD6">
        <w:rPr>
          <w:bCs/>
          <w:sz w:val="20"/>
          <w:szCs w:val="20"/>
        </w:rPr>
        <w:t xml:space="preserve"> di impegnarsi a:</w:t>
      </w:r>
    </w:p>
    <w:p w14:paraId="52216B28" w14:textId="34F60690" w:rsidR="003B739C" w:rsidRPr="0068614D" w:rsidRDefault="00FD5529" w:rsidP="00760234">
      <w:pPr>
        <w:spacing w:after="0"/>
        <w:jc w:val="both"/>
        <w:rPr>
          <w:rFonts w:cstheme="minorHAnsi"/>
          <w:sz w:val="20"/>
          <w:szCs w:val="20"/>
        </w:rPr>
      </w:pPr>
      <w:sdt>
        <w:sdtPr>
          <w:rPr>
            <w:rFonts w:cstheme="minorHAnsi"/>
            <w:sz w:val="20"/>
            <w:szCs w:val="20"/>
          </w:rPr>
          <w:id w:val="1353145254"/>
          <w14:checkbox>
            <w14:checked w14:val="0"/>
            <w14:checkedState w14:val="2612" w14:font="MS Gothic"/>
            <w14:uncheckedState w14:val="2610" w14:font="MS Gothic"/>
          </w14:checkbox>
        </w:sdtPr>
        <w:sdtEndPr/>
        <w:sdtContent>
          <w:r w:rsidR="0068614D">
            <w:rPr>
              <w:rFonts w:ascii="MS Gothic" w:eastAsia="MS Gothic" w:hAnsi="MS Gothic" w:cstheme="minorHAnsi" w:hint="eastAsia"/>
              <w:sz w:val="20"/>
              <w:szCs w:val="20"/>
            </w:rPr>
            <w:t>☐</w:t>
          </w:r>
        </w:sdtContent>
      </w:sdt>
      <w:r w:rsidR="0068614D">
        <w:rPr>
          <w:rFonts w:cstheme="minorHAnsi"/>
          <w:sz w:val="20"/>
          <w:szCs w:val="20"/>
        </w:rPr>
        <w:t xml:space="preserve"> </w:t>
      </w:r>
      <w:r w:rsidR="0063020D" w:rsidRPr="0068614D">
        <w:rPr>
          <w:rFonts w:cstheme="minorHAnsi"/>
          <w:sz w:val="20"/>
          <w:szCs w:val="20"/>
        </w:rPr>
        <w:t>applicare al personale</w:t>
      </w:r>
      <w:r w:rsidR="00422BD8" w:rsidRPr="0068614D">
        <w:rPr>
          <w:rFonts w:cstheme="minorHAnsi"/>
          <w:sz w:val="20"/>
          <w:szCs w:val="20"/>
        </w:rPr>
        <w:t xml:space="preserve"> impiegato nell’esecuzione del contratto</w:t>
      </w:r>
      <w:r w:rsidR="0063020D" w:rsidRPr="0068614D">
        <w:rPr>
          <w:rFonts w:cstheme="minorHAnsi"/>
          <w:sz w:val="20"/>
          <w:szCs w:val="20"/>
        </w:rPr>
        <w:t xml:space="preserve"> </w:t>
      </w:r>
      <w:r w:rsidR="00422BD8" w:rsidRPr="0068614D">
        <w:rPr>
          <w:rFonts w:cstheme="minorHAnsi"/>
          <w:sz w:val="20"/>
          <w:szCs w:val="20"/>
        </w:rPr>
        <w:t xml:space="preserve">per tutta la sua durata </w:t>
      </w:r>
      <w:r w:rsidR="0063020D" w:rsidRPr="0068614D">
        <w:rPr>
          <w:rFonts w:cstheme="minorHAnsi"/>
          <w:sz w:val="20"/>
          <w:szCs w:val="20"/>
        </w:rPr>
        <w:t>il CCNL</w:t>
      </w:r>
      <w:r w:rsidR="00C616E2" w:rsidRPr="0068614D">
        <w:rPr>
          <w:rFonts w:cstheme="minorHAnsi"/>
          <w:sz w:val="20"/>
          <w:szCs w:val="20"/>
        </w:rPr>
        <w:t xml:space="preserve"> </w:t>
      </w:r>
      <w:r w:rsidR="0063020D" w:rsidRPr="0068614D">
        <w:rPr>
          <w:rFonts w:cstheme="minorHAnsi"/>
          <w:sz w:val="20"/>
          <w:szCs w:val="20"/>
        </w:rPr>
        <w:t xml:space="preserve">indicato nel </w:t>
      </w:r>
      <w:r w:rsidR="00DE6748" w:rsidRPr="0068614D">
        <w:rPr>
          <w:rFonts w:cstheme="minorHAnsi"/>
          <w:sz w:val="20"/>
          <w:szCs w:val="20"/>
        </w:rPr>
        <w:t xml:space="preserve">Disciplinare </w:t>
      </w:r>
      <w:r w:rsidR="0063020D" w:rsidRPr="0068614D">
        <w:rPr>
          <w:rFonts w:cstheme="minorHAnsi"/>
          <w:sz w:val="20"/>
          <w:szCs w:val="20"/>
        </w:rPr>
        <w:t>di gara</w:t>
      </w:r>
      <w:r w:rsidR="003B739C" w:rsidRPr="0068614D">
        <w:rPr>
          <w:rFonts w:cstheme="minorHAnsi"/>
          <w:sz w:val="20"/>
          <w:szCs w:val="20"/>
        </w:rPr>
        <w:t>;</w:t>
      </w:r>
    </w:p>
    <w:p w14:paraId="5D7D4150" w14:textId="6CD32FC2" w:rsidR="00866902" w:rsidRDefault="003B739C" w:rsidP="00760234">
      <w:pPr>
        <w:pStyle w:val="Paragrafoelenco"/>
        <w:spacing w:after="0"/>
        <w:jc w:val="both"/>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 </w:t>
      </w:r>
    </w:p>
    <w:p w14:paraId="16A91ECD" w14:textId="3F824A97" w:rsidR="00902EB4" w:rsidRDefault="00FD5529" w:rsidP="0068614D">
      <w:pPr>
        <w:jc w:val="both"/>
        <w:rPr>
          <w:rFonts w:cstheme="minorHAnsi"/>
          <w:sz w:val="20"/>
          <w:szCs w:val="20"/>
        </w:rPr>
      </w:pPr>
      <w:sdt>
        <w:sdtPr>
          <w:rPr>
            <w:rFonts w:cstheme="minorHAnsi"/>
            <w:sz w:val="20"/>
            <w:szCs w:val="20"/>
          </w:rPr>
          <w:id w:val="-275946206"/>
          <w14:checkbox>
            <w14:checked w14:val="0"/>
            <w14:checkedState w14:val="2612" w14:font="MS Gothic"/>
            <w14:uncheckedState w14:val="2610" w14:font="MS Gothic"/>
          </w14:checkbox>
        </w:sdtPr>
        <w:sdtEndPr/>
        <w:sdtContent>
          <w:r w:rsidR="0068614D">
            <w:rPr>
              <w:rFonts w:ascii="MS Gothic" w:eastAsia="MS Gothic" w:hAnsi="MS Gothic" w:cstheme="minorHAnsi" w:hint="eastAsia"/>
              <w:sz w:val="20"/>
              <w:szCs w:val="20"/>
            </w:rPr>
            <w:t>☐</w:t>
          </w:r>
        </w:sdtContent>
      </w:sdt>
      <w:r w:rsidR="0068614D">
        <w:rPr>
          <w:rFonts w:cstheme="minorHAnsi"/>
          <w:sz w:val="20"/>
          <w:szCs w:val="20"/>
        </w:rPr>
        <w:t xml:space="preserve"> </w:t>
      </w:r>
      <w:r w:rsidR="0063020D" w:rsidRPr="0068614D">
        <w:rPr>
          <w:rFonts w:cstheme="minorHAnsi"/>
          <w:sz w:val="20"/>
          <w:szCs w:val="20"/>
        </w:rPr>
        <w:t>applicare al personale</w:t>
      </w:r>
      <w:r w:rsidR="00214250" w:rsidRPr="0068614D">
        <w:rPr>
          <w:rFonts w:cstheme="minorHAnsi"/>
          <w:sz w:val="20"/>
          <w:szCs w:val="20"/>
        </w:rPr>
        <w:t xml:space="preserve"> </w:t>
      </w:r>
      <w:r w:rsidR="00287DDF" w:rsidRPr="0068614D">
        <w:rPr>
          <w:rFonts w:cstheme="minorHAnsi"/>
          <w:sz w:val="20"/>
          <w:szCs w:val="20"/>
        </w:rPr>
        <w:t>impiegato</w:t>
      </w:r>
      <w:r w:rsidR="00214250" w:rsidRPr="0068614D">
        <w:rPr>
          <w:rFonts w:cstheme="minorHAnsi"/>
          <w:sz w:val="20"/>
          <w:szCs w:val="20"/>
        </w:rPr>
        <w:t xml:space="preserve"> nell’esecuzione del contratto</w:t>
      </w:r>
      <w:r w:rsidR="0063020D" w:rsidRPr="0068614D">
        <w:rPr>
          <w:rFonts w:cstheme="minorHAnsi"/>
          <w:sz w:val="20"/>
          <w:szCs w:val="20"/>
        </w:rPr>
        <w:t xml:space="preserve"> </w:t>
      </w:r>
      <w:r w:rsidR="00240CCA" w:rsidRPr="0068614D">
        <w:rPr>
          <w:rFonts w:cstheme="minorHAnsi"/>
          <w:sz w:val="20"/>
          <w:szCs w:val="20"/>
        </w:rPr>
        <w:t xml:space="preserve">per tutta la sua durata </w:t>
      </w:r>
      <w:r w:rsidR="0063020D" w:rsidRPr="0068614D">
        <w:rPr>
          <w:rFonts w:cstheme="minorHAnsi"/>
          <w:sz w:val="20"/>
          <w:szCs w:val="20"/>
        </w:rPr>
        <w:t xml:space="preserve">il seguente CCNL </w:t>
      </w:r>
      <w:r w:rsidR="00547C73" w:rsidRPr="0068614D">
        <w:rPr>
          <w:rFonts w:cstheme="minorHAnsi"/>
          <w:sz w:val="20"/>
          <w:szCs w:val="20"/>
        </w:rPr>
        <w:t>…</w:t>
      </w:r>
      <w:r w:rsidR="001B6DD9" w:rsidRPr="0068614D">
        <w:rPr>
          <w:rFonts w:cstheme="minorHAnsi"/>
          <w:sz w:val="20"/>
          <w:szCs w:val="20"/>
        </w:rPr>
        <w:t xml:space="preserve"> </w:t>
      </w:r>
      <w:r w:rsidR="0063020D" w:rsidRPr="0068614D">
        <w:rPr>
          <w:rFonts w:cstheme="minorHAnsi"/>
          <w:sz w:val="20"/>
          <w:szCs w:val="20"/>
        </w:rPr>
        <w:t>(</w:t>
      </w:r>
      <w:r w:rsidR="0063020D" w:rsidRPr="0068614D">
        <w:rPr>
          <w:rFonts w:cstheme="minorHAnsi"/>
          <w:i/>
          <w:sz w:val="20"/>
          <w:szCs w:val="20"/>
        </w:rPr>
        <w:t>indicare il CCNL applicato</w:t>
      </w:r>
      <w:r w:rsidR="0063020D" w:rsidRPr="0068614D">
        <w:rPr>
          <w:rFonts w:cstheme="minorHAnsi"/>
          <w:sz w:val="20"/>
          <w:szCs w:val="20"/>
        </w:rPr>
        <w:t>) identificato dal codice alfanumerico unico</w:t>
      </w:r>
      <w:r w:rsidR="00CA3C0D" w:rsidRPr="0068614D">
        <w:rPr>
          <w:rFonts w:cstheme="minorHAnsi"/>
          <w:sz w:val="20"/>
          <w:szCs w:val="20"/>
        </w:rPr>
        <w:t xml:space="preserve"> del CNEL</w:t>
      </w:r>
      <w:r w:rsidR="0063020D" w:rsidRPr="0068614D">
        <w:rPr>
          <w:rFonts w:cstheme="minorHAnsi"/>
          <w:sz w:val="20"/>
          <w:szCs w:val="20"/>
        </w:rPr>
        <w:t xml:space="preserve"> </w:t>
      </w:r>
      <w:r w:rsidR="00547C73" w:rsidRPr="0068614D">
        <w:rPr>
          <w:rFonts w:cstheme="minorHAnsi"/>
          <w:sz w:val="20"/>
          <w:szCs w:val="20"/>
        </w:rPr>
        <w:t>…</w:t>
      </w:r>
      <w:r w:rsidR="0063020D" w:rsidRPr="0068614D">
        <w:rPr>
          <w:rFonts w:cstheme="minorHAnsi"/>
          <w:sz w:val="20"/>
          <w:szCs w:val="20"/>
        </w:rPr>
        <w:t xml:space="preserve"> che garantisce le stesse tutele economic</w:t>
      </w:r>
      <w:r w:rsidR="00AB0FA5" w:rsidRPr="0068614D">
        <w:rPr>
          <w:rFonts w:cstheme="minorHAnsi"/>
          <w:sz w:val="20"/>
          <w:szCs w:val="20"/>
        </w:rPr>
        <w:t>he</w:t>
      </w:r>
      <w:r w:rsidR="0063020D" w:rsidRPr="0068614D">
        <w:rPr>
          <w:rFonts w:cstheme="minorHAnsi"/>
          <w:sz w:val="20"/>
          <w:szCs w:val="20"/>
        </w:rPr>
        <w:t xml:space="preserve"> e normative rispetto a quello indicato nel</w:t>
      </w:r>
      <w:r w:rsidR="00264936" w:rsidRPr="0068614D">
        <w:rPr>
          <w:rFonts w:cstheme="minorHAnsi"/>
          <w:sz w:val="20"/>
          <w:szCs w:val="20"/>
        </w:rPr>
        <w:t xml:space="preserve"> Disciplinare</w:t>
      </w:r>
      <w:r w:rsidR="0063020D" w:rsidRPr="0068614D">
        <w:rPr>
          <w:rFonts w:cstheme="minorHAnsi"/>
          <w:sz w:val="20"/>
          <w:szCs w:val="20"/>
        </w:rPr>
        <w:t xml:space="preserve"> di gara</w:t>
      </w:r>
      <w:r w:rsidR="00DF500A" w:rsidRPr="0068614D">
        <w:rPr>
          <w:rFonts w:cstheme="minorHAnsi"/>
          <w:sz w:val="20"/>
          <w:szCs w:val="20"/>
        </w:rPr>
        <w:t>,</w:t>
      </w:r>
      <w:r w:rsidR="009E0FD3" w:rsidRPr="0068614D">
        <w:rPr>
          <w:rFonts w:cstheme="minorHAnsi"/>
          <w:sz w:val="20"/>
          <w:szCs w:val="20"/>
        </w:rPr>
        <w:t xml:space="preserve"> </w:t>
      </w:r>
      <w:r w:rsidR="0063020D" w:rsidRPr="0068614D">
        <w:rPr>
          <w:rFonts w:cstheme="minorHAnsi"/>
          <w:sz w:val="20"/>
          <w:szCs w:val="20"/>
        </w:rPr>
        <w:t>come evidenziato nella dichiarazione di equivalenza</w:t>
      </w:r>
      <w:r w:rsidR="00825F85" w:rsidRPr="0068614D">
        <w:rPr>
          <w:rFonts w:cstheme="minorHAnsi"/>
          <w:sz w:val="20"/>
          <w:szCs w:val="20"/>
        </w:rPr>
        <w:t xml:space="preserve"> </w:t>
      </w:r>
      <w:r w:rsidR="004E42B3" w:rsidRPr="0068614D">
        <w:rPr>
          <w:rFonts w:cstheme="minorHAnsi"/>
          <w:sz w:val="20"/>
          <w:szCs w:val="20"/>
        </w:rPr>
        <w:t>che la stazione appaltante pro</w:t>
      </w:r>
      <w:r w:rsidR="00815E1B" w:rsidRPr="0068614D">
        <w:rPr>
          <w:rFonts w:cstheme="minorHAnsi"/>
          <w:sz w:val="20"/>
          <w:szCs w:val="20"/>
        </w:rPr>
        <w:t>vvederà</w:t>
      </w:r>
      <w:r w:rsidR="004E42B3" w:rsidRPr="0068614D">
        <w:rPr>
          <w:rFonts w:cstheme="minorHAnsi"/>
          <w:sz w:val="20"/>
          <w:szCs w:val="20"/>
        </w:rPr>
        <w:t xml:space="preserve"> ad acquisire </w:t>
      </w:r>
      <w:r w:rsidR="00A05436">
        <w:rPr>
          <w:rFonts w:cstheme="minorHAnsi"/>
          <w:sz w:val="20"/>
          <w:szCs w:val="20"/>
        </w:rPr>
        <w:t xml:space="preserve">in sede di apertura delle offerte economiche o, comunque, </w:t>
      </w:r>
      <w:r w:rsidR="004E42B3" w:rsidRPr="0068614D">
        <w:rPr>
          <w:rFonts w:cstheme="minorHAnsi"/>
          <w:sz w:val="20"/>
          <w:szCs w:val="20"/>
        </w:rPr>
        <w:t xml:space="preserve">prima </w:t>
      </w:r>
      <w:r w:rsidR="000D08AE" w:rsidRPr="0068614D">
        <w:rPr>
          <w:rFonts w:cstheme="minorHAnsi"/>
          <w:sz w:val="20"/>
          <w:szCs w:val="20"/>
        </w:rPr>
        <w:t>di procedere a</w:t>
      </w:r>
      <w:r w:rsidR="004E42B3" w:rsidRPr="0068614D">
        <w:rPr>
          <w:rFonts w:cstheme="minorHAnsi"/>
          <w:sz w:val="20"/>
          <w:szCs w:val="20"/>
        </w:rPr>
        <w:t>ll’aggiudicazione</w:t>
      </w:r>
      <w:r w:rsidR="0063020D" w:rsidRPr="0068614D">
        <w:rPr>
          <w:rFonts w:cstheme="minorHAnsi"/>
          <w:sz w:val="20"/>
          <w:szCs w:val="20"/>
        </w:rPr>
        <w:t>;</w:t>
      </w:r>
    </w:p>
    <w:p w14:paraId="332203BB" w14:textId="4D43B773" w:rsidR="00A05436" w:rsidRDefault="00FD5529" w:rsidP="00A05436">
      <w:pPr>
        <w:tabs>
          <w:tab w:val="left" w:pos="142"/>
        </w:tabs>
        <w:jc w:val="both"/>
        <w:rPr>
          <w:sz w:val="20"/>
          <w:szCs w:val="20"/>
        </w:rPr>
      </w:pPr>
      <w:sdt>
        <w:sdtPr>
          <w:rPr>
            <w:sz w:val="20"/>
            <w:szCs w:val="20"/>
          </w:rPr>
          <w:id w:val="397791446"/>
          <w14:checkbox>
            <w14:checked w14:val="0"/>
            <w14:checkedState w14:val="2612" w14:font="MS Gothic"/>
            <w14:uncheckedState w14:val="2610" w14:font="MS Gothic"/>
          </w14:checkbox>
        </w:sdtPr>
        <w:sdtEndPr/>
        <w:sdtContent>
          <w:r w:rsidR="00A05436">
            <w:rPr>
              <w:rFonts w:ascii="MS Gothic" w:eastAsia="MS Gothic" w:hAnsi="MS Gothic" w:hint="eastAsia"/>
              <w:sz w:val="20"/>
              <w:szCs w:val="20"/>
            </w:rPr>
            <w:t>☐</w:t>
          </w:r>
        </w:sdtContent>
      </w:sdt>
      <w:r w:rsidR="00A05436" w:rsidRPr="00A05436">
        <w:rPr>
          <w:sz w:val="20"/>
          <w:szCs w:val="20"/>
        </w:rPr>
        <w:t xml:space="preserve"> assicurare l’applicazione delle medesime tutele economiche e normative garantite ai propri dipendenti e ai lavoratori delle imprese che operano in subappalto.</w:t>
      </w:r>
    </w:p>
    <w:p w14:paraId="092350E2" w14:textId="67100F91" w:rsidR="00C3624B" w:rsidRPr="00DB78F3" w:rsidRDefault="00FC7EC6" w:rsidP="00FC7EC6">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w:t>
      </w:r>
      <w:r w:rsidR="00C3624B" w:rsidRPr="00DB78F3">
        <w:rPr>
          <w:sz w:val="20"/>
          <w:szCs w:val="20"/>
        </w:rPr>
        <w:t>di avere</w:t>
      </w:r>
      <w:r w:rsidR="00C770A6" w:rsidRPr="00DB78F3">
        <w:rPr>
          <w:sz w:val="20"/>
          <w:szCs w:val="20"/>
        </w:rPr>
        <w:t>,</w:t>
      </w:r>
      <w:r w:rsidR="00C3624B" w:rsidRPr="00DB78F3">
        <w:rPr>
          <w:sz w:val="20"/>
          <w:szCs w:val="20"/>
        </w:rPr>
        <w:t xml:space="preserve"> alla data di presentazione della domanda</w:t>
      </w:r>
      <w:r w:rsidR="00C770A6" w:rsidRPr="00DB78F3">
        <w:rPr>
          <w:sz w:val="20"/>
          <w:szCs w:val="20"/>
        </w:rPr>
        <w:t>,</w:t>
      </w:r>
      <w:r w:rsidR="00C3624B" w:rsidRPr="00DB78F3">
        <w:rPr>
          <w:sz w:val="20"/>
          <w:szCs w:val="20"/>
        </w:rPr>
        <w:t xml:space="preserve"> un numero di dipendenti impiegati pari a</w:t>
      </w:r>
      <w:r w:rsidR="00547C73">
        <w:rPr>
          <w:sz w:val="20"/>
          <w:szCs w:val="20"/>
        </w:rPr>
        <w:t xml:space="preserve"> </w:t>
      </w:r>
      <w:sdt>
        <w:sdtPr>
          <w:rPr>
            <w:sz w:val="20"/>
            <w:szCs w:val="20"/>
          </w:rPr>
          <w:id w:val="-1543051832"/>
          <w:placeholder>
            <w:docPart w:val="DefaultPlaceholder_-1854013440"/>
          </w:placeholder>
          <w:text/>
        </w:sdtPr>
        <w:sdtEndPr/>
        <w:sdtContent>
          <w:r w:rsidR="00C3624B" w:rsidRPr="00DB78F3">
            <w:rPr>
              <w:sz w:val="20"/>
              <w:szCs w:val="20"/>
            </w:rPr>
            <w:t>…</w:t>
          </w:r>
        </w:sdtContent>
      </w:sdt>
      <w:r w:rsidR="00BF392C">
        <w:rPr>
          <w:sz w:val="20"/>
          <w:szCs w:val="20"/>
        </w:rPr>
        <w:t xml:space="preserve"> (indicare il numero dipendenti)</w:t>
      </w:r>
      <w:r w:rsidR="00C3624B" w:rsidRPr="00DB78F3">
        <w:rPr>
          <w:sz w:val="20"/>
          <w:szCs w:val="20"/>
        </w:rPr>
        <w:t>;</w:t>
      </w:r>
    </w:p>
    <w:p w14:paraId="428787EF" w14:textId="4727A43F" w:rsidR="00F97013" w:rsidRPr="00C3624B" w:rsidRDefault="00F97013" w:rsidP="00BF1D89">
      <w:pPr>
        <w:jc w:val="both"/>
        <w:rPr>
          <w:sz w:val="20"/>
          <w:szCs w:val="20"/>
        </w:rPr>
      </w:pPr>
      <w:r>
        <w:rPr>
          <w:bCs/>
          <w:sz w:val="20"/>
          <w:szCs w:val="20"/>
        </w:rPr>
        <w:t>(</w:t>
      </w:r>
      <w:r w:rsidR="00607EB0">
        <w:rPr>
          <w:bCs/>
          <w:i/>
          <w:iCs/>
          <w:sz w:val="20"/>
          <w:szCs w:val="20"/>
        </w:rPr>
        <w:t>L</w:t>
      </w:r>
      <w:r w:rsidR="00E602E3">
        <w:rPr>
          <w:bCs/>
          <w:i/>
          <w:iCs/>
          <w:sz w:val="20"/>
          <w:szCs w:val="20"/>
        </w:rPr>
        <w:t xml:space="preserve">’azienda </w:t>
      </w:r>
      <w:r w:rsidR="00687C93" w:rsidRPr="00E602E3">
        <w:rPr>
          <w:bCs/>
          <w:i/>
          <w:iCs/>
          <w:sz w:val="20"/>
          <w:szCs w:val="20"/>
        </w:rPr>
        <w:t>con numero di dipendenti pari o superiore a 15</w:t>
      </w:r>
      <w:r w:rsidR="00687C93">
        <w:rPr>
          <w:bCs/>
          <w:sz w:val="20"/>
          <w:szCs w:val="20"/>
        </w:rPr>
        <w:t xml:space="preserve">, </w:t>
      </w:r>
      <w:r>
        <w:rPr>
          <w:i/>
          <w:sz w:val="20"/>
          <w:szCs w:val="20"/>
        </w:rPr>
        <w:t>s</w:t>
      </w:r>
      <w:r w:rsidRPr="006533B7">
        <w:rPr>
          <w:i/>
          <w:sz w:val="20"/>
          <w:szCs w:val="20"/>
        </w:rPr>
        <w:t>ceglie una delle seguenti opzioni eliminando l</w:t>
      </w:r>
      <w:r w:rsidR="00E602E3">
        <w:rPr>
          <w:i/>
          <w:sz w:val="20"/>
          <w:szCs w:val="20"/>
        </w:rPr>
        <w:t>’</w:t>
      </w:r>
      <w:r w:rsidRPr="006533B7">
        <w:rPr>
          <w:i/>
          <w:sz w:val="20"/>
          <w:szCs w:val="20"/>
        </w:rPr>
        <w:t>altr</w:t>
      </w:r>
      <w:r w:rsidR="00E602E3">
        <w:rPr>
          <w:i/>
          <w:sz w:val="20"/>
          <w:szCs w:val="20"/>
        </w:rPr>
        <w:t>a</w:t>
      </w:r>
      <w:r>
        <w:rPr>
          <w:i/>
          <w:sz w:val="20"/>
          <w:szCs w:val="20"/>
        </w:rPr>
        <w:t>):</w:t>
      </w:r>
    </w:p>
    <w:p w14:paraId="09B430AE" w14:textId="47510FE0" w:rsidR="00C41162" w:rsidRPr="006533B7" w:rsidRDefault="00FD5529" w:rsidP="00BF1D89">
      <w:pPr>
        <w:jc w:val="both"/>
        <w:rPr>
          <w:i/>
          <w:sz w:val="20"/>
          <w:szCs w:val="20"/>
        </w:rPr>
      </w:pPr>
      <w:sdt>
        <w:sdtPr>
          <w:rPr>
            <w:sz w:val="20"/>
            <w:szCs w:val="20"/>
          </w:rPr>
          <w:id w:val="-1847403651"/>
          <w14:checkbox>
            <w14:checked w14:val="0"/>
            <w14:checkedState w14:val="2612" w14:font="MS Gothic"/>
            <w14:uncheckedState w14:val="2610" w14:font="MS Gothic"/>
          </w14:checkbox>
        </w:sdtPr>
        <w:sdtEndPr/>
        <w:sdtContent>
          <w:r w:rsidR="00A05436">
            <w:rPr>
              <w:rFonts w:ascii="MS Gothic" w:eastAsia="MS Gothic" w:hAnsi="MS Gothic" w:hint="eastAsia"/>
              <w:sz w:val="20"/>
              <w:szCs w:val="20"/>
            </w:rPr>
            <w:t>☐</w:t>
          </w:r>
        </w:sdtContent>
      </w:sdt>
      <w:r w:rsidR="00184306" w:rsidRPr="006533B7">
        <w:rPr>
          <w:sz w:val="20"/>
          <w:szCs w:val="20"/>
        </w:rPr>
        <w:t xml:space="preserve"> </w:t>
      </w:r>
      <w:r w:rsidR="00184306" w:rsidRPr="006533B7">
        <w:rPr>
          <w:b/>
          <w:i/>
          <w:sz w:val="20"/>
          <w:szCs w:val="20"/>
        </w:rPr>
        <w:t>Opzione 1:</w:t>
      </w:r>
      <w:r w:rsidR="00184306" w:rsidRPr="006533B7">
        <w:rPr>
          <w:i/>
          <w:sz w:val="20"/>
          <w:szCs w:val="20"/>
        </w:rPr>
        <w:t xml:space="preserve"> Poiché la propria azienda occupa più di 50 dipendenti</w:t>
      </w:r>
      <w:r w:rsidR="00760234">
        <w:rPr>
          <w:i/>
          <w:sz w:val="20"/>
          <w:szCs w:val="20"/>
        </w:rPr>
        <w:t>:</w:t>
      </w:r>
    </w:p>
    <w:p w14:paraId="60BC430C" w14:textId="67351575" w:rsidR="00C41162" w:rsidRPr="006533B7" w:rsidRDefault="00184306" w:rsidP="00BF1D89">
      <w:pPr>
        <w:ind w:left="284" w:hanging="284"/>
        <w:jc w:val="both"/>
        <w:rPr>
          <w:sz w:val="20"/>
          <w:szCs w:val="20"/>
        </w:rPr>
      </w:pPr>
      <w:r w:rsidRPr="006533B7">
        <w:rPr>
          <w:i/>
          <w:sz w:val="20"/>
          <w:szCs w:val="20"/>
        </w:rPr>
        <w:t>-</w:t>
      </w:r>
      <w:r w:rsidRPr="006533B7">
        <w:rPr>
          <w:i/>
          <w:sz w:val="20"/>
          <w:szCs w:val="20"/>
        </w:rPr>
        <w:tab/>
      </w:r>
      <w:r w:rsidRPr="006533B7">
        <w:rPr>
          <w:b/>
          <w:sz w:val="20"/>
          <w:szCs w:val="20"/>
        </w:rPr>
        <w:t xml:space="preserve">Inserisce </w:t>
      </w:r>
      <w:r w:rsidR="00C12B16">
        <w:rPr>
          <w:b/>
          <w:sz w:val="20"/>
          <w:szCs w:val="20"/>
        </w:rPr>
        <w:t>nella Busta Amministrativa</w:t>
      </w:r>
      <w:r w:rsidRPr="006533B7">
        <w:rPr>
          <w:b/>
          <w:sz w:val="20"/>
          <w:szCs w:val="20"/>
        </w:rPr>
        <w:t>,</w:t>
      </w:r>
      <w:r w:rsidRPr="006533B7">
        <w:rPr>
          <w:sz w:val="20"/>
          <w:szCs w:val="2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31651A46" w14:textId="77777777" w:rsidR="00C41162" w:rsidRPr="006533B7" w:rsidRDefault="00184306" w:rsidP="00BF1D89">
      <w:pPr>
        <w:jc w:val="both"/>
        <w:rPr>
          <w:i/>
          <w:sz w:val="20"/>
          <w:szCs w:val="20"/>
        </w:rPr>
      </w:pPr>
      <w:r w:rsidRPr="006533B7">
        <w:rPr>
          <w:i/>
          <w:sz w:val="20"/>
          <w:szCs w:val="20"/>
        </w:rPr>
        <w:t>in aggiunta, nel caso in cui non abbia provveduto alla trasmissione del rapporto nei termini indicati dall'articolo 46 del decreto legislativo n. 198/2006,</w:t>
      </w:r>
    </w:p>
    <w:p w14:paraId="0EADAD06" w14:textId="502E3637" w:rsidR="00C41162" w:rsidRPr="006533B7" w:rsidRDefault="00184306" w:rsidP="00BF1D89">
      <w:pPr>
        <w:ind w:left="284" w:hanging="284"/>
        <w:jc w:val="both"/>
        <w:rPr>
          <w:i/>
          <w:sz w:val="20"/>
          <w:szCs w:val="20"/>
        </w:rPr>
      </w:pPr>
      <w:r w:rsidRPr="006533B7">
        <w:rPr>
          <w:i/>
          <w:sz w:val="20"/>
          <w:szCs w:val="20"/>
        </w:rPr>
        <w:t>-</w:t>
      </w:r>
      <w:r w:rsidRPr="006533B7">
        <w:rPr>
          <w:i/>
          <w:sz w:val="20"/>
          <w:szCs w:val="20"/>
        </w:rPr>
        <w:tab/>
      </w:r>
      <w:r w:rsidRPr="006533B7">
        <w:rPr>
          <w:b/>
          <w:sz w:val="20"/>
          <w:szCs w:val="20"/>
        </w:rPr>
        <w:t xml:space="preserve">Inserisce </w:t>
      </w:r>
      <w:r w:rsidR="00C12B16">
        <w:rPr>
          <w:b/>
          <w:sz w:val="20"/>
          <w:szCs w:val="20"/>
        </w:rPr>
        <w:t>nella Busta Amministrativa</w:t>
      </w:r>
      <w:r w:rsidRPr="006533B7">
        <w:rPr>
          <w:b/>
          <w:sz w:val="20"/>
          <w:szCs w:val="20"/>
        </w:rPr>
        <w:t>,</w:t>
      </w:r>
      <w:r w:rsidRPr="006533B7">
        <w:rPr>
          <w:sz w:val="20"/>
          <w:szCs w:val="20"/>
        </w:rPr>
        <w:t xml:space="preserve"> l’attestazione dell’avvenuta trasmissione</w:t>
      </w:r>
      <w:r w:rsidR="004A78FB">
        <w:rPr>
          <w:sz w:val="20"/>
          <w:szCs w:val="20"/>
        </w:rPr>
        <w:t xml:space="preserve"> </w:t>
      </w:r>
      <w:r w:rsidR="004A78FB" w:rsidRPr="00D8512F">
        <w:rPr>
          <w:sz w:val="20"/>
          <w:szCs w:val="20"/>
        </w:rPr>
        <w:t>contestuale</w:t>
      </w:r>
      <w:r w:rsidRPr="006533B7">
        <w:rPr>
          <w:sz w:val="20"/>
          <w:szCs w:val="20"/>
        </w:rPr>
        <w:t xml:space="preserve"> alle rappresentanze sindacali aziendali e alla consigliera e al consigliere regionale di parità;</w:t>
      </w:r>
    </w:p>
    <w:p w14:paraId="47A89445" w14:textId="16F837A3" w:rsidR="00C41162" w:rsidRPr="00687C93" w:rsidRDefault="00184306" w:rsidP="00687C93">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aver assolto agli obblighi di cui alla legge n. 68/1999;</w:t>
      </w:r>
    </w:p>
    <w:p w14:paraId="294CF582" w14:textId="38025454" w:rsidR="00C41162" w:rsidRPr="006533B7" w:rsidRDefault="00184306" w:rsidP="00BF1D89">
      <w:pPr>
        <w:jc w:val="both"/>
        <w:rPr>
          <w:b/>
          <w:i/>
          <w:sz w:val="20"/>
          <w:szCs w:val="20"/>
        </w:rPr>
      </w:pPr>
      <w:r w:rsidRPr="006533B7">
        <w:rPr>
          <w:b/>
          <w:i/>
          <w:sz w:val="20"/>
          <w:szCs w:val="20"/>
        </w:rPr>
        <w:t>o</w:t>
      </w:r>
      <w:r w:rsidR="00E602E3">
        <w:rPr>
          <w:b/>
          <w:i/>
          <w:sz w:val="20"/>
          <w:szCs w:val="20"/>
        </w:rPr>
        <w:t>,</w:t>
      </w:r>
      <w:r w:rsidRPr="006533B7">
        <w:rPr>
          <w:b/>
          <w:i/>
          <w:sz w:val="20"/>
          <w:szCs w:val="20"/>
        </w:rPr>
        <w:t xml:space="preserve"> in alternativa, </w:t>
      </w:r>
    </w:p>
    <w:p w14:paraId="087338EC" w14:textId="361145C2" w:rsidR="00C41162" w:rsidRPr="006533B7" w:rsidRDefault="00FD5529" w:rsidP="00BF1D89">
      <w:pPr>
        <w:jc w:val="both"/>
        <w:rPr>
          <w:i/>
          <w:sz w:val="20"/>
          <w:szCs w:val="20"/>
        </w:rPr>
      </w:pPr>
      <w:sdt>
        <w:sdtPr>
          <w:rPr>
            <w:bCs/>
            <w:iCs/>
            <w:sz w:val="20"/>
            <w:szCs w:val="20"/>
          </w:rPr>
          <w:id w:val="-441848490"/>
          <w14:checkbox>
            <w14:checked w14:val="0"/>
            <w14:checkedState w14:val="2612" w14:font="MS Gothic"/>
            <w14:uncheckedState w14:val="2610" w14:font="MS Gothic"/>
          </w14:checkbox>
        </w:sdtPr>
        <w:sdtEndPr/>
        <w:sdtContent>
          <w:r w:rsidR="00760234" w:rsidRPr="00760234">
            <w:rPr>
              <w:rFonts w:ascii="MS Gothic" w:eastAsia="MS Gothic" w:hAnsi="MS Gothic" w:hint="eastAsia"/>
              <w:bCs/>
              <w:iCs/>
              <w:sz w:val="20"/>
              <w:szCs w:val="20"/>
            </w:rPr>
            <w:t>☐</w:t>
          </w:r>
        </w:sdtContent>
      </w:sdt>
      <w:r w:rsidR="00760234">
        <w:rPr>
          <w:b/>
          <w:i/>
          <w:sz w:val="20"/>
          <w:szCs w:val="20"/>
        </w:rPr>
        <w:t xml:space="preserve"> </w:t>
      </w:r>
      <w:r w:rsidR="00184306" w:rsidRPr="006533B7">
        <w:rPr>
          <w:b/>
          <w:i/>
          <w:sz w:val="20"/>
          <w:szCs w:val="20"/>
        </w:rPr>
        <w:t xml:space="preserve">Opzione 2: </w:t>
      </w:r>
      <w:r w:rsidR="00184306" w:rsidRPr="006533B7">
        <w:rPr>
          <w:i/>
          <w:sz w:val="20"/>
          <w:szCs w:val="20"/>
        </w:rPr>
        <w:t xml:space="preserve">Poiché la propria azienda ha un numero di dipendenti </w:t>
      </w:r>
      <w:r w:rsidR="00184306" w:rsidRPr="006533B7">
        <w:rPr>
          <w:b/>
          <w:i/>
          <w:sz w:val="20"/>
          <w:szCs w:val="20"/>
        </w:rPr>
        <w:t>pari o superiore a 15 e non superiore a 50</w:t>
      </w:r>
      <w:r w:rsidR="00760234">
        <w:rPr>
          <w:b/>
          <w:i/>
          <w:sz w:val="20"/>
          <w:szCs w:val="20"/>
        </w:rPr>
        <w:t>:</w:t>
      </w:r>
    </w:p>
    <w:p w14:paraId="475B6E28" w14:textId="77777777" w:rsidR="00C41162" w:rsidRPr="006533B7" w:rsidRDefault="00184306" w:rsidP="00BF1D89">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189C2F8D" w:rsidR="00C41162" w:rsidRPr="00E602E3" w:rsidRDefault="00184306" w:rsidP="00BF1D89">
      <w:pPr>
        <w:ind w:left="284" w:hanging="284"/>
        <w:jc w:val="both"/>
        <w:rPr>
          <w:sz w:val="20"/>
          <w:szCs w:val="20"/>
        </w:rPr>
      </w:pPr>
      <w:r w:rsidRPr="006533B7">
        <w:rPr>
          <w:i/>
          <w:sz w:val="20"/>
          <w:szCs w:val="20"/>
        </w:rPr>
        <w:t>-</w:t>
      </w:r>
      <w:r w:rsidRPr="006533B7">
        <w:rPr>
          <w:i/>
          <w:sz w:val="20"/>
          <w:szCs w:val="20"/>
        </w:rPr>
        <w:tab/>
      </w:r>
      <w:r w:rsidR="007E5AB7" w:rsidRPr="00E602E3">
        <w:rPr>
          <w:b/>
          <w:sz w:val="20"/>
          <w:szCs w:val="20"/>
        </w:rPr>
        <w:t>DICHIARA</w:t>
      </w:r>
      <w:r w:rsidR="007E5AB7" w:rsidRPr="00E602E3">
        <w:rPr>
          <w:sz w:val="20"/>
          <w:szCs w:val="20"/>
        </w:rPr>
        <w:t xml:space="preserve"> </w:t>
      </w:r>
      <w:r w:rsidRPr="00E602E3">
        <w:rPr>
          <w:sz w:val="20"/>
          <w:szCs w:val="20"/>
        </w:rPr>
        <w:t xml:space="preserve">che, nei dodici mesi antecedenti alla presentazione dell’offerta nell’ambito della presente procedura, non ha violato l’obbligo di cui all’articolo 1, comma </w:t>
      </w:r>
      <w:r w:rsidR="00E56710" w:rsidRPr="00E602E3">
        <w:rPr>
          <w:sz w:val="20"/>
          <w:szCs w:val="20"/>
        </w:rPr>
        <w:t>2</w:t>
      </w:r>
      <w:r w:rsidRPr="00E602E3">
        <w:rPr>
          <w:sz w:val="20"/>
          <w:szCs w:val="20"/>
        </w:rPr>
        <w:t>, dell’Allegato II.3</w:t>
      </w:r>
      <w:r w:rsidR="00E56710" w:rsidRPr="00E602E3">
        <w:rPr>
          <w:sz w:val="20"/>
          <w:szCs w:val="20"/>
        </w:rPr>
        <w:t xml:space="preserve"> del Codice</w:t>
      </w:r>
      <w:r w:rsidR="000A652B" w:rsidRPr="00E602E3">
        <w:rPr>
          <w:sz w:val="20"/>
          <w:szCs w:val="20"/>
        </w:rPr>
        <w:t xml:space="preserve"> </w:t>
      </w:r>
      <w:r w:rsidR="0041103F" w:rsidRPr="00E602E3">
        <w:rPr>
          <w:sz w:val="20"/>
          <w:szCs w:val="20"/>
        </w:rPr>
        <w:t>e</w:t>
      </w:r>
      <w:r w:rsidR="000A652B" w:rsidRPr="00E602E3">
        <w:rPr>
          <w:sz w:val="20"/>
          <w:szCs w:val="20"/>
        </w:rPr>
        <w:t xml:space="preserve"> </w:t>
      </w:r>
      <w:r w:rsidR="007E2DB7" w:rsidRPr="00E602E3">
        <w:rPr>
          <w:sz w:val="20"/>
          <w:szCs w:val="20"/>
        </w:rPr>
        <w:t>di cui all’art. 47, comma 3, del</w:t>
      </w:r>
      <w:r w:rsidR="007E2DB7" w:rsidRPr="00E602E3">
        <w:rPr>
          <w:bCs/>
          <w:sz w:val="20"/>
          <w:szCs w:val="20"/>
        </w:rPr>
        <w:t xml:space="preserve"> </w:t>
      </w:r>
      <w:r w:rsidR="00E602E3" w:rsidRPr="00E602E3">
        <w:rPr>
          <w:bCs/>
          <w:sz w:val="20"/>
          <w:szCs w:val="20"/>
        </w:rPr>
        <w:t>decreto-legge</w:t>
      </w:r>
      <w:r w:rsidR="007E2DB7" w:rsidRPr="00E602E3">
        <w:rPr>
          <w:bCs/>
          <w:sz w:val="20"/>
          <w:szCs w:val="20"/>
        </w:rPr>
        <w:t xml:space="preserve"> 31 maggio 2021, n. 77, convertito, con modificazioni, dalla legge 29 luglio 2021, n. 108</w:t>
      </w:r>
      <w:r w:rsidRPr="00E602E3">
        <w:rPr>
          <w:sz w:val="20"/>
          <w:szCs w:val="20"/>
        </w:rPr>
        <w:t>;</w:t>
      </w:r>
    </w:p>
    <w:p w14:paraId="54B8530E" w14:textId="40439AEB" w:rsidR="00C41162" w:rsidRPr="00E602E3" w:rsidRDefault="00184306" w:rsidP="00BF1D89">
      <w:pPr>
        <w:ind w:left="284" w:hanging="284"/>
        <w:jc w:val="both"/>
        <w:rPr>
          <w:sz w:val="20"/>
          <w:szCs w:val="20"/>
        </w:rPr>
      </w:pPr>
      <w:r w:rsidRPr="00E602E3">
        <w:rPr>
          <w:sz w:val="20"/>
          <w:szCs w:val="20"/>
        </w:rPr>
        <w:t>-</w:t>
      </w:r>
      <w:r w:rsidRPr="00E602E3">
        <w:rPr>
          <w:sz w:val="20"/>
          <w:szCs w:val="20"/>
        </w:rPr>
        <w:tab/>
      </w:r>
      <w:r w:rsidR="007E5AB7" w:rsidRPr="00E602E3">
        <w:rPr>
          <w:b/>
          <w:sz w:val="20"/>
          <w:szCs w:val="20"/>
        </w:rPr>
        <w:t>DICHIARA</w:t>
      </w:r>
      <w:r w:rsidR="007E5AB7" w:rsidRPr="00E602E3">
        <w:rPr>
          <w:sz w:val="20"/>
          <w:szCs w:val="20"/>
        </w:rPr>
        <w:t xml:space="preserve"> </w:t>
      </w:r>
      <w:r w:rsidRPr="00E602E3">
        <w:rPr>
          <w:sz w:val="20"/>
          <w:szCs w:val="20"/>
        </w:rPr>
        <w:t>di aver assolto agli obblighi di cui alla legge n. 68/1999;</w:t>
      </w:r>
    </w:p>
    <w:p w14:paraId="3E57270A" w14:textId="5F44BDE7" w:rsidR="00C41162" w:rsidRDefault="00184306" w:rsidP="00BF1D89">
      <w:pPr>
        <w:ind w:left="284" w:hanging="284"/>
        <w:jc w:val="both"/>
        <w:rPr>
          <w:sz w:val="20"/>
          <w:szCs w:val="20"/>
        </w:rPr>
      </w:pPr>
      <w:r w:rsidRPr="00E602E3">
        <w:rPr>
          <w:i/>
          <w:sz w:val="20"/>
          <w:szCs w:val="20"/>
        </w:rPr>
        <w:t>-</w:t>
      </w:r>
      <w:r w:rsidRPr="00E602E3">
        <w:rPr>
          <w:i/>
          <w:sz w:val="20"/>
          <w:szCs w:val="20"/>
        </w:rPr>
        <w:tab/>
      </w:r>
      <w:r w:rsidR="007E5AB7" w:rsidRPr="00E602E3">
        <w:rPr>
          <w:b/>
          <w:sz w:val="20"/>
          <w:szCs w:val="20"/>
        </w:rPr>
        <w:t>DICHIARA</w:t>
      </w:r>
      <w:r w:rsidR="007E5AB7" w:rsidRPr="00E602E3">
        <w:rPr>
          <w:sz w:val="20"/>
          <w:szCs w:val="20"/>
        </w:rPr>
        <w:t xml:space="preserve"> </w:t>
      </w:r>
      <w:r w:rsidRPr="00E602E3">
        <w:rPr>
          <w:sz w:val="20"/>
          <w:szCs w:val="20"/>
        </w:rPr>
        <w:t>di impegnarsi, in caso di aggiudicazione, a consegnare alla Committente, entro 6 mesi dalla stipula del Contratto una</w:t>
      </w:r>
      <w:r w:rsidRPr="006533B7">
        <w:rPr>
          <w:sz w:val="20"/>
          <w:szCs w:val="20"/>
        </w:rPr>
        <w:t xml:space="preserve"> relazione relativa all’assolvimento degli obblighi di cui alla medesima legge n. 68/1999 e alle eventuali sanzioni e provvedimenti </w:t>
      </w:r>
      <w:r w:rsidRPr="00DF635D">
        <w:rPr>
          <w:sz w:val="20"/>
          <w:szCs w:val="20"/>
        </w:rPr>
        <w:t xml:space="preserve">disposti a </w:t>
      </w:r>
      <w:r w:rsidR="00DF635D">
        <w:rPr>
          <w:sz w:val="20"/>
          <w:szCs w:val="20"/>
        </w:rPr>
        <w:t xml:space="preserve">suo </w:t>
      </w:r>
      <w:r w:rsidRPr="00DF635D">
        <w:rPr>
          <w:sz w:val="20"/>
          <w:szCs w:val="20"/>
        </w:rPr>
        <w:t>carico nel</w:t>
      </w:r>
      <w:r w:rsidRPr="006533B7">
        <w:rPr>
          <w:sz w:val="20"/>
          <w:szCs w:val="20"/>
        </w:rPr>
        <w:t xml:space="preserve"> triennio antecedente la data di scadenza di presentazione delle offerte. La relazione dovrà essere trasmessa entro il medesimo termine anche alle rappresentanze sindacali aziendali.</w:t>
      </w:r>
    </w:p>
    <w:p w14:paraId="1C865253" w14:textId="77777777" w:rsidR="003C25CD" w:rsidRPr="00AB0247" w:rsidRDefault="003C25CD" w:rsidP="003C25CD">
      <w:pPr>
        <w:pStyle w:val="Paragrafoelenco"/>
        <w:numPr>
          <w:ilvl w:val="0"/>
          <w:numId w:val="1"/>
        </w:numPr>
        <w:jc w:val="both"/>
        <w:rPr>
          <w:b/>
          <w:bCs/>
          <w:color w:val="4472C4" w:themeColor="accent5"/>
          <w:sz w:val="20"/>
          <w:szCs w:val="20"/>
        </w:rPr>
      </w:pPr>
      <w:bookmarkStart w:id="4" w:name="_Hlk224311884"/>
      <w:r>
        <w:rPr>
          <w:b/>
          <w:bCs/>
          <w:color w:val="4472C4" w:themeColor="accent5"/>
          <w:sz w:val="20"/>
          <w:szCs w:val="20"/>
        </w:rPr>
        <w:t xml:space="preserve">Dichiarazioni in materia di uso di intelligenza artificiale </w:t>
      </w:r>
    </w:p>
    <w:bookmarkEnd w:id="4"/>
    <w:p w14:paraId="6810F113" w14:textId="2621C528" w:rsidR="003C25CD" w:rsidRPr="00B05319" w:rsidRDefault="003C25CD" w:rsidP="003C25CD">
      <w:pPr>
        <w:ind w:left="284" w:hanging="284"/>
        <w:jc w:val="both"/>
        <w:rPr>
          <w:sz w:val="20"/>
          <w:szCs w:val="20"/>
        </w:rPr>
      </w:pPr>
      <w:r w:rsidRPr="00B05319">
        <w:rPr>
          <w:b/>
          <w:bCs/>
          <w:sz w:val="20"/>
          <w:szCs w:val="20"/>
        </w:rPr>
        <w:t>DICHIARA</w:t>
      </w:r>
      <w:r w:rsidRPr="00B05319">
        <w:rPr>
          <w:sz w:val="20"/>
          <w:szCs w:val="20"/>
        </w:rPr>
        <w:t xml:space="preserve"> che nella predisposizione dell’offerta:</w:t>
      </w:r>
    </w:p>
    <w:p w14:paraId="6CFD4535" w14:textId="7D6B786D" w:rsidR="003C25CD" w:rsidRPr="003C25CD" w:rsidRDefault="00FD5529" w:rsidP="003C25CD">
      <w:pPr>
        <w:jc w:val="both"/>
        <w:rPr>
          <w:sz w:val="20"/>
          <w:szCs w:val="20"/>
        </w:rPr>
      </w:pPr>
      <w:sdt>
        <w:sdtPr>
          <w:rPr>
            <w:bCs/>
            <w:iCs/>
            <w:sz w:val="20"/>
            <w:szCs w:val="20"/>
          </w:rPr>
          <w:id w:val="-1869206663"/>
          <w14:checkbox>
            <w14:checked w14:val="0"/>
            <w14:checkedState w14:val="2612" w14:font="MS Gothic"/>
            <w14:uncheckedState w14:val="2610" w14:font="MS Gothic"/>
          </w14:checkbox>
        </w:sdtPr>
        <w:sdtEndPr/>
        <w:sdtContent>
          <w:r w:rsidR="003C25CD" w:rsidRPr="00760234">
            <w:rPr>
              <w:rFonts w:ascii="MS Gothic" w:eastAsia="MS Gothic" w:hAnsi="MS Gothic" w:hint="eastAsia"/>
              <w:bCs/>
              <w:iCs/>
              <w:sz w:val="20"/>
              <w:szCs w:val="20"/>
            </w:rPr>
            <w:t>☐</w:t>
          </w:r>
        </w:sdtContent>
      </w:sdt>
      <w:r w:rsidR="003C25CD" w:rsidRPr="003C25CD">
        <w:rPr>
          <w:sz w:val="20"/>
          <w:szCs w:val="20"/>
        </w:rPr>
        <w:t xml:space="preserve"> non si è avvalso di sistemi di intelligenza artificiale;</w:t>
      </w:r>
    </w:p>
    <w:p w14:paraId="4B550441" w14:textId="77777777" w:rsidR="003C25CD" w:rsidRPr="00034041" w:rsidRDefault="003C25CD" w:rsidP="003C25CD">
      <w:pPr>
        <w:ind w:left="284"/>
        <w:jc w:val="both"/>
        <w:rPr>
          <w:b/>
          <w:bCs/>
          <w:i/>
          <w:iCs/>
          <w:sz w:val="20"/>
          <w:szCs w:val="20"/>
        </w:rPr>
      </w:pPr>
      <w:r w:rsidRPr="00034041">
        <w:rPr>
          <w:b/>
          <w:bCs/>
          <w:i/>
          <w:iCs/>
          <w:sz w:val="20"/>
          <w:szCs w:val="20"/>
        </w:rPr>
        <w:t xml:space="preserve">o, in alternativa </w:t>
      </w:r>
    </w:p>
    <w:p w14:paraId="17911126" w14:textId="401B0D4A" w:rsidR="003C25CD" w:rsidRPr="003C25CD" w:rsidRDefault="00FD5529" w:rsidP="003C25CD">
      <w:pPr>
        <w:jc w:val="both"/>
        <w:rPr>
          <w:sz w:val="20"/>
          <w:szCs w:val="20"/>
        </w:rPr>
      </w:pPr>
      <w:sdt>
        <w:sdtPr>
          <w:rPr>
            <w:bCs/>
            <w:iCs/>
            <w:sz w:val="20"/>
            <w:szCs w:val="20"/>
          </w:rPr>
          <w:id w:val="-836076817"/>
          <w14:checkbox>
            <w14:checked w14:val="0"/>
            <w14:checkedState w14:val="2612" w14:font="MS Gothic"/>
            <w14:uncheckedState w14:val="2610" w14:font="MS Gothic"/>
          </w14:checkbox>
        </w:sdtPr>
        <w:sdtEndPr/>
        <w:sdtContent>
          <w:r w:rsidR="003C25CD" w:rsidRPr="00760234">
            <w:rPr>
              <w:rFonts w:ascii="MS Gothic" w:eastAsia="MS Gothic" w:hAnsi="MS Gothic" w:hint="eastAsia"/>
              <w:bCs/>
              <w:iCs/>
              <w:sz w:val="20"/>
              <w:szCs w:val="20"/>
            </w:rPr>
            <w:t>☐</w:t>
          </w:r>
        </w:sdtContent>
      </w:sdt>
      <w:r w:rsidR="003C25CD" w:rsidRPr="003C25CD">
        <w:rPr>
          <w:sz w:val="20"/>
          <w:szCs w:val="20"/>
        </w:rPr>
        <w:t xml:space="preserve"> si è avvalso di sistemi di intelligenza artificiale per la redazione dell’offerta tecnica e che l’utilizzo di tali sistemi è avvenuto nel rispetto del Regolamento UE 2024/ 1689, della legge n. 132 del 2025 e della vigente normativa sul trattamento e protezione dei dati (Regolamento UE 2016/679, decreto legislativo n. 196 del 2003).</w:t>
      </w:r>
    </w:p>
    <w:p w14:paraId="334BA8FC" w14:textId="77777777" w:rsidR="003C25CD" w:rsidRPr="00B05319" w:rsidRDefault="003C25CD" w:rsidP="003C25CD">
      <w:pPr>
        <w:ind w:left="284" w:hanging="284"/>
        <w:jc w:val="both"/>
        <w:rPr>
          <w:sz w:val="20"/>
          <w:szCs w:val="20"/>
        </w:rPr>
      </w:pPr>
      <w:r w:rsidRPr="00B05319">
        <w:rPr>
          <w:sz w:val="20"/>
          <w:szCs w:val="20"/>
        </w:rPr>
        <w:t>▪</w:t>
      </w:r>
      <w:r w:rsidRPr="00B05319">
        <w:rPr>
          <w:b/>
          <w:bCs/>
          <w:sz w:val="20"/>
          <w:szCs w:val="20"/>
        </w:rPr>
        <w:tab/>
        <w:t>DICHIARA,</w:t>
      </w:r>
      <w:r w:rsidRPr="00B05319">
        <w:rPr>
          <w:sz w:val="20"/>
          <w:szCs w:val="20"/>
        </w:rPr>
        <w:t xml:space="preserve"> altresì, che nel caso di aggiudicazione, </w:t>
      </w:r>
      <w:bookmarkStart w:id="5" w:name="_Hlk224312932"/>
      <w:r w:rsidRPr="00B05319">
        <w:rPr>
          <w:sz w:val="20"/>
          <w:szCs w:val="20"/>
        </w:rPr>
        <w:t>ai fini dell’espletamento</w:t>
      </w:r>
      <w:bookmarkEnd w:id="5"/>
      <w:r w:rsidRPr="00B05319">
        <w:rPr>
          <w:sz w:val="20"/>
          <w:szCs w:val="20"/>
        </w:rPr>
        <w:t xml:space="preserve"> delle prestazioni oggetto del contratto: </w:t>
      </w:r>
    </w:p>
    <w:p w14:paraId="789E9EA4" w14:textId="14FFC1FA" w:rsidR="003C25CD" w:rsidRPr="003C25CD" w:rsidRDefault="00FD5529" w:rsidP="003C25CD">
      <w:pPr>
        <w:jc w:val="both"/>
        <w:rPr>
          <w:sz w:val="20"/>
          <w:szCs w:val="20"/>
        </w:rPr>
      </w:pPr>
      <w:sdt>
        <w:sdtPr>
          <w:rPr>
            <w:bCs/>
            <w:iCs/>
            <w:sz w:val="20"/>
            <w:szCs w:val="20"/>
          </w:rPr>
          <w:id w:val="-176428847"/>
          <w14:checkbox>
            <w14:checked w14:val="0"/>
            <w14:checkedState w14:val="2612" w14:font="MS Gothic"/>
            <w14:uncheckedState w14:val="2610" w14:font="MS Gothic"/>
          </w14:checkbox>
        </w:sdtPr>
        <w:sdtEndPr/>
        <w:sdtContent>
          <w:r w:rsidR="003C25CD" w:rsidRPr="00760234">
            <w:rPr>
              <w:rFonts w:ascii="MS Gothic" w:eastAsia="MS Gothic" w:hAnsi="MS Gothic" w:hint="eastAsia"/>
              <w:bCs/>
              <w:iCs/>
              <w:sz w:val="20"/>
              <w:szCs w:val="20"/>
            </w:rPr>
            <w:t>☐</w:t>
          </w:r>
        </w:sdtContent>
      </w:sdt>
      <w:r w:rsidR="003C25CD" w:rsidRPr="003C25CD">
        <w:rPr>
          <w:sz w:val="20"/>
          <w:szCs w:val="20"/>
        </w:rPr>
        <w:t xml:space="preserve"> non si avvarrà di sistemi di intelligenza artificiale;</w:t>
      </w:r>
    </w:p>
    <w:p w14:paraId="7838E446" w14:textId="77777777" w:rsidR="003C25CD" w:rsidRPr="00034041" w:rsidRDefault="003C25CD" w:rsidP="003C25CD">
      <w:pPr>
        <w:ind w:left="284"/>
        <w:jc w:val="both"/>
        <w:rPr>
          <w:b/>
          <w:bCs/>
          <w:i/>
          <w:iCs/>
          <w:sz w:val="20"/>
          <w:szCs w:val="20"/>
        </w:rPr>
      </w:pPr>
      <w:r>
        <w:rPr>
          <w:b/>
          <w:bCs/>
          <w:i/>
          <w:iCs/>
          <w:sz w:val="20"/>
          <w:szCs w:val="20"/>
        </w:rPr>
        <w:t>o, i</w:t>
      </w:r>
      <w:r w:rsidRPr="00034041">
        <w:rPr>
          <w:b/>
          <w:bCs/>
          <w:i/>
          <w:iCs/>
          <w:sz w:val="20"/>
          <w:szCs w:val="20"/>
        </w:rPr>
        <w:t xml:space="preserve">n alternativa </w:t>
      </w:r>
    </w:p>
    <w:p w14:paraId="399A4472" w14:textId="6280EFEA" w:rsidR="003C25CD" w:rsidRPr="003C25CD" w:rsidRDefault="00FD5529" w:rsidP="003C25CD">
      <w:pPr>
        <w:jc w:val="both"/>
        <w:rPr>
          <w:sz w:val="20"/>
          <w:szCs w:val="20"/>
        </w:rPr>
      </w:pPr>
      <w:sdt>
        <w:sdtPr>
          <w:rPr>
            <w:bCs/>
            <w:iCs/>
            <w:sz w:val="20"/>
            <w:szCs w:val="20"/>
          </w:rPr>
          <w:id w:val="-624699128"/>
          <w14:checkbox>
            <w14:checked w14:val="0"/>
            <w14:checkedState w14:val="2612" w14:font="MS Gothic"/>
            <w14:uncheckedState w14:val="2610" w14:font="MS Gothic"/>
          </w14:checkbox>
        </w:sdtPr>
        <w:sdtEndPr/>
        <w:sdtContent>
          <w:r w:rsidR="003C25CD" w:rsidRPr="00760234">
            <w:rPr>
              <w:rFonts w:ascii="MS Gothic" w:eastAsia="MS Gothic" w:hAnsi="MS Gothic" w:hint="eastAsia"/>
              <w:bCs/>
              <w:iCs/>
              <w:sz w:val="20"/>
              <w:szCs w:val="20"/>
            </w:rPr>
            <w:t>☐</w:t>
          </w:r>
        </w:sdtContent>
      </w:sdt>
      <w:r w:rsidR="003C25CD" w:rsidRPr="003C25CD">
        <w:rPr>
          <w:sz w:val="20"/>
          <w:szCs w:val="20"/>
        </w:rPr>
        <w:t xml:space="preserve"> si avvarrà di sistemi di intelligenza artificiale, garantendo che l’uso degli stessi avverrà nel rispetto del Regolamento UE 2024/1689, della legge n. 132 del 2025 e della vigente normativa sul trattamento e protezione dei dati (Regolamento UE 2016/679, decreto legislativo n. 196 del 2003).</w:t>
      </w:r>
    </w:p>
    <w:p w14:paraId="04F20DD7" w14:textId="7636ABEA" w:rsidR="00C41162" w:rsidRPr="006533B7" w:rsidRDefault="00BF1D89" w:rsidP="000E4C60">
      <w:pPr>
        <w:pStyle w:val="Titolo2"/>
      </w:pPr>
      <w:r w:rsidRPr="00547C73">
        <w:t xml:space="preserve">   </w:t>
      </w:r>
      <w:r w:rsidR="00184306" w:rsidRPr="006533B7">
        <w:t xml:space="preserve">Assunzione di ulteriori impegni </w:t>
      </w:r>
    </w:p>
    <w:p w14:paraId="0D031BB4" w14:textId="068313C3" w:rsidR="00C70A0C" w:rsidRDefault="00184306" w:rsidP="00026CF4">
      <w:pPr>
        <w:ind w:left="284" w:hanging="284"/>
        <w:rPr>
          <w:sz w:val="20"/>
          <w:szCs w:val="20"/>
        </w:rPr>
      </w:pPr>
      <w:r w:rsidRPr="006533B7">
        <w:rPr>
          <w:b/>
          <w:sz w:val="20"/>
          <w:szCs w:val="20"/>
        </w:rPr>
        <w:t>DICHIARA</w:t>
      </w:r>
      <w:r w:rsidRPr="006533B7">
        <w:rPr>
          <w:sz w:val="20"/>
          <w:szCs w:val="20"/>
        </w:rPr>
        <w:t>, altresì di:</w:t>
      </w:r>
    </w:p>
    <w:p w14:paraId="323C2AF8" w14:textId="3CA03A08" w:rsidR="00547C73" w:rsidRDefault="00FD5529" w:rsidP="00625B83">
      <w:pPr>
        <w:jc w:val="both"/>
        <w:rPr>
          <w:sz w:val="20"/>
          <w:szCs w:val="20"/>
        </w:rPr>
      </w:pPr>
      <w:sdt>
        <w:sdtPr>
          <w:rPr>
            <w:sz w:val="20"/>
            <w:szCs w:val="20"/>
          </w:rPr>
          <w:id w:val="-385574667"/>
          <w14:checkbox>
            <w14:checked w14:val="0"/>
            <w14:checkedState w14:val="2612" w14:font="MS Gothic"/>
            <w14:uncheckedState w14:val="2610" w14:font="MS Gothic"/>
          </w14:checkbox>
        </w:sdtPr>
        <w:sdtEndPr/>
        <w:sdtContent>
          <w:r w:rsidR="00C01849" w:rsidRPr="00C12B16">
            <w:rPr>
              <w:rFonts w:ascii="Segoe UI Symbol" w:hAnsi="Segoe UI Symbol" w:cs="Segoe UI Symbol"/>
              <w:sz w:val="20"/>
              <w:szCs w:val="20"/>
            </w:rPr>
            <w:t>☐</w:t>
          </w:r>
        </w:sdtContent>
      </w:sdt>
      <w:r w:rsidR="00625B83" w:rsidRPr="00C12B16">
        <w:rPr>
          <w:sz w:val="20"/>
          <w:szCs w:val="20"/>
        </w:rPr>
        <w:t xml:space="preserve"> </w:t>
      </w:r>
      <w:r w:rsidR="00184306" w:rsidRPr="00C12B16">
        <w:rPr>
          <w:sz w:val="20"/>
          <w:szCs w:val="20"/>
        </w:rPr>
        <w:t>accettare,</w:t>
      </w:r>
      <w:r w:rsidR="00C70A0C" w:rsidRPr="00C12B16">
        <w:rPr>
          <w:sz w:val="20"/>
          <w:szCs w:val="20"/>
        </w:rPr>
        <w:t xml:space="preserve"> in caso di aggiudicazione,</w:t>
      </w:r>
      <w:r w:rsidR="00184306" w:rsidRPr="00C12B16">
        <w:rPr>
          <w:sz w:val="20"/>
          <w:szCs w:val="20"/>
        </w:rPr>
        <w:t xml:space="preserve"> i requisiti particolari per l’esecuzione del contratto previsti nel </w:t>
      </w:r>
      <w:r w:rsidR="00EB37F0" w:rsidRPr="00C12B16">
        <w:rPr>
          <w:sz w:val="20"/>
          <w:szCs w:val="20"/>
        </w:rPr>
        <w:t>D</w:t>
      </w:r>
      <w:r w:rsidR="00184306" w:rsidRPr="00C12B16">
        <w:rPr>
          <w:sz w:val="20"/>
          <w:szCs w:val="20"/>
        </w:rPr>
        <w:t>isciplinare di gara</w:t>
      </w:r>
      <w:r w:rsidR="00C70A0C" w:rsidRPr="00C12B16">
        <w:rPr>
          <w:sz w:val="20"/>
          <w:szCs w:val="20"/>
        </w:rPr>
        <w:t>,</w:t>
      </w:r>
      <w:r w:rsidR="00184306" w:rsidRPr="00C12B16">
        <w:rPr>
          <w:sz w:val="20"/>
          <w:szCs w:val="20"/>
        </w:rPr>
        <w:t xml:space="preserve"> </w:t>
      </w:r>
      <w:r w:rsidR="00F51DAD" w:rsidRPr="00C12B16">
        <w:rPr>
          <w:sz w:val="20"/>
          <w:szCs w:val="20"/>
        </w:rPr>
        <w:t>a</w:t>
      </w:r>
      <w:r w:rsidR="00184306" w:rsidRPr="00C12B16">
        <w:rPr>
          <w:sz w:val="20"/>
          <w:szCs w:val="20"/>
        </w:rPr>
        <w:t>i sensi dell’articolo 113, comma 2</w:t>
      </w:r>
      <w:r w:rsidR="00C70A0C" w:rsidRPr="00C12B16">
        <w:rPr>
          <w:sz w:val="20"/>
          <w:szCs w:val="20"/>
        </w:rPr>
        <w:t>,</w:t>
      </w:r>
      <w:r w:rsidR="00184306" w:rsidRPr="00C12B16">
        <w:rPr>
          <w:sz w:val="20"/>
          <w:szCs w:val="20"/>
        </w:rPr>
        <w:t xml:space="preserve"> del </w:t>
      </w:r>
      <w:r w:rsidR="00F338A3" w:rsidRPr="00C12B16">
        <w:rPr>
          <w:sz w:val="20"/>
          <w:szCs w:val="20"/>
        </w:rPr>
        <w:t>C</w:t>
      </w:r>
      <w:r w:rsidR="00184306" w:rsidRPr="00C12B16">
        <w:rPr>
          <w:sz w:val="20"/>
          <w:szCs w:val="20"/>
        </w:rPr>
        <w:t>odice</w:t>
      </w:r>
      <w:r w:rsidR="00625B83" w:rsidRPr="00C12B16">
        <w:rPr>
          <w:sz w:val="20"/>
          <w:szCs w:val="20"/>
        </w:rPr>
        <w:t>;</w:t>
      </w:r>
    </w:p>
    <w:p w14:paraId="66287357" w14:textId="44F15F77" w:rsidR="00DE783D" w:rsidRDefault="00FD5529" w:rsidP="00625B83">
      <w:pPr>
        <w:jc w:val="both"/>
        <w:rPr>
          <w:sz w:val="20"/>
          <w:szCs w:val="20"/>
        </w:rPr>
      </w:pPr>
      <w:sdt>
        <w:sdtPr>
          <w:rPr>
            <w:sz w:val="20"/>
            <w:szCs w:val="20"/>
          </w:rPr>
          <w:id w:val="-1100644448"/>
          <w14:checkbox>
            <w14:checked w14:val="0"/>
            <w14:checkedState w14:val="2612" w14:font="MS Gothic"/>
            <w14:uncheckedState w14:val="2610" w14:font="MS Gothic"/>
          </w14:checkbox>
        </w:sdtPr>
        <w:sdtEndPr/>
        <w:sdtContent>
          <w:r w:rsidR="00C01849">
            <w:rPr>
              <w:rFonts w:ascii="MS Gothic" w:eastAsia="MS Gothic" w:hAnsi="MS Gothic" w:hint="eastAsia"/>
              <w:sz w:val="20"/>
              <w:szCs w:val="20"/>
            </w:rPr>
            <w:t>☐</w:t>
          </w:r>
        </w:sdtContent>
      </w:sdt>
      <w:r w:rsidR="00625B83">
        <w:rPr>
          <w:sz w:val="20"/>
          <w:szCs w:val="20"/>
        </w:rPr>
        <w:t xml:space="preserve"> </w:t>
      </w:r>
      <w:r w:rsidR="00625B83" w:rsidRPr="006533B7">
        <w:rPr>
          <w:sz w:val="20"/>
          <w:szCs w:val="20"/>
        </w:rPr>
        <w:t>di aver preso visione e di accettare, senza condizione o riserva alcuna, i chiarimenti (quesiti/risposte) resi disponibili mediante la piattaforma</w:t>
      </w:r>
      <w:r w:rsidR="00625B83">
        <w:rPr>
          <w:sz w:val="20"/>
          <w:szCs w:val="20"/>
        </w:rPr>
        <w:t>;</w:t>
      </w:r>
    </w:p>
    <w:p w14:paraId="48A3918C" w14:textId="75840DAF" w:rsidR="00625B83" w:rsidRDefault="00FD5529" w:rsidP="00026CF4">
      <w:pPr>
        <w:ind w:left="284" w:hanging="284"/>
        <w:jc w:val="both"/>
        <w:rPr>
          <w:sz w:val="20"/>
          <w:szCs w:val="20"/>
        </w:rPr>
      </w:pPr>
      <w:sdt>
        <w:sdtPr>
          <w:rPr>
            <w:sz w:val="20"/>
            <w:szCs w:val="20"/>
          </w:rPr>
          <w:id w:val="-1719737030"/>
          <w14:checkbox>
            <w14:checked w14:val="0"/>
            <w14:checkedState w14:val="2612" w14:font="MS Gothic"/>
            <w14:uncheckedState w14:val="2610" w14:font="MS Gothic"/>
          </w14:checkbox>
        </w:sdtPr>
        <w:sdtEndPr/>
        <w:sdtContent>
          <w:r w:rsidR="00C01849">
            <w:rPr>
              <w:rFonts w:ascii="MS Gothic" w:eastAsia="MS Gothic" w:hAnsi="MS Gothic" w:hint="eastAsia"/>
              <w:sz w:val="20"/>
              <w:szCs w:val="20"/>
            </w:rPr>
            <w:t>☐</w:t>
          </w:r>
        </w:sdtContent>
      </w:sdt>
      <w:r w:rsidR="00C01849">
        <w:rPr>
          <w:sz w:val="20"/>
          <w:szCs w:val="20"/>
        </w:rPr>
        <w:t xml:space="preserve"> </w:t>
      </w:r>
      <w:r w:rsidR="00625B83" w:rsidRPr="00220748">
        <w:rPr>
          <w:sz w:val="20"/>
          <w:szCs w:val="20"/>
        </w:rPr>
        <w:t xml:space="preserve">di accettare, senza condizione o riserva alcuna, tutte le norme e disposizioni contenute nella documentazione </w:t>
      </w:r>
      <w:r w:rsidR="00625B83">
        <w:rPr>
          <w:sz w:val="20"/>
          <w:szCs w:val="20"/>
        </w:rPr>
        <w:t xml:space="preserve">di </w:t>
      </w:r>
      <w:r w:rsidR="00625B83" w:rsidRPr="00220748">
        <w:rPr>
          <w:sz w:val="20"/>
          <w:szCs w:val="20"/>
        </w:rPr>
        <w:t>gara</w:t>
      </w:r>
      <w:r w:rsidR="00DE783D">
        <w:rPr>
          <w:sz w:val="20"/>
          <w:szCs w:val="20"/>
        </w:rPr>
        <w:t>.</w:t>
      </w:r>
    </w:p>
    <w:p w14:paraId="4512F6DF" w14:textId="2D1AFE86" w:rsidR="00625B83" w:rsidRPr="00026CF4" w:rsidRDefault="00FD5529" w:rsidP="00026CF4">
      <w:pPr>
        <w:jc w:val="both"/>
        <w:rPr>
          <w:i/>
          <w:sz w:val="20"/>
          <w:szCs w:val="20"/>
        </w:rPr>
      </w:pPr>
      <w:sdt>
        <w:sdtPr>
          <w:rPr>
            <w:sz w:val="20"/>
            <w:szCs w:val="20"/>
          </w:rPr>
          <w:id w:val="1051816352"/>
          <w14:checkbox>
            <w14:checked w14:val="0"/>
            <w14:checkedState w14:val="2612" w14:font="MS Gothic"/>
            <w14:uncheckedState w14:val="2610" w14:font="MS Gothic"/>
          </w14:checkbox>
        </w:sdtPr>
        <w:sdtEndPr/>
        <w:sdtContent>
          <w:r w:rsidR="00C01849">
            <w:rPr>
              <w:rFonts w:ascii="MS Gothic" w:eastAsia="MS Gothic" w:hAnsi="MS Gothic" w:hint="eastAsia"/>
              <w:sz w:val="20"/>
              <w:szCs w:val="20"/>
            </w:rPr>
            <w:t>☐</w:t>
          </w:r>
        </w:sdtContent>
      </w:sdt>
      <w:r w:rsidR="00625B83" w:rsidRPr="006533B7">
        <w:rPr>
          <w:sz w:val="20"/>
          <w:szCs w:val="20"/>
        </w:rPr>
        <w:t xml:space="preserve"> </w:t>
      </w:r>
      <w:r w:rsidR="000A46B8" w:rsidRPr="006533B7">
        <w:rPr>
          <w:bCs/>
          <w:i/>
          <w:sz w:val="20"/>
          <w:szCs w:val="20"/>
        </w:rPr>
        <w:t>(solo per gli operatori economici non residenti e privi di stabile organizzazione in Italia)</w:t>
      </w:r>
      <w:r w:rsidR="000A46B8">
        <w:rPr>
          <w:i/>
          <w:sz w:val="20"/>
          <w:szCs w:val="20"/>
        </w:rPr>
        <w:t xml:space="preserve"> </w:t>
      </w:r>
      <w:r w:rsidR="00625B83" w:rsidRPr="006533B7">
        <w:rPr>
          <w:sz w:val="20"/>
          <w:szCs w:val="20"/>
        </w:rPr>
        <w:t>uniformarsi, in caso di aggiudicazione, alla disciplina di cui agli articoli 17, comma 2, e 53, comma 3 del D.P.R. 633/1972 e comunicare alla stazione appaltante la nomina del proprio rappresentante fiscale, nelle forme di legge</w:t>
      </w:r>
      <w:r w:rsidR="00AC0E67">
        <w:rPr>
          <w:sz w:val="20"/>
          <w:szCs w:val="20"/>
        </w:rPr>
        <w:t>.</w:t>
      </w:r>
    </w:p>
    <w:p w14:paraId="752DE6CF" w14:textId="0E00048B" w:rsidR="008003FD" w:rsidRPr="003B5276" w:rsidRDefault="008003FD" w:rsidP="008003FD">
      <w:pPr>
        <w:ind w:left="284" w:hanging="284"/>
        <w:jc w:val="both"/>
        <w:rPr>
          <w:bCs/>
          <w:i/>
          <w:sz w:val="20"/>
          <w:szCs w:val="20"/>
        </w:rPr>
      </w:pPr>
      <w:r w:rsidRPr="00026CF4">
        <w:rPr>
          <w:b/>
          <w:iCs/>
          <w:sz w:val="20"/>
          <w:szCs w:val="20"/>
        </w:rPr>
        <w:t>SI IMPEGNA</w:t>
      </w:r>
      <w:r w:rsidRPr="00026CF4">
        <w:rPr>
          <w:bCs/>
          <w:iCs/>
          <w:sz w:val="20"/>
          <w:szCs w:val="20"/>
        </w:rPr>
        <w:t xml:space="preserve"> a</w:t>
      </w:r>
      <w:r w:rsidRPr="003B5276">
        <w:rPr>
          <w:bCs/>
          <w:i/>
          <w:sz w:val="20"/>
          <w:szCs w:val="20"/>
        </w:rPr>
        <w:t>:</w:t>
      </w:r>
    </w:p>
    <w:p w14:paraId="20B4CD88" w14:textId="77777777" w:rsidR="00AF618C" w:rsidRDefault="00FD5529" w:rsidP="00AF618C">
      <w:pPr>
        <w:ind w:left="284" w:hanging="284"/>
        <w:jc w:val="both"/>
        <w:rPr>
          <w:bCs/>
          <w:sz w:val="20"/>
          <w:szCs w:val="20"/>
        </w:rPr>
      </w:pPr>
      <w:sdt>
        <w:sdtPr>
          <w:rPr>
            <w:iCs/>
            <w:sz w:val="20"/>
            <w:szCs w:val="20"/>
          </w:rPr>
          <w:id w:val="-1649122203"/>
          <w14:checkbox>
            <w14:checked w14:val="0"/>
            <w14:checkedState w14:val="2612" w14:font="MS Gothic"/>
            <w14:uncheckedState w14:val="2610" w14:font="MS Gothic"/>
          </w14:checkbox>
        </w:sdtPr>
        <w:sdtEndPr/>
        <w:sdtContent>
          <w:r w:rsidR="00C01849" w:rsidRPr="00C01849">
            <w:rPr>
              <w:rFonts w:ascii="MS Gothic" w:eastAsia="MS Gothic" w:hAnsi="MS Gothic" w:hint="eastAsia"/>
              <w:iCs/>
              <w:sz w:val="20"/>
              <w:szCs w:val="20"/>
            </w:rPr>
            <w:t>☐</w:t>
          </w:r>
        </w:sdtContent>
      </w:sdt>
      <w:r w:rsidR="008003FD" w:rsidRPr="006533B7">
        <w:rPr>
          <w:i/>
          <w:sz w:val="20"/>
          <w:szCs w:val="20"/>
        </w:rPr>
        <w:t xml:space="preserve"> </w:t>
      </w:r>
      <w:r w:rsidR="008003FD" w:rsidRPr="006533B7">
        <w:rPr>
          <w:i/>
          <w:sz w:val="20"/>
          <w:szCs w:val="20"/>
        </w:rPr>
        <w:tab/>
      </w:r>
      <w:r w:rsidR="008003FD" w:rsidRPr="006533B7">
        <w:rPr>
          <w:bCs/>
          <w:sz w:val="20"/>
          <w:szCs w:val="20"/>
        </w:rPr>
        <w:t>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w:t>
      </w:r>
      <w:r w:rsidR="00AF618C">
        <w:rPr>
          <w:bCs/>
          <w:sz w:val="20"/>
          <w:szCs w:val="20"/>
        </w:rPr>
        <w:t>i:</w:t>
      </w:r>
    </w:p>
    <w:p w14:paraId="32997E50" w14:textId="77777777" w:rsidR="00BF392C" w:rsidRPr="00BF392C" w:rsidRDefault="00BF392C" w:rsidP="00BF392C">
      <w:pPr>
        <w:pStyle w:val="Paragrafoelenco"/>
        <w:numPr>
          <w:ilvl w:val="0"/>
          <w:numId w:val="28"/>
        </w:numPr>
        <w:jc w:val="both"/>
        <w:rPr>
          <w:sz w:val="20"/>
          <w:szCs w:val="20"/>
        </w:rPr>
      </w:pPr>
      <w:r w:rsidRPr="00BF392C">
        <w:rPr>
          <w:sz w:val="20"/>
          <w:szCs w:val="20"/>
        </w:rPr>
        <w:t>Criteri Ambientali Minimi per la gestione del punto di ristoro (servizio bar), adottati con DM 9 aprile 2025, pdf pubblicato in Gazzetta Ufficiale n. 96 del 26 aprile 2025.</w:t>
      </w:r>
    </w:p>
    <w:p w14:paraId="458F96E8" w14:textId="151E9923" w:rsidR="00BF392C" w:rsidRPr="00BF392C" w:rsidRDefault="00BF392C" w:rsidP="00BF392C">
      <w:pPr>
        <w:pStyle w:val="Paragrafoelenco"/>
        <w:numPr>
          <w:ilvl w:val="0"/>
          <w:numId w:val="28"/>
        </w:numPr>
        <w:jc w:val="both"/>
        <w:rPr>
          <w:sz w:val="20"/>
          <w:szCs w:val="20"/>
        </w:rPr>
      </w:pPr>
      <w:r w:rsidRPr="00BF392C">
        <w:rPr>
          <w:sz w:val="20"/>
          <w:szCs w:val="20"/>
        </w:rPr>
        <w:t>Criteri Ambientali Minimi per l’affidamento del servizio di gestione e manutenzione del verde pubblico, adottati con DM n. 63 del 10 marzo 2020, pubblicato in G.U. n.90 del 4 aprile 2020.</w:t>
      </w:r>
    </w:p>
    <w:p w14:paraId="28956353" w14:textId="309D25F0" w:rsidR="00C41162" w:rsidRPr="00BF392C" w:rsidRDefault="00BF392C" w:rsidP="00BF392C">
      <w:pPr>
        <w:pStyle w:val="Paragrafoelenco"/>
        <w:numPr>
          <w:ilvl w:val="0"/>
          <w:numId w:val="28"/>
        </w:numPr>
        <w:jc w:val="both"/>
        <w:rPr>
          <w:sz w:val="20"/>
          <w:szCs w:val="20"/>
        </w:rPr>
      </w:pPr>
      <w:r w:rsidRPr="00BF392C">
        <w:rPr>
          <w:sz w:val="20"/>
          <w:szCs w:val="20"/>
        </w:rPr>
        <w:t>Criteri Ambientali Minimi per l’affidamento dei servizi di pulizia di edifici ed altri ambienti ad uso ci-vile - criteri ambientali minimi dei detergenti per le pulizie ordinarie delle superfici adottati con DM 51 del 29 gennaio 2021, pubblicato in GURI n. 42 del 19 febbraio 2021, come modificato dal Decreto Correttivo n. 24 settembre 2021 del Ministero della Transizione ecologica, pubblicato in GURI n. 236 del 2 ottobre 2021.</w:t>
      </w:r>
      <w:sdt>
        <w:sdtPr>
          <w:rPr>
            <w:rFonts w:ascii="MS Gothic" w:eastAsia="MS Gothic" w:hAnsi="MS Gothic"/>
            <w:iCs/>
            <w:sz w:val="20"/>
            <w:szCs w:val="20"/>
          </w:rPr>
          <w:id w:val="-760613920"/>
          <w14:checkbox>
            <w14:checked w14:val="0"/>
            <w14:checkedState w14:val="2612" w14:font="MS Gothic"/>
            <w14:uncheckedState w14:val="2610" w14:font="MS Gothic"/>
          </w14:checkbox>
        </w:sdtPr>
        <w:sdtEndPr/>
        <w:sdtContent>
          <w:r w:rsidR="00C01849" w:rsidRPr="00BF392C">
            <w:rPr>
              <w:rFonts w:ascii="MS Gothic" w:eastAsia="MS Gothic" w:hAnsi="MS Gothic" w:hint="eastAsia"/>
              <w:iCs/>
              <w:sz w:val="20"/>
              <w:szCs w:val="20"/>
            </w:rPr>
            <w:t>☐</w:t>
          </w:r>
        </w:sdtContent>
      </w:sdt>
      <w:r w:rsidR="00DE783D" w:rsidRPr="00BF392C" w:rsidDel="00625B83">
        <w:rPr>
          <w:rFonts w:ascii="Titillium" w:hAnsi="Titillium"/>
          <w:b/>
          <w:iCs/>
          <w:sz w:val="18"/>
          <w:szCs w:val="18"/>
        </w:rPr>
        <w:t xml:space="preserve"> </w:t>
      </w:r>
      <w:r w:rsidR="00DE783D" w:rsidRPr="00BF392C">
        <w:rPr>
          <w:rFonts w:ascii="Titillium" w:hAnsi="Titillium"/>
          <w:b/>
          <w:i/>
          <w:iCs/>
          <w:sz w:val="18"/>
          <w:szCs w:val="18"/>
        </w:rPr>
        <w:tab/>
      </w:r>
      <w:r w:rsidR="00184306" w:rsidRPr="00BF392C">
        <w:rPr>
          <w:sz w:val="20"/>
          <w:szCs w:val="20"/>
        </w:rPr>
        <w:t xml:space="preserve">in caso di aggiudicazione, </w:t>
      </w:r>
      <w:r w:rsidR="006E246B" w:rsidRPr="00BF392C">
        <w:rPr>
          <w:sz w:val="20"/>
          <w:szCs w:val="20"/>
        </w:rPr>
        <w:t xml:space="preserve">ad adempiere </w:t>
      </w:r>
      <w:r w:rsidR="00184306" w:rsidRPr="00BF392C">
        <w:rPr>
          <w:sz w:val="20"/>
          <w:szCs w:val="20"/>
        </w:rPr>
        <w:t>agli obblighi di tracciabilità dei flussi finanziari ai sensi della Legge 13 agosto 2010 n. 136</w:t>
      </w:r>
      <w:r w:rsidR="00DF500A" w:rsidRPr="00BF392C">
        <w:rPr>
          <w:sz w:val="20"/>
          <w:szCs w:val="20"/>
        </w:rPr>
        <w:t>, così come indiv</w:t>
      </w:r>
      <w:r w:rsidR="00680C11" w:rsidRPr="00BF392C">
        <w:rPr>
          <w:sz w:val="20"/>
          <w:szCs w:val="20"/>
        </w:rPr>
        <w:t>i</w:t>
      </w:r>
      <w:r w:rsidR="00DF500A" w:rsidRPr="00BF392C">
        <w:rPr>
          <w:sz w:val="20"/>
          <w:szCs w:val="20"/>
        </w:rPr>
        <w:t>duati nella d</w:t>
      </w:r>
      <w:r w:rsidR="006E246B" w:rsidRPr="00BF392C">
        <w:rPr>
          <w:sz w:val="20"/>
          <w:szCs w:val="20"/>
        </w:rPr>
        <w:t xml:space="preserve">eterminazione Anac n.4 </w:t>
      </w:r>
      <w:r w:rsidR="00680C11" w:rsidRPr="00BF392C">
        <w:rPr>
          <w:sz w:val="20"/>
          <w:szCs w:val="20"/>
        </w:rPr>
        <w:t xml:space="preserve">del </w:t>
      </w:r>
      <w:r w:rsidR="006E246B" w:rsidRPr="00BF392C">
        <w:rPr>
          <w:sz w:val="20"/>
          <w:szCs w:val="20"/>
        </w:rPr>
        <w:t>7</w:t>
      </w:r>
      <w:r w:rsidR="00680C11" w:rsidRPr="00BF392C">
        <w:rPr>
          <w:sz w:val="20"/>
          <w:szCs w:val="20"/>
        </w:rPr>
        <w:t xml:space="preserve"> </w:t>
      </w:r>
      <w:r w:rsidR="006E246B" w:rsidRPr="00BF392C">
        <w:rPr>
          <w:sz w:val="20"/>
          <w:szCs w:val="20"/>
        </w:rPr>
        <w:t>luglio</w:t>
      </w:r>
      <w:r w:rsidR="00680C11" w:rsidRPr="00BF392C">
        <w:rPr>
          <w:sz w:val="20"/>
          <w:szCs w:val="20"/>
        </w:rPr>
        <w:t xml:space="preserve"> 20</w:t>
      </w:r>
      <w:r w:rsidR="006E246B" w:rsidRPr="00BF392C">
        <w:rPr>
          <w:sz w:val="20"/>
          <w:szCs w:val="20"/>
        </w:rPr>
        <w:t xml:space="preserve">11, come da ultimo aggiornata dalla delibera n. 585 del 19 dicembre 2023, </w:t>
      </w:r>
      <w:r w:rsidR="00154EC1" w:rsidRPr="00BF392C">
        <w:rPr>
          <w:sz w:val="20"/>
          <w:szCs w:val="20"/>
        </w:rPr>
        <w:t>anche nei confronti dei subappalt</w:t>
      </w:r>
      <w:r w:rsidR="00433C3B" w:rsidRPr="00BF392C">
        <w:rPr>
          <w:sz w:val="20"/>
          <w:szCs w:val="20"/>
        </w:rPr>
        <w:t>at</w:t>
      </w:r>
      <w:r w:rsidR="00154EC1" w:rsidRPr="00BF392C">
        <w:rPr>
          <w:sz w:val="20"/>
          <w:szCs w:val="20"/>
        </w:rPr>
        <w:t>ori e dei subcontraenti della f</w:t>
      </w:r>
      <w:r w:rsidR="00433C3B" w:rsidRPr="00BF392C">
        <w:rPr>
          <w:sz w:val="20"/>
          <w:szCs w:val="20"/>
        </w:rPr>
        <w:t>i</w:t>
      </w:r>
      <w:r w:rsidR="00154EC1" w:rsidRPr="00BF392C">
        <w:rPr>
          <w:sz w:val="20"/>
          <w:szCs w:val="20"/>
        </w:rPr>
        <w:t>liera delle imprese.</w:t>
      </w:r>
      <w:r w:rsidR="006E246B" w:rsidRPr="00BF392C">
        <w:rPr>
          <w:sz w:val="20"/>
          <w:szCs w:val="20"/>
        </w:rPr>
        <w:t xml:space="preserve"> </w:t>
      </w:r>
    </w:p>
    <w:p w14:paraId="51CF3D51" w14:textId="77777777" w:rsidR="00C41162" w:rsidRPr="006533B7" w:rsidRDefault="00184306" w:rsidP="000E4C60">
      <w:pPr>
        <w:pStyle w:val="Titolo2"/>
      </w:pPr>
      <w:r w:rsidRPr="006533B7">
        <w:t>Autorizzazioni e ulteriori dichiarazioni ai fini dell’accesso, delle comunicazioni e del trattamento dei dati</w:t>
      </w:r>
    </w:p>
    <w:p w14:paraId="5B71855C" w14:textId="6E3F258A" w:rsidR="00433C3B" w:rsidRDefault="00184306" w:rsidP="00DB78F3">
      <w:pPr>
        <w:ind w:left="284" w:hanging="284"/>
        <w:jc w:val="both"/>
        <w:rPr>
          <w:sz w:val="20"/>
          <w:szCs w:val="20"/>
        </w:rPr>
      </w:pPr>
      <w:r w:rsidRPr="006533B7">
        <w:rPr>
          <w:sz w:val="20"/>
          <w:szCs w:val="20"/>
        </w:rPr>
        <w:lastRenderedPageBreak/>
        <w:t xml:space="preserve">▪ </w:t>
      </w:r>
      <w:r w:rsidR="009E46B4" w:rsidRPr="006533B7">
        <w:rPr>
          <w:sz w:val="20"/>
          <w:szCs w:val="20"/>
        </w:rPr>
        <w:tab/>
      </w:r>
      <w:r w:rsidRPr="006533B7">
        <w:rPr>
          <w:b/>
          <w:sz w:val="20"/>
          <w:szCs w:val="20"/>
        </w:rPr>
        <w:t>DICHIARA</w:t>
      </w:r>
      <w:r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Pr>
          <w:sz w:val="20"/>
          <w:szCs w:val="20"/>
        </w:rPr>
        <w:t>;</w:t>
      </w:r>
    </w:p>
    <w:p w14:paraId="5608E149" w14:textId="268A30DC" w:rsidR="003E4918" w:rsidRPr="00DB78F3" w:rsidRDefault="003613CE" w:rsidP="00DB78F3">
      <w:pPr>
        <w:pStyle w:val="Paragrafoelenco"/>
        <w:numPr>
          <w:ilvl w:val="0"/>
          <w:numId w:val="10"/>
        </w:numPr>
        <w:ind w:left="284" w:hanging="284"/>
        <w:jc w:val="both"/>
        <w:rPr>
          <w:sz w:val="20"/>
          <w:szCs w:val="20"/>
        </w:rPr>
      </w:pPr>
      <w:r w:rsidRPr="00DB78F3">
        <w:rPr>
          <w:b/>
          <w:sz w:val="20"/>
          <w:szCs w:val="20"/>
        </w:rPr>
        <w:t>DICHIARA</w:t>
      </w:r>
      <w:r w:rsidRPr="00DB78F3">
        <w:rPr>
          <w:sz w:val="20"/>
          <w:szCs w:val="20"/>
        </w:rPr>
        <w:t xml:space="preserve"> di prestare il consenso al trattamento dei dati tramite il FVOE, nel rispetto di quanto previsto dal </w:t>
      </w:r>
      <w:r w:rsidR="00433C3B">
        <w:rPr>
          <w:sz w:val="20"/>
          <w:szCs w:val="20"/>
        </w:rPr>
        <w:t>D</w:t>
      </w:r>
      <w:r w:rsidRPr="00DB78F3">
        <w:rPr>
          <w:sz w:val="20"/>
          <w:szCs w:val="20"/>
        </w:rPr>
        <w:t xml:space="preserve">.lgs. 196 del 30 giugno 2003, ai fini della verifica da parte della stazione appaltante del possesso dei requisiti </w:t>
      </w:r>
      <w:r w:rsidR="00C4126D" w:rsidRPr="00DB78F3">
        <w:rPr>
          <w:sz w:val="20"/>
          <w:szCs w:val="20"/>
        </w:rPr>
        <w:t xml:space="preserve">di cui all’articolo 99 </w:t>
      </w:r>
      <w:r w:rsidRPr="00DB78F3">
        <w:rPr>
          <w:sz w:val="20"/>
          <w:szCs w:val="20"/>
        </w:rPr>
        <w:t xml:space="preserve">e per le altre finalità previste dal Codice; </w:t>
      </w:r>
    </w:p>
    <w:p w14:paraId="75FF6F61" w14:textId="77728E39" w:rsidR="00C41162" w:rsidRPr="006533B7" w:rsidRDefault="009E46B4" w:rsidP="009E46B4">
      <w:pPr>
        <w:ind w:left="284" w:hanging="284"/>
        <w:jc w:val="both"/>
        <w:rPr>
          <w:sz w:val="20"/>
          <w:szCs w:val="20"/>
        </w:rPr>
      </w:pPr>
      <w:r w:rsidRPr="006533B7">
        <w:rPr>
          <w:sz w:val="20"/>
          <w:szCs w:val="20"/>
        </w:rPr>
        <w:t xml:space="preserve">▪ </w:t>
      </w:r>
      <w:r w:rsidRPr="006533B7">
        <w:rPr>
          <w:sz w:val="20"/>
          <w:szCs w:val="20"/>
        </w:rPr>
        <w:tab/>
      </w:r>
      <w:r w:rsidR="00184306" w:rsidRPr="006533B7">
        <w:rPr>
          <w:b/>
          <w:sz w:val="20"/>
          <w:szCs w:val="20"/>
        </w:rPr>
        <w:t>DICHIARA</w:t>
      </w:r>
      <w:r w:rsidR="00184306" w:rsidRPr="006533B7">
        <w:rPr>
          <w:sz w:val="20"/>
          <w:szCs w:val="20"/>
        </w:rPr>
        <w:t xml:space="preserve"> che il proprio domicilio digitale presente negli indici di cui agli articoli 6-bis e 6-ter del D.lgs. n. 82/05 è il seguente:</w:t>
      </w:r>
      <w:sdt>
        <w:sdtPr>
          <w:rPr>
            <w:sz w:val="20"/>
            <w:szCs w:val="20"/>
          </w:rPr>
          <w:id w:val="1878887173"/>
          <w:placeholder>
            <w:docPart w:val="DefaultPlaceholder_-1854013440"/>
          </w:placeholder>
          <w:text/>
        </w:sdtPr>
        <w:sdtEndPr/>
        <w:sdtContent>
          <w:r w:rsidR="00C01849">
            <w:rPr>
              <w:sz w:val="20"/>
              <w:szCs w:val="20"/>
            </w:rPr>
            <w:t>____________________</w:t>
          </w:r>
        </w:sdtContent>
      </w:sdt>
    </w:p>
    <w:p w14:paraId="6360D6F8" w14:textId="1DF2C430" w:rsidR="00C41162" w:rsidRPr="006533B7" w:rsidRDefault="00184306" w:rsidP="009E46B4">
      <w:pPr>
        <w:jc w:val="both"/>
        <w:rPr>
          <w:sz w:val="20"/>
          <w:szCs w:val="20"/>
        </w:rPr>
      </w:pPr>
      <w:r w:rsidRPr="00026CF4">
        <w:rPr>
          <w:i/>
          <w:iCs/>
          <w:sz w:val="20"/>
          <w:szCs w:val="20"/>
        </w:rPr>
        <w:t>[per gli operatori economici transfrontalieri]</w:t>
      </w:r>
      <w:r w:rsidRPr="006533B7">
        <w:rPr>
          <w:sz w:val="20"/>
          <w:szCs w:val="20"/>
        </w:rPr>
        <w:t xml:space="preserve"> </w:t>
      </w:r>
      <w:r w:rsidRPr="006533B7">
        <w:rPr>
          <w:b/>
          <w:sz w:val="20"/>
          <w:szCs w:val="20"/>
        </w:rPr>
        <w:t xml:space="preserve">INDICA </w:t>
      </w:r>
      <w:r w:rsidRPr="006533B7">
        <w:rPr>
          <w:sz w:val="20"/>
          <w:szCs w:val="20"/>
        </w:rPr>
        <w:t xml:space="preserve">il seguente domicilio fiscale </w:t>
      </w:r>
      <w:r w:rsidR="00547C73">
        <w:rPr>
          <w:sz w:val="20"/>
          <w:szCs w:val="20"/>
        </w:rPr>
        <w:t>…</w:t>
      </w:r>
      <w:r w:rsidRPr="006533B7">
        <w:rPr>
          <w:sz w:val="20"/>
          <w:szCs w:val="20"/>
        </w:rPr>
        <w:t xml:space="preserve"> e l’indirizzo di servizio elettronico</w:t>
      </w:r>
      <w:r w:rsidR="009B5141" w:rsidRPr="006533B7">
        <w:rPr>
          <w:sz w:val="20"/>
          <w:szCs w:val="20"/>
        </w:rPr>
        <w:t xml:space="preserve"> </w:t>
      </w:r>
      <w:r w:rsidR="00547C73">
        <w:rPr>
          <w:sz w:val="20"/>
          <w:szCs w:val="20"/>
        </w:rPr>
        <w:t xml:space="preserve">… </w:t>
      </w:r>
      <w:r w:rsidRPr="006533B7">
        <w:rPr>
          <w:sz w:val="20"/>
          <w:szCs w:val="20"/>
        </w:rPr>
        <w:t xml:space="preserve">di recapito certificato qualificato ai sensi del Regolamento eIDAS </w:t>
      </w:r>
      <w:r w:rsidR="00547C73">
        <w:rPr>
          <w:sz w:val="20"/>
          <w:szCs w:val="20"/>
        </w:rPr>
        <w:t>…</w:t>
      </w:r>
      <w:r w:rsidRPr="006533B7">
        <w:rPr>
          <w:sz w:val="20"/>
          <w:szCs w:val="20"/>
        </w:rPr>
        <w:t xml:space="preserve"> e, per le comunicazioni che avvengono a Sistema così come precisato al par. 2.3 del Disciplinare, elegge domicilio nell’apposita area del Sistema ad esso riservata. </w:t>
      </w:r>
    </w:p>
    <w:p w14:paraId="1523D651" w14:textId="7BF7E7E5" w:rsidR="00C41162" w:rsidRPr="006533B7" w:rsidRDefault="00AC0E67" w:rsidP="009E46B4">
      <w:pPr>
        <w:jc w:val="both"/>
        <w:rPr>
          <w:sz w:val="20"/>
          <w:szCs w:val="20"/>
        </w:rPr>
      </w:pPr>
      <w:r>
        <w:rPr>
          <w:i/>
          <w:sz w:val="20"/>
          <w:szCs w:val="20"/>
        </w:rPr>
        <w:t>[</w:t>
      </w:r>
      <w:r w:rsidR="00184306" w:rsidRPr="006533B7">
        <w:rPr>
          <w:i/>
          <w:sz w:val="20"/>
          <w:szCs w:val="20"/>
        </w:rPr>
        <w:t>in alternativa, nel caso in cui l’operatore economico non sia presente nei predetti indici</w:t>
      </w:r>
      <w:r>
        <w:rPr>
          <w:i/>
          <w:sz w:val="20"/>
          <w:szCs w:val="20"/>
        </w:rPr>
        <w:t>]</w:t>
      </w:r>
      <w:r w:rsidR="00184306" w:rsidRPr="006533B7">
        <w:rPr>
          <w:i/>
          <w:sz w:val="20"/>
          <w:szCs w:val="20"/>
        </w:rPr>
        <w:t>:</w:t>
      </w:r>
      <w:r w:rsidR="00184306" w:rsidRPr="006533B7">
        <w:rPr>
          <w:sz w:val="20"/>
          <w:szCs w:val="20"/>
        </w:rPr>
        <w:t xml:space="preserve"> </w:t>
      </w:r>
      <w:r w:rsidR="00184306" w:rsidRPr="006533B7">
        <w:rPr>
          <w:b/>
          <w:sz w:val="20"/>
          <w:szCs w:val="20"/>
        </w:rPr>
        <w:t>DICHIARA</w:t>
      </w:r>
      <w:r w:rsidR="00184306" w:rsidRPr="006533B7">
        <w:rPr>
          <w:sz w:val="20"/>
          <w:szCs w:val="20"/>
        </w:rPr>
        <w:t xml:space="preserve"> di non essere presente negli indici di cui agli articoli 6-bis e 6-ter del D.lgs. n. 82/05, e, pert</w:t>
      </w:r>
      <w:r w:rsidR="009B5141" w:rsidRPr="006533B7">
        <w:rPr>
          <w:sz w:val="20"/>
          <w:szCs w:val="20"/>
        </w:rPr>
        <w:t>anto, così come previsto al paragrafo</w:t>
      </w:r>
      <w:r w:rsidR="00E15ECE">
        <w:rPr>
          <w:sz w:val="20"/>
          <w:szCs w:val="20"/>
        </w:rPr>
        <w:t xml:space="preserve"> 2.3</w:t>
      </w:r>
      <w:r w:rsidR="00184306" w:rsidRPr="006533B7">
        <w:rPr>
          <w:sz w:val="20"/>
          <w:szCs w:val="20"/>
        </w:rPr>
        <w:t xml:space="preserve"> del Disciplinare, elegge domicilio digitale per tutte le comunicazioni inerenti </w:t>
      </w:r>
      <w:r w:rsidR="00C938F7" w:rsidRPr="006533B7">
        <w:rPr>
          <w:sz w:val="20"/>
          <w:szCs w:val="20"/>
        </w:rPr>
        <w:t>alla</w:t>
      </w:r>
      <w:r w:rsidR="00184306" w:rsidRPr="006533B7">
        <w:rPr>
          <w:sz w:val="20"/>
          <w:szCs w:val="20"/>
        </w:rPr>
        <w:t xml:space="preserve"> presente procedura nell’apposita area del Sistema ad esso riservata.</w:t>
      </w:r>
    </w:p>
    <w:p w14:paraId="5C36C6C9" w14:textId="0809679D" w:rsidR="00C41162" w:rsidRDefault="00184306" w:rsidP="00C01849">
      <w:pPr>
        <w:spacing w:before="60" w:after="60"/>
        <w:ind w:left="284" w:hanging="284"/>
        <w:rPr>
          <w:sz w:val="20"/>
          <w:szCs w:val="20"/>
        </w:rPr>
      </w:pPr>
      <w:r w:rsidRPr="006533B7">
        <w:rPr>
          <w:sz w:val="20"/>
          <w:szCs w:val="20"/>
        </w:rPr>
        <w:t xml:space="preserve">La documentazione presentata in copia viene prodotta ai sensi del decreto legislativo n. 82/05. </w:t>
      </w:r>
    </w:p>
    <w:p w14:paraId="6CDDAE0A" w14:textId="77777777" w:rsidR="00C01849" w:rsidRDefault="00C01849" w:rsidP="00C01849">
      <w:pPr>
        <w:spacing w:before="60" w:after="60"/>
        <w:ind w:left="284" w:hanging="284"/>
        <w:rPr>
          <w:sz w:val="20"/>
          <w:szCs w:val="20"/>
        </w:rPr>
      </w:pPr>
    </w:p>
    <w:p w14:paraId="51A35BE2" w14:textId="77777777" w:rsidR="00C01849" w:rsidRPr="00C01849" w:rsidRDefault="00C01849" w:rsidP="00C01849">
      <w:pPr>
        <w:pStyle w:val="Paragrafoelenco"/>
        <w:ind w:left="0"/>
        <w:jc w:val="center"/>
        <w:rPr>
          <w:rFonts w:cstheme="minorHAnsi"/>
          <w:sz w:val="20"/>
          <w:szCs w:val="20"/>
          <w:u w:val="single"/>
        </w:rPr>
      </w:pPr>
      <w:r w:rsidRPr="00C01849">
        <w:rPr>
          <w:rFonts w:cstheme="minorHAnsi"/>
          <w:sz w:val="20"/>
          <w:szCs w:val="20"/>
          <w:u w:val="single"/>
        </w:rPr>
        <w:t>In presenza di firma digitale, non è richiesta l’allegazione di un documento di identità</w:t>
      </w:r>
    </w:p>
    <w:sectPr w:rsidR="00C01849" w:rsidRPr="00C01849">
      <w:headerReference w:type="default" r:id="rId11"/>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69C39" w14:textId="77777777" w:rsidR="005C6E68" w:rsidRDefault="005C6E68">
      <w:pPr>
        <w:spacing w:after="0" w:line="240" w:lineRule="auto"/>
      </w:pPr>
      <w:r>
        <w:separator/>
      </w:r>
    </w:p>
  </w:endnote>
  <w:endnote w:type="continuationSeparator" w:id="0">
    <w:p w14:paraId="4B7F5E88" w14:textId="77777777" w:rsidR="005C6E68" w:rsidRDefault="005C6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itillium">
    <w:altName w:val="Calibri"/>
    <w:panose1 w:val="00000000000000000000"/>
    <w:charset w:val="00"/>
    <w:family w:val="modern"/>
    <w:notTrueType/>
    <w:pitch w:val="variable"/>
    <w:sig w:usb0="00000007" w:usb1="00000001" w:usb2="00000000" w:usb3="00000000" w:csb0="00000093" w:csb1="00000000"/>
  </w:font>
  <w:font w:name="Arial-BoldItalicM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B0B99" w14:textId="77777777" w:rsidR="005C6E68" w:rsidRDefault="005C6E68">
      <w:pPr>
        <w:rPr>
          <w:sz w:val="12"/>
        </w:rPr>
      </w:pPr>
      <w:r>
        <w:separator/>
      </w:r>
    </w:p>
  </w:footnote>
  <w:footnote w:type="continuationSeparator" w:id="0">
    <w:p w14:paraId="21C93159" w14:textId="77777777" w:rsidR="005C6E68" w:rsidRDefault="005C6E68">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3">
    <w:p w14:paraId="3C7DCDDD" w14:textId="2C5962DE" w:rsidR="00C41162" w:rsidRDefault="00184306">
      <w:pPr>
        <w:pStyle w:val="Testonotaapidipagina"/>
        <w:jc w:val="both"/>
        <w:rPr>
          <w:sz w:val="16"/>
          <w:szCs w:val="16"/>
        </w:rPr>
      </w:pPr>
      <w:r w:rsidRPr="00811C9B">
        <w:rPr>
          <w:rStyle w:val="Caratterinotaapidipagina"/>
        </w:rPr>
        <w:footnoteRef/>
      </w:r>
      <w:r w:rsidRPr="00811C9B">
        <w:rPr>
          <w:sz w:val="16"/>
          <w:szCs w:val="16"/>
        </w:rPr>
        <w:t xml:space="preserve"> Si ricorda che questa riduzione non è cumulabile con quella di cui al punto precedente. Pertanto</w:t>
      </w:r>
      <w:r w:rsidR="00FC7EC6">
        <w:rPr>
          <w:sz w:val="16"/>
          <w:szCs w:val="16"/>
        </w:rPr>
        <w:t>.</w:t>
      </w:r>
      <w:r w:rsidRPr="00811C9B">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CE329" w14:textId="77777777" w:rsidR="00B97875" w:rsidRPr="00B97875" w:rsidRDefault="00B97875" w:rsidP="00B97875">
    <w:pPr>
      <w:pStyle w:val="Default"/>
    </w:pPr>
    <w:r>
      <w:tab/>
    </w:r>
    <w:bookmarkStart w:id="6" w:name="_Hlk205542339"/>
  </w:p>
  <w:tbl>
    <w:tblPr>
      <w:tblW w:w="0" w:type="auto"/>
      <w:tblLayout w:type="fixed"/>
      <w:tblCellMar>
        <w:left w:w="70" w:type="dxa"/>
        <w:right w:w="70" w:type="dxa"/>
      </w:tblCellMar>
      <w:tblLook w:val="04A0" w:firstRow="1" w:lastRow="0" w:firstColumn="1" w:lastColumn="0" w:noHBand="0" w:noVBand="1"/>
    </w:tblPr>
    <w:tblGrid>
      <w:gridCol w:w="9709"/>
    </w:tblGrid>
    <w:tr w:rsidR="00B97875" w:rsidRPr="00B97875" w14:paraId="120ABEA6" w14:textId="77777777">
      <w:tc>
        <w:tcPr>
          <w:tcW w:w="9709" w:type="dxa"/>
        </w:tcPr>
        <w:p w14:paraId="38437163" w14:textId="77777777" w:rsidR="00B97875" w:rsidRPr="00B97875" w:rsidRDefault="00B97875" w:rsidP="00B97875">
          <w:pPr>
            <w:suppressAutoHyphens w:val="0"/>
            <w:spacing w:after="0" w:line="256" w:lineRule="auto"/>
            <w:rPr>
              <w:rFonts w:ascii="Calibri" w:eastAsia="Calibri" w:hAnsi="Calibri" w:cs="Times New Roman"/>
              <w:sz w:val="24"/>
              <w:szCs w:val="24"/>
            </w:rPr>
          </w:pPr>
          <w:r w:rsidRPr="00B97875">
            <w:rPr>
              <w:rFonts w:ascii="Calibri" w:eastAsia="Calibri" w:hAnsi="Calibri" w:cs="Times New Roman"/>
              <w:noProof/>
              <w:sz w:val="24"/>
              <w:szCs w:val="24"/>
            </w:rPr>
            <w:drawing>
              <wp:anchor distT="0" distB="0" distL="114300" distR="114300" simplePos="0" relativeHeight="251659264" behindDoc="0" locked="0" layoutInCell="1" allowOverlap="1" wp14:anchorId="691E5F62" wp14:editId="4D3E1DE6">
                <wp:simplePos x="0" y="0"/>
                <wp:positionH relativeFrom="column">
                  <wp:posOffset>2743200</wp:posOffset>
                </wp:positionH>
                <wp:positionV relativeFrom="paragraph">
                  <wp:posOffset>-276225</wp:posOffset>
                </wp:positionV>
                <wp:extent cx="733425" cy="948055"/>
                <wp:effectExtent l="0" t="0" r="9525" b="4445"/>
                <wp:wrapNone/>
                <wp:docPr id="14" name="Immagine 738371955" descr="Comune H 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38371955" descr="Comune H 50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948055"/>
                        </a:xfrm>
                        <a:prstGeom prst="rect">
                          <a:avLst/>
                        </a:prstGeom>
                        <a:noFill/>
                      </pic:spPr>
                    </pic:pic>
                  </a:graphicData>
                </a:graphic>
                <wp14:sizeRelH relativeFrom="page">
                  <wp14:pctWidth>0</wp14:pctWidth>
                </wp14:sizeRelH>
                <wp14:sizeRelV relativeFrom="page">
                  <wp14:pctHeight>0</wp14:pctHeight>
                </wp14:sizeRelV>
              </wp:anchor>
            </w:drawing>
          </w:r>
          <w:r w:rsidRPr="00B97875">
            <w:rPr>
              <w:rFonts w:ascii="Calibri" w:eastAsia="Calibri" w:hAnsi="Calibri" w:cs="Times New Roman"/>
              <w:noProof/>
              <w:sz w:val="24"/>
              <w:szCs w:val="24"/>
            </w:rPr>
            <w:drawing>
              <wp:anchor distT="0" distB="0" distL="114300" distR="114300" simplePos="0" relativeHeight="251661312" behindDoc="0" locked="0" layoutInCell="1" allowOverlap="1" wp14:anchorId="630DDE96" wp14:editId="26211F1F">
                <wp:simplePos x="0" y="0"/>
                <wp:positionH relativeFrom="column">
                  <wp:posOffset>4921250</wp:posOffset>
                </wp:positionH>
                <wp:positionV relativeFrom="paragraph">
                  <wp:posOffset>-52705</wp:posOffset>
                </wp:positionV>
                <wp:extent cx="1219200" cy="609600"/>
                <wp:effectExtent l="0" t="0" r="0" b="0"/>
                <wp:wrapNone/>
                <wp:docPr id="16" name="Immagine 312922893" descr="logo unesco giugno 2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12922893" descr="logo unesco giugno 2009.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9200" cy="609600"/>
                        </a:xfrm>
                        <a:prstGeom prst="rect">
                          <a:avLst/>
                        </a:prstGeom>
                        <a:noFill/>
                      </pic:spPr>
                    </pic:pic>
                  </a:graphicData>
                </a:graphic>
                <wp14:sizeRelH relativeFrom="page">
                  <wp14:pctWidth>0</wp14:pctWidth>
                </wp14:sizeRelH>
                <wp14:sizeRelV relativeFrom="page">
                  <wp14:pctHeight>0</wp14:pctHeight>
                </wp14:sizeRelV>
              </wp:anchor>
            </w:drawing>
          </w:r>
          <w:r w:rsidRPr="00B97875">
            <w:rPr>
              <w:rFonts w:ascii="Calibri" w:eastAsia="Calibri" w:hAnsi="Calibri" w:cs="Times New Roman"/>
              <w:noProof/>
              <w:sz w:val="24"/>
              <w:szCs w:val="24"/>
            </w:rPr>
            <w:drawing>
              <wp:anchor distT="0" distB="0" distL="114300" distR="114300" simplePos="0" relativeHeight="251660288" behindDoc="0" locked="0" layoutInCell="1" allowOverlap="1" wp14:anchorId="5FB3C10D" wp14:editId="0E01F2EE">
                <wp:simplePos x="0" y="0"/>
                <wp:positionH relativeFrom="column">
                  <wp:posOffset>-291465</wp:posOffset>
                </wp:positionH>
                <wp:positionV relativeFrom="paragraph">
                  <wp:posOffset>-52705</wp:posOffset>
                </wp:positionV>
                <wp:extent cx="1362075" cy="609600"/>
                <wp:effectExtent l="0" t="0" r="9525" b="0"/>
                <wp:wrapNone/>
                <wp:docPr id="15" name="Immagine 1258265527" descr="logo matera vi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258265527" descr="logo matera viv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2075" cy="609600"/>
                        </a:xfrm>
                        <a:prstGeom prst="rect">
                          <a:avLst/>
                        </a:prstGeom>
                        <a:noFill/>
                      </pic:spPr>
                    </pic:pic>
                  </a:graphicData>
                </a:graphic>
                <wp14:sizeRelH relativeFrom="page">
                  <wp14:pctWidth>0</wp14:pctWidth>
                </wp14:sizeRelH>
                <wp14:sizeRelV relativeFrom="page">
                  <wp14:pctHeight>0</wp14:pctHeight>
                </wp14:sizeRelV>
              </wp:anchor>
            </w:drawing>
          </w:r>
        </w:p>
        <w:p w14:paraId="0E61C679" w14:textId="77777777" w:rsidR="00B97875" w:rsidRPr="00B97875" w:rsidRDefault="00B97875" w:rsidP="00B97875">
          <w:pPr>
            <w:suppressAutoHyphens w:val="0"/>
            <w:spacing w:after="0" w:line="256" w:lineRule="auto"/>
            <w:rPr>
              <w:rFonts w:ascii="Calibri" w:eastAsia="Calibri" w:hAnsi="Calibri" w:cs="Times New Roman"/>
              <w:sz w:val="24"/>
              <w:szCs w:val="24"/>
            </w:rPr>
          </w:pPr>
        </w:p>
        <w:p w14:paraId="5807CBD3" w14:textId="77777777" w:rsidR="00B97875" w:rsidRPr="00B97875" w:rsidRDefault="00B97875" w:rsidP="00B97875">
          <w:pPr>
            <w:suppressAutoHyphens w:val="0"/>
            <w:spacing w:after="0" w:line="256" w:lineRule="auto"/>
            <w:jc w:val="right"/>
            <w:rPr>
              <w:rFonts w:ascii="Calibri" w:eastAsia="Calibri" w:hAnsi="Calibri" w:cs="Times New Roman"/>
              <w:sz w:val="24"/>
              <w:szCs w:val="24"/>
            </w:rPr>
          </w:pPr>
        </w:p>
        <w:p w14:paraId="3E233C83" w14:textId="77777777" w:rsidR="00B97875" w:rsidRPr="00B97875" w:rsidRDefault="00B97875" w:rsidP="00B97875">
          <w:pPr>
            <w:suppressAutoHyphens w:val="0"/>
            <w:spacing w:after="0" w:line="256" w:lineRule="auto"/>
            <w:jc w:val="center"/>
            <w:rPr>
              <w:rFonts w:ascii="Calibri" w:eastAsia="Calibri" w:hAnsi="Calibri" w:cs="Times New Roman"/>
              <w:sz w:val="28"/>
              <w:szCs w:val="28"/>
            </w:rPr>
          </w:pPr>
          <w:r w:rsidRPr="00B97875">
            <w:rPr>
              <w:rFonts w:ascii="Calibri" w:eastAsia="Calibri" w:hAnsi="Calibri" w:cs="Times New Roman"/>
              <w:sz w:val="28"/>
              <w:szCs w:val="28"/>
            </w:rPr>
            <w:t xml:space="preserve">    </w:t>
          </w:r>
        </w:p>
        <w:p w14:paraId="68D545C7" w14:textId="77777777" w:rsidR="00B97875" w:rsidRPr="00B97875" w:rsidRDefault="00B97875" w:rsidP="00B97875">
          <w:pPr>
            <w:suppressAutoHyphens w:val="0"/>
            <w:spacing w:after="0" w:line="256" w:lineRule="auto"/>
            <w:jc w:val="center"/>
            <w:rPr>
              <w:rFonts w:ascii="Calibri" w:eastAsia="Calibri" w:hAnsi="Calibri" w:cs="Times New Roman"/>
              <w:b/>
              <w:bCs/>
              <w:sz w:val="28"/>
              <w:szCs w:val="28"/>
            </w:rPr>
          </w:pPr>
          <w:r w:rsidRPr="00B97875">
            <w:rPr>
              <w:rFonts w:ascii="Calibri" w:eastAsia="Calibri" w:hAnsi="Calibri" w:cs="Times New Roman"/>
              <w:sz w:val="28"/>
              <w:szCs w:val="28"/>
            </w:rPr>
            <w:t>COMUNE DI MATERA</w:t>
          </w:r>
        </w:p>
        <w:p w14:paraId="58E2DB7A" w14:textId="77777777" w:rsidR="00B97875" w:rsidRPr="00B97875" w:rsidRDefault="00B97875" w:rsidP="00B97875">
          <w:pPr>
            <w:suppressAutoHyphens w:val="0"/>
            <w:spacing w:after="0" w:line="256" w:lineRule="auto"/>
            <w:jc w:val="center"/>
            <w:rPr>
              <w:rFonts w:ascii="Calibri" w:eastAsia="Calibri" w:hAnsi="Calibri" w:cs="Times New Roman"/>
              <w:color w:val="0000FF"/>
              <w:sz w:val="24"/>
              <w:szCs w:val="24"/>
            </w:rPr>
          </w:pPr>
          <w:r w:rsidRPr="00B97875">
            <w:rPr>
              <w:rFonts w:ascii="Calibri" w:eastAsia="Calibri" w:hAnsi="Calibri" w:cs="Times New Roman"/>
              <w:b/>
              <w:sz w:val="24"/>
              <w:szCs w:val="24"/>
            </w:rPr>
            <w:t>Ufficio Gare e Appalti - SUA</w:t>
          </w:r>
        </w:p>
      </w:tc>
      <w:bookmarkEnd w:id="6"/>
    </w:tr>
  </w:tbl>
  <w:p w14:paraId="5562BE29" w14:textId="77777777" w:rsidR="00C41162" w:rsidRDefault="00C41162" w:rsidP="00B9787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4C93516"/>
    <w:multiLevelType w:val="hybridMultilevel"/>
    <w:tmpl w:val="B21C7D4C"/>
    <w:lvl w:ilvl="0" w:tplc="81146EDA">
      <w:start w:val="65535"/>
      <w:numFmt w:val="bullet"/>
      <w:lvlText w:val="□"/>
      <w:lvlJc w:val="left"/>
      <w:pPr>
        <w:ind w:left="720" w:hanging="360"/>
      </w:pPr>
      <w:rPr>
        <w:rFonts w:ascii="Arial" w:hAnsi="Arial" w:cs="Aria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0930E76"/>
    <w:multiLevelType w:val="hybridMultilevel"/>
    <w:tmpl w:val="D2EEAD12"/>
    <w:lvl w:ilvl="0" w:tplc="EA2ADAA6">
      <w:numFmt w:val="bullet"/>
      <w:lvlText w:val="-"/>
      <w:lvlJc w:val="left"/>
      <w:pPr>
        <w:ind w:left="720" w:hanging="360"/>
      </w:pPr>
      <w:rPr>
        <w:rFonts w:ascii="MS Gothic" w:eastAsia="MS Gothic" w:hAnsi="MS Gothic" w:cs="Calibri" w:hint="eastAsia"/>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6AC7721"/>
    <w:multiLevelType w:val="hybridMultilevel"/>
    <w:tmpl w:val="F8DEDE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307001F1"/>
    <w:multiLevelType w:val="multilevel"/>
    <w:tmpl w:val="AFE44238"/>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30D471C2"/>
    <w:multiLevelType w:val="hybridMultilevel"/>
    <w:tmpl w:val="8C66CC0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4"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6" w15:restartNumberingAfterBreak="0">
    <w:nsid w:val="50B748B5"/>
    <w:multiLevelType w:val="hybridMultilevel"/>
    <w:tmpl w:val="90BAC6D2"/>
    <w:lvl w:ilvl="0" w:tplc="EF74C47A">
      <w:start w:val="65535"/>
      <w:numFmt w:val="bullet"/>
      <w:lvlText w:val="□"/>
      <w:lvlJc w:val="left"/>
      <w:pPr>
        <w:ind w:left="1573" w:hanging="360"/>
      </w:pPr>
      <w:rPr>
        <w:rFonts w:ascii="Arial" w:hAnsi="Arial" w:cs="Arial" w:hint="default"/>
        <w:color w:val="auto"/>
      </w:rPr>
    </w:lvl>
    <w:lvl w:ilvl="1" w:tplc="04100003">
      <w:start w:val="1"/>
      <w:numFmt w:val="bullet"/>
      <w:lvlText w:val="o"/>
      <w:lvlJc w:val="left"/>
      <w:pPr>
        <w:ind w:left="2293" w:hanging="360"/>
      </w:pPr>
      <w:rPr>
        <w:rFonts w:ascii="Courier New" w:hAnsi="Courier New" w:cs="Courier New" w:hint="default"/>
      </w:rPr>
    </w:lvl>
    <w:lvl w:ilvl="2" w:tplc="04100005">
      <w:start w:val="1"/>
      <w:numFmt w:val="bullet"/>
      <w:lvlText w:val=""/>
      <w:lvlJc w:val="left"/>
      <w:pPr>
        <w:ind w:left="3013" w:hanging="360"/>
      </w:pPr>
      <w:rPr>
        <w:rFonts w:ascii="Wingdings" w:hAnsi="Wingdings" w:hint="default"/>
      </w:rPr>
    </w:lvl>
    <w:lvl w:ilvl="3" w:tplc="04100001">
      <w:start w:val="1"/>
      <w:numFmt w:val="bullet"/>
      <w:lvlText w:val=""/>
      <w:lvlJc w:val="left"/>
      <w:pPr>
        <w:ind w:left="3733" w:hanging="360"/>
      </w:pPr>
      <w:rPr>
        <w:rFonts w:ascii="Symbol" w:hAnsi="Symbol" w:hint="default"/>
      </w:rPr>
    </w:lvl>
    <w:lvl w:ilvl="4" w:tplc="04100003">
      <w:start w:val="1"/>
      <w:numFmt w:val="bullet"/>
      <w:lvlText w:val="o"/>
      <w:lvlJc w:val="left"/>
      <w:pPr>
        <w:ind w:left="4453" w:hanging="360"/>
      </w:pPr>
      <w:rPr>
        <w:rFonts w:ascii="Courier New" w:hAnsi="Courier New" w:cs="Courier New" w:hint="default"/>
      </w:rPr>
    </w:lvl>
    <w:lvl w:ilvl="5" w:tplc="04100005">
      <w:start w:val="1"/>
      <w:numFmt w:val="bullet"/>
      <w:lvlText w:val=""/>
      <w:lvlJc w:val="left"/>
      <w:pPr>
        <w:ind w:left="5173" w:hanging="360"/>
      </w:pPr>
      <w:rPr>
        <w:rFonts w:ascii="Wingdings" w:hAnsi="Wingdings" w:hint="default"/>
      </w:rPr>
    </w:lvl>
    <w:lvl w:ilvl="6" w:tplc="04100001">
      <w:start w:val="1"/>
      <w:numFmt w:val="bullet"/>
      <w:lvlText w:val=""/>
      <w:lvlJc w:val="left"/>
      <w:pPr>
        <w:ind w:left="5893" w:hanging="360"/>
      </w:pPr>
      <w:rPr>
        <w:rFonts w:ascii="Symbol" w:hAnsi="Symbol" w:hint="default"/>
      </w:rPr>
    </w:lvl>
    <w:lvl w:ilvl="7" w:tplc="04100003">
      <w:start w:val="1"/>
      <w:numFmt w:val="bullet"/>
      <w:lvlText w:val="o"/>
      <w:lvlJc w:val="left"/>
      <w:pPr>
        <w:ind w:left="6613" w:hanging="360"/>
      </w:pPr>
      <w:rPr>
        <w:rFonts w:ascii="Courier New" w:hAnsi="Courier New" w:cs="Courier New" w:hint="default"/>
      </w:rPr>
    </w:lvl>
    <w:lvl w:ilvl="8" w:tplc="04100005">
      <w:start w:val="1"/>
      <w:numFmt w:val="bullet"/>
      <w:lvlText w:val=""/>
      <w:lvlJc w:val="left"/>
      <w:pPr>
        <w:ind w:left="7333" w:hanging="360"/>
      </w:pPr>
      <w:rPr>
        <w:rFonts w:ascii="Wingdings" w:hAnsi="Wingdings" w:hint="default"/>
      </w:rPr>
    </w:lvl>
  </w:abstractNum>
  <w:abstractNum w:abstractNumId="17" w15:restartNumberingAfterBreak="0">
    <w:nsid w:val="5281551B"/>
    <w:multiLevelType w:val="multilevel"/>
    <w:tmpl w:val="86EC90FC"/>
    <w:lvl w:ilvl="0">
      <w:start w:val="1"/>
      <w:numFmt w:val="decimal"/>
      <w:pStyle w:val="Titolo2"/>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9"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0"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21" w15:restartNumberingAfterBreak="0">
    <w:nsid w:val="5B673CB4"/>
    <w:multiLevelType w:val="hybridMultilevel"/>
    <w:tmpl w:val="154EBFE4"/>
    <w:lvl w:ilvl="0" w:tplc="EF74C47A">
      <w:start w:val="65535"/>
      <w:numFmt w:val="bullet"/>
      <w:lvlText w:val="□"/>
      <w:lvlJc w:val="left"/>
      <w:pPr>
        <w:ind w:left="1571" w:hanging="360"/>
      </w:pPr>
      <w:rPr>
        <w:rFonts w:ascii="Arial" w:hAnsi="Arial" w:cs="Arial" w:hint="default"/>
        <w:color w:val="auto"/>
      </w:rPr>
    </w:lvl>
    <w:lvl w:ilvl="1" w:tplc="04100003">
      <w:start w:val="1"/>
      <w:numFmt w:val="bullet"/>
      <w:lvlText w:val="o"/>
      <w:lvlJc w:val="left"/>
      <w:pPr>
        <w:ind w:left="2291" w:hanging="360"/>
      </w:pPr>
      <w:rPr>
        <w:rFonts w:ascii="Courier New" w:hAnsi="Courier New" w:cs="Courier New" w:hint="default"/>
      </w:rPr>
    </w:lvl>
    <w:lvl w:ilvl="2" w:tplc="04100005">
      <w:start w:val="1"/>
      <w:numFmt w:val="bullet"/>
      <w:lvlText w:val=""/>
      <w:lvlJc w:val="left"/>
      <w:pPr>
        <w:ind w:left="3011" w:hanging="360"/>
      </w:pPr>
      <w:rPr>
        <w:rFonts w:ascii="Wingdings" w:hAnsi="Wingdings" w:hint="default"/>
      </w:rPr>
    </w:lvl>
    <w:lvl w:ilvl="3" w:tplc="04100001">
      <w:start w:val="1"/>
      <w:numFmt w:val="bullet"/>
      <w:lvlText w:val=""/>
      <w:lvlJc w:val="left"/>
      <w:pPr>
        <w:ind w:left="3731" w:hanging="360"/>
      </w:pPr>
      <w:rPr>
        <w:rFonts w:ascii="Symbol" w:hAnsi="Symbol" w:hint="default"/>
      </w:rPr>
    </w:lvl>
    <w:lvl w:ilvl="4" w:tplc="04100003">
      <w:start w:val="1"/>
      <w:numFmt w:val="bullet"/>
      <w:lvlText w:val="o"/>
      <w:lvlJc w:val="left"/>
      <w:pPr>
        <w:ind w:left="4451" w:hanging="360"/>
      </w:pPr>
      <w:rPr>
        <w:rFonts w:ascii="Courier New" w:hAnsi="Courier New" w:cs="Courier New" w:hint="default"/>
      </w:rPr>
    </w:lvl>
    <w:lvl w:ilvl="5" w:tplc="04100005">
      <w:start w:val="1"/>
      <w:numFmt w:val="bullet"/>
      <w:lvlText w:val=""/>
      <w:lvlJc w:val="left"/>
      <w:pPr>
        <w:ind w:left="5171" w:hanging="360"/>
      </w:pPr>
      <w:rPr>
        <w:rFonts w:ascii="Wingdings" w:hAnsi="Wingdings" w:hint="default"/>
      </w:rPr>
    </w:lvl>
    <w:lvl w:ilvl="6" w:tplc="04100001">
      <w:start w:val="1"/>
      <w:numFmt w:val="bullet"/>
      <w:lvlText w:val=""/>
      <w:lvlJc w:val="left"/>
      <w:pPr>
        <w:ind w:left="5891" w:hanging="360"/>
      </w:pPr>
      <w:rPr>
        <w:rFonts w:ascii="Symbol" w:hAnsi="Symbol" w:hint="default"/>
      </w:rPr>
    </w:lvl>
    <w:lvl w:ilvl="7" w:tplc="04100003">
      <w:start w:val="1"/>
      <w:numFmt w:val="bullet"/>
      <w:lvlText w:val="o"/>
      <w:lvlJc w:val="left"/>
      <w:pPr>
        <w:ind w:left="6611" w:hanging="360"/>
      </w:pPr>
      <w:rPr>
        <w:rFonts w:ascii="Courier New" w:hAnsi="Courier New" w:cs="Courier New" w:hint="default"/>
      </w:rPr>
    </w:lvl>
    <w:lvl w:ilvl="8" w:tplc="04100005">
      <w:start w:val="1"/>
      <w:numFmt w:val="bullet"/>
      <w:lvlText w:val=""/>
      <w:lvlJc w:val="left"/>
      <w:pPr>
        <w:ind w:left="7331" w:hanging="360"/>
      </w:pPr>
      <w:rPr>
        <w:rFonts w:ascii="Wingdings" w:hAnsi="Wingdings" w:hint="default"/>
      </w:rPr>
    </w:lvl>
  </w:abstractNum>
  <w:abstractNum w:abstractNumId="22"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6AA87911"/>
    <w:multiLevelType w:val="hybridMultilevel"/>
    <w:tmpl w:val="5F3AAC70"/>
    <w:lvl w:ilvl="0" w:tplc="81146EDA">
      <w:start w:val="65535"/>
      <w:numFmt w:val="bullet"/>
      <w:lvlText w:val="□"/>
      <w:lvlJc w:val="left"/>
      <w:pPr>
        <w:ind w:left="644" w:hanging="360"/>
      </w:pPr>
      <w:rPr>
        <w:rFonts w:ascii="Arial" w:hAnsi="Arial" w:cs="Arial" w:hint="default"/>
        <w:i w:val="0"/>
        <w:color w:val="auto"/>
      </w:rPr>
    </w:lvl>
    <w:lvl w:ilvl="1" w:tplc="04100003">
      <w:start w:val="1"/>
      <w:numFmt w:val="bullet"/>
      <w:lvlText w:val="o"/>
      <w:lvlJc w:val="left"/>
      <w:pPr>
        <w:ind w:left="1364" w:hanging="360"/>
      </w:pPr>
      <w:rPr>
        <w:rFonts w:ascii="Courier New" w:hAnsi="Courier New" w:cs="Courier New" w:hint="default"/>
      </w:rPr>
    </w:lvl>
    <w:lvl w:ilvl="2" w:tplc="04100005">
      <w:start w:val="1"/>
      <w:numFmt w:val="bullet"/>
      <w:lvlText w:val=""/>
      <w:lvlJc w:val="left"/>
      <w:pPr>
        <w:ind w:left="2084" w:hanging="360"/>
      </w:pPr>
      <w:rPr>
        <w:rFonts w:ascii="Wingdings" w:hAnsi="Wingdings" w:hint="default"/>
      </w:rPr>
    </w:lvl>
    <w:lvl w:ilvl="3" w:tplc="04100001">
      <w:start w:val="1"/>
      <w:numFmt w:val="bullet"/>
      <w:lvlText w:val=""/>
      <w:lvlJc w:val="left"/>
      <w:pPr>
        <w:ind w:left="2804" w:hanging="360"/>
      </w:pPr>
      <w:rPr>
        <w:rFonts w:ascii="Symbol" w:hAnsi="Symbol" w:hint="default"/>
      </w:rPr>
    </w:lvl>
    <w:lvl w:ilvl="4" w:tplc="04100003">
      <w:start w:val="1"/>
      <w:numFmt w:val="bullet"/>
      <w:lvlText w:val="o"/>
      <w:lvlJc w:val="left"/>
      <w:pPr>
        <w:ind w:left="3524" w:hanging="360"/>
      </w:pPr>
      <w:rPr>
        <w:rFonts w:ascii="Courier New" w:hAnsi="Courier New" w:cs="Courier New" w:hint="default"/>
      </w:rPr>
    </w:lvl>
    <w:lvl w:ilvl="5" w:tplc="04100005">
      <w:start w:val="1"/>
      <w:numFmt w:val="bullet"/>
      <w:lvlText w:val=""/>
      <w:lvlJc w:val="left"/>
      <w:pPr>
        <w:ind w:left="4244" w:hanging="360"/>
      </w:pPr>
      <w:rPr>
        <w:rFonts w:ascii="Wingdings" w:hAnsi="Wingdings" w:hint="default"/>
      </w:rPr>
    </w:lvl>
    <w:lvl w:ilvl="6" w:tplc="04100001">
      <w:start w:val="1"/>
      <w:numFmt w:val="bullet"/>
      <w:lvlText w:val=""/>
      <w:lvlJc w:val="left"/>
      <w:pPr>
        <w:ind w:left="4964" w:hanging="360"/>
      </w:pPr>
      <w:rPr>
        <w:rFonts w:ascii="Symbol" w:hAnsi="Symbol" w:hint="default"/>
      </w:rPr>
    </w:lvl>
    <w:lvl w:ilvl="7" w:tplc="04100003">
      <w:start w:val="1"/>
      <w:numFmt w:val="bullet"/>
      <w:lvlText w:val="o"/>
      <w:lvlJc w:val="left"/>
      <w:pPr>
        <w:ind w:left="5684" w:hanging="360"/>
      </w:pPr>
      <w:rPr>
        <w:rFonts w:ascii="Courier New" w:hAnsi="Courier New" w:cs="Courier New" w:hint="default"/>
      </w:rPr>
    </w:lvl>
    <w:lvl w:ilvl="8" w:tplc="04100005">
      <w:start w:val="1"/>
      <w:numFmt w:val="bullet"/>
      <w:lvlText w:val=""/>
      <w:lvlJc w:val="left"/>
      <w:pPr>
        <w:ind w:left="6404" w:hanging="360"/>
      </w:pPr>
      <w:rPr>
        <w:rFonts w:ascii="Wingdings" w:hAnsi="Wingdings" w:hint="default"/>
      </w:rPr>
    </w:lvl>
  </w:abstractNum>
  <w:abstractNum w:abstractNumId="25" w15:restartNumberingAfterBreak="0">
    <w:nsid w:val="6EC55818"/>
    <w:multiLevelType w:val="hybridMultilevel"/>
    <w:tmpl w:val="98EAF2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71DD7A65"/>
    <w:multiLevelType w:val="hybridMultilevel"/>
    <w:tmpl w:val="9AA2BF20"/>
    <w:lvl w:ilvl="0" w:tplc="91B0B7F4">
      <w:numFmt w:val="bullet"/>
      <w:lvlText w:val="-"/>
      <w:lvlJc w:val="left"/>
      <w:pPr>
        <w:ind w:left="720" w:hanging="360"/>
      </w:pPr>
      <w:rPr>
        <w:rFonts w:ascii="Times New Roman" w:eastAsia="Times New Roman" w:hAnsi="Times New Roman" w:cs="Times New Roman" w:hint="default"/>
        <w:color w:val="auto"/>
        <w:w w:val="100"/>
        <w:sz w:val="18"/>
        <w:szCs w:val="18"/>
        <w:lang w:val="it-IT" w:eastAsia="en-US"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7"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88923894">
    <w:abstractNumId w:val="17"/>
  </w:num>
  <w:num w:numId="2" w16cid:durableId="1747532144">
    <w:abstractNumId w:val="22"/>
  </w:num>
  <w:num w:numId="3" w16cid:durableId="194126910">
    <w:abstractNumId w:val="11"/>
  </w:num>
  <w:num w:numId="4" w16cid:durableId="1814369190">
    <w:abstractNumId w:val="15"/>
  </w:num>
  <w:num w:numId="5" w16cid:durableId="1082027215">
    <w:abstractNumId w:val="3"/>
  </w:num>
  <w:num w:numId="6" w16cid:durableId="1677995524">
    <w:abstractNumId w:val="20"/>
  </w:num>
  <w:num w:numId="7" w16cid:durableId="687757341">
    <w:abstractNumId w:val="10"/>
  </w:num>
  <w:num w:numId="8" w16cid:durableId="438110404">
    <w:abstractNumId w:val="28"/>
  </w:num>
  <w:num w:numId="9" w16cid:durableId="2124886931">
    <w:abstractNumId w:val="9"/>
  </w:num>
  <w:num w:numId="10" w16cid:durableId="601105162">
    <w:abstractNumId w:val="2"/>
  </w:num>
  <w:num w:numId="11" w16cid:durableId="805709151">
    <w:abstractNumId w:val="18"/>
  </w:num>
  <w:num w:numId="12" w16cid:durableId="1677229606">
    <w:abstractNumId w:val="8"/>
  </w:num>
  <w:num w:numId="13" w16cid:durableId="1279991465">
    <w:abstractNumId w:val="19"/>
  </w:num>
  <w:num w:numId="14" w16cid:durableId="1762336574">
    <w:abstractNumId w:val="0"/>
  </w:num>
  <w:num w:numId="15" w16cid:durableId="1712337772">
    <w:abstractNumId w:val="13"/>
  </w:num>
  <w:num w:numId="16" w16cid:durableId="31929685">
    <w:abstractNumId w:val="4"/>
  </w:num>
  <w:num w:numId="17" w16cid:durableId="797067071">
    <w:abstractNumId w:val="23"/>
  </w:num>
  <w:num w:numId="18" w16cid:durableId="446583041">
    <w:abstractNumId w:val="14"/>
  </w:num>
  <w:num w:numId="19" w16cid:durableId="1008361891">
    <w:abstractNumId w:val="27"/>
  </w:num>
  <w:num w:numId="20" w16cid:durableId="875581552">
    <w:abstractNumId w:val="7"/>
  </w:num>
  <w:num w:numId="21" w16cid:durableId="1320306686">
    <w:abstractNumId w:val="16"/>
  </w:num>
  <w:num w:numId="22" w16cid:durableId="895942716">
    <w:abstractNumId w:val="1"/>
  </w:num>
  <w:num w:numId="23" w16cid:durableId="553733699">
    <w:abstractNumId w:val="26"/>
  </w:num>
  <w:num w:numId="24" w16cid:durableId="278069331">
    <w:abstractNumId w:val="21"/>
  </w:num>
  <w:num w:numId="25" w16cid:durableId="52197113">
    <w:abstractNumId w:val="24"/>
  </w:num>
  <w:num w:numId="26" w16cid:durableId="1180660973">
    <w:abstractNumId w:val="25"/>
  </w:num>
  <w:num w:numId="27" w16cid:durableId="1919359118">
    <w:abstractNumId w:val="12"/>
  </w:num>
  <w:num w:numId="28" w16cid:durableId="896668756">
    <w:abstractNumId w:val="6"/>
  </w:num>
  <w:num w:numId="29" w16cid:durableId="630593903">
    <w:abstractNumId w:val="5"/>
  </w:num>
  <w:num w:numId="30" w16cid:durableId="10316828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autoHyphenation/>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43C6"/>
    <w:rsid w:val="00005506"/>
    <w:rsid w:val="0001355A"/>
    <w:rsid w:val="00016034"/>
    <w:rsid w:val="0001722B"/>
    <w:rsid w:val="0002682A"/>
    <w:rsid w:val="00026CF4"/>
    <w:rsid w:val="00043A6C"/>
    <w:rsid w:val="00044316"/>
    <w:rsid w:val="0004522D"/>
    <w:rsid w:val="00054595"/>
    <w:rsid w:val="00062E83"/>
    <w:rsid w:val="0007145E"/>
    <w:rsid w:val="00073E26"/>
    <w:rsid w:val="00074F3D"/>
    <w:rsid w:val="000805C3"/>
    <w:rsid w:val="00083D78"/>
    <w:rsid w:val="00090110"/>
    <w:rsid w:val="00091E8A"/>
    <w:rsid w:val="00093F68"/>
    <w:rsid w:val="000978E4"/>
    <w:rsid w:val="000A1573"/>
    <w:rsid w:val="000A46B8"/>
    <w:rsid w:val="000A4AD6"/>
    <w:rsid w:val="000A652B"/>
    <w:rsid w:val="000A68BE"/>
    <w:rsid w:val="000A7D4D"/>
    <w:rsid w:val="000B1402"/>
    <w:rsid w:val="000B1C73"/>
    <w:rsid w:val="000B2CC0"/>
    <w:rsid w:val="000B5F09"/>
    <w:rsid w:val="000B6092"/>
    <w:rsid w:val="000C1DDB"/>
    <w:rsid w:val="000C58AB"/>
    <w:rsid w:val="000C6388"/>
    <w:rsid w:val="000D08AE"/>
    <w:rsid w:val="000D2BAA"/>
    <w:rsid w:val="000D60E4"/>
    <w:rsid w:val="000E4C60"/>
    <w:rsid w:val="000E5869"/>
    <w:rsid w:val="000F77E0"/>
    <w:rsid w:val="001100DF"/>
    <w:rsid w:val="0011020C"/>
    <w:rsid w:val="00113297"/>
    <w:rsid w:val="00121EA8"/>
    <w:rsid w:val="00122975"/>
    <w:rsid w:val="0012681C"/>
    <w:rsid w:val="00132C2D"/>
    <w:rsid w:val="00140122"/>
    <w:rsid w:val="00141B8D"/>
    <w:rsid w:val="00153778"/>
    <w:rsid w:val="00153D4E"/>
    <w:rsid w:val="00154EC1"/>
    <w:rsid w:val="001616A0"/>
    <w:rsid w:val="001731EF"/>
    <w:rsid w:val="0017440B"/>
    <w:rsid w:val="00177B35"/>
    <w:rsid w:val="00184306"/>
    <w:rsid w:val="001925E0"/>
    <w:rsid w:val="00196D40"/>
    <w:rsid w:val="001B6DD9"/>
    <w:rsid w:val="001C0D35"/>
    <w:rsid w:val="001C4ECC"/>
    <w:rsid w:val="001C5D5C"/>
    <w:rsid w:val="001D196D"/>
    <w:rsid w:val="001D24C1"/>
    <w:rsid w:val="001D5860"/>
    <w:rsid w:val="001E369D"/>
    <w:rsid w:val="0020489E"/>
    <w:rsid w:val="0020520D"/>
    <w:rsid w:val="00206781"/>
    <w:rsid w:val="002115C0"/>
    <w:rsid w:val="00214250"/>
    <w:rsid w:val="00215114"/>
    <w:rsid w:val="00220748"/>
    <w:rsid w:val="002220EB"/>
    <w:rsid w:val="002365EA"/>
    <w:rsid w:val="00240CCA"/>
    <w:rsid w:val="00241FCD"/>
    <w:rsid w:val="00243000"/>
    <w:rsid w:val="00243F87"/>
    <w:rsid w:val="002450E0"/>
    <w:rsid w:val="00245C20"/>
    <w:rsid w:val="00254B55"/>
    <w:rsid w:val="002566D2"/>
    <w:rsid w:val="00264936"/>
    <w:rsid w:val="00266C56"/>
    <w:rsid w:val="0027611A"/>
    <w:rsid w:val="00283A94"/>
    <w:rsid w:val="00285672"/>
    <w:rsid w:val="00287DDF"/>
    <w:rsid w:val="002A1FA2"/>
    <w:rsid w:val="002A377A"/>
    <w:rsid w:val="002B48A1"/>
    <w:rsid w:val="002C0866"/>
    <w:rsid w:val="002C2984"/>
    <w:rsid w:val="002D37A8"/>
    <w:rsid w:val="002D3E91"/>
    <w:rsid w:val="002E235A"/>
    <w:rsid w:val="002E3D4C"/>
    <w:rsid w:val="0030059B"/>
    <w:rsid w:val="00303D87"/>
    <w:rsid w:val="00307002"/>
    <w:rsid w:val="003131F3"/>
    <w:rsid w:val="00320515"/>
    <w:rsid w:val="00331E92"/>
    <w:rsid w:val="00332889"/>
    <w:rsid w:val="00336832"/>
    <w:rsid w:val="00345201"/>
    <w:rsid w:val="00347DF9"/>
    <w:rsid w:val="0035016A"/>
    <w:rsid w:val="003542C0"/>
    <w:rsid w:val="00354FAA"/>
    <w:rsid w:val="00355A8C"/>
    <w:rsid w:val="003607A2"/>
    <w:rsid w:val="003613CE"/>
    <w:rsid w:val="00362B16"/>
    <w:rsid w:val="003742EA"/>
    <w:rsid w:val="00387828"/>
    <w:rsid w:val="003B19C4"/>
    <w:rsid w:val="003B2214"/>
    <w:rsid w:val="003B3811"/>
    <w:rsid w:val="003B5276"/>
    <w:rsid w:val="003B739C"/>
    <w:rsid w:val="003C25CD"/>
    <w:rsid w:val="003C49AD"/>
    <w:rsid w:val="003E4918"/>
    <w:rsid w:val="003E6494"/>
    <w:rsid w:val="003E6A0D"/>
    <w:rsid w:val="003E7BF6"/>
    <w:rsid w:val="003F2442"/>
    <w:rsid w:val="003F779C"/>
    <w:rsid w:val="0041103F"/>
    <w:rsid w:val="00422BD8"/>
    <w:rsid w:val="00432C93"/>
    <w:rsid w:val="00433C3B"/>
    <w:rsid w:val="004347BB"/>
    <w:rsid w:val="00437FE1"/>
    <w:rsid w:val="00444DAB"/>
    <w:rsid w:val="00446093"/>
    <w:rsid w:val="00450D0B"/>
    <w:rsid w:val="00451779"/>
    <w:rsid w:val="004527C2"/>
    <w:rsid w:val="004719A1"/>
    <w:rsid w:val="00475294"/>
    <w:rsid w:val="00482016"/>
    <w:rsid w:val="004938F5"/>
    <w:rsid w:val="00494C4C"/>
    <w:rsid w:val="00496847"/>
    <w:rsid w:val="004A0C00"/>
    <w:rsid w:val="004A4E1D"/>
    <w:rsid w:val="004A78FB"/>
    <w:rsid w:val="004A7979"/>
    <w:rsid w:val="004C3737"/>
    <w:rsid w:val="004C43E8"/>
    <w:rsid w:val="004C7918"/>
    <w:rsid w:val="004D1704"/>
    <w:rsid w:val="004E13DD"/>
    <w:rsid w:val="004E18CE"/>
    <w:rsid w:val="004E42B3"/>
    <w:rsid w:val="004F0644"/>
    <w:rsid w:val="004F083F"/>
    <w:rsid w:val="00500F41"/>
    <w:rsid w:val="005021B0"/>
    <w:rsid w:val="0051528E"/>
    <w:rsid w:val="005171CC"/>
    <w:rsid w:val="00525B03"/>
    <w:rsid w:val="0053285A"/>
    <w:rsid w:val="00540456"/>
    <w:rsid w:val="00540679"/>
    <w:rsid w:val="00541130"/>
    <w:rsid w:val="00547C73"/>
    <w:rsid w:val="00552C01"/>
    <w:rsid w:val="005539E5"/>
    <w:rsid w:val="00554363"/>
    <w:rsid w:val="00560049"/>
    <w:rsid w:val="00564D11"/>
    <w:rsid w:val="00565EAB"/>
    <w:rsid w:val="00573D41"/>
    <w:rsid w:val="00575F51"/>
    <w:rsid w:val="00586FF1"/>
    <w:rsid w:val="00596129"/>
    <w:rsid w:val="005976C8"/>
    <w:rsid w:val="005B731D"/>
    <w:rsid w:val="005C30F0"/>
    <w:rsid w:val="005C49E2"/>
    <w:rsid w:val="005C5129"/>
    <w:rsid w:val="005C6E68"/>
    <w:rsid w:val="005D2201"/>
    <w:rsid w:val="005D444F"/>
    <w:rsid w:val="005D589E"/>
    <w:rsid w:val="005E330F"/>
    <w:rsid w:val="005E725A"/>
    <w:rsid w:val="005F1D22"/>
    <w:rsid w:val="006022FA"/>
    <w:rsid w:val="006026A2"/>
    <w:rsid w:val="006072F0"/>
    <w:rsid w:val="00607BC1"/>
    <w:rsid w:val="00607EB0"/>
    <w:rsid w:val="006123E0"/>
    <w:rsid w:val="0062128A"/>
    <w:rsid w:val="0062593A"/>
    <w:rsid w:val="00625B83"/>
    <w:rsid w:val="0063020D"/>
    <w:rsid w:val="00633A29"/>
    <w:rsid w:val="006377D3"/>
    <w:rsid w:val="0064397E"/>
    <w:rsid w:val="006533B7"/>
    <w:rsid w:val="0066102F"/>
    <w:rsid w:val="00671485"/>
    <w:rsid w:val="00680C11"/>
    <w:rsid w:val="0068614D"/>
    <w:rsid w:val="00687C93"/>
    <w:rsid w:val="0069121A"/>
    <w:rsid w:val="0069625E"/>
    <w:rsid w:val="0069658B"/>
    <w:rsid w:val="00696DE9"/>
    <w:rsid w:val="006A03D5"/>
    <w:rsid w:val="006B7B7F"/>
    <w:rsid w:val="006E01AE"/>
    <w:rsid w:val="006E0FA0"/>
    <w:rsid w:val="006E1329"/>
    <w:rsid w:val="006E246B"/>
    <w:rsid w:val="006F3BE9"/>
    <w:rsid w:val="006F759B"/>
    <w:rsid w:val="00706018"/>
    <w:rsid w:val="007077AE"/>
    <w:rsid w:val="00716CED"/>
    <w:rsid w:val="00717105"/>
    <w:rsid w:val="007208FF"/>
    <w:rsid w:val="007227AC"/>
    <w:rsid w:val="00725DDA"/>
    <w:rsid w:val="007361BC"/>
    <w:rsid w:val="0074109F"/>
    <w:rsid w:val="00741BDE"/>
    <w:rsid w:val="00760234"/>
    <w:rsid w:val="00762F09"/>
    <w:rsid w:val="00766533"/>
    <w:rsid w:val="00770CBC"/>
    <w:rsid w:val="00772CBE"/>
    <w:rsid w:val="00776501"/>
    <w:rsid w:val="00777F4B"/>
    <w:rsid w:val="00787B9C"/>
    <w:rsid w:val="00787CF9"/>
    <w:rsid w:val="007926FD"/>
    <w:rsid w:val="007A3987"/>
    <w:rsid w:val="007B18E3"/>
    <w:rsid w:val="007B75FD"/>
    <w:rsid w:val="007C031E"/>
    <w:rsid w:val="007C35FF"/>
    <w:rsid w:val="007D03FC"/>
    <w:rsid w:val="007D2B3B"/>
    <w:rsid w:val="007D55AF"/>
    <w:rsid w:val="007E2DB7"/>
    <w:rsid w:val="007E380C"/>
    <w:rsid w:val="007E5AB7"/>
    <w:rsid w:val="007F2337"/>
    <w:rsid w:val="007F48EE"/>
    <w:rsid w:val="007F5363"/>
    <w:rsid w:val="007F6038"/>
    <w:rsid w:val="008003FD"/>
    <w:rsid w:val="008015DD"/>
    <w:rsid w:val="00805F9B"/>
    <w:rsid w:val="00811C9B"/>
    <w:rsid w:val="00814FC2"/>
    <w:rsid w:val="00815E1B"/>
    <w:rsid w:val="008174BB"/>
    <w:rsid w:val="00822E74"/>
    <w:rsid w:val="00825F85"/>
    <w:rsid w:val="00831ED1"/>
    <w:rsid w:val="00834095"/>
    <w:rsid w:val="00835253"/>
    <w:rsid w:val="00840D02"/>
    <w:rsid w:val="00846F6E"/>
    <w:rsid w:val="00853E66"/>
    <w:rsid w:val="00854870"/>
    <w:rsid w:val="00866902"/>
    <w:rsid w:val="00871A6D"/>
    <w:rsid w:val="00873CAF"/>
    <w:rsid w:val="00887A7F"/>
    <w:rsid w:val="00890D7B"/>
    <w:rsid w:val="008916E0"/>
    <w:rsid w:val="008B0635"/>
    <w:rsid w:val="008B08D7"/>
    <w:rsid w:val="008B3522"/>
    <w:rsid w:val="008C07A5"/>
    <w:rsid w:val="008C3880"/>
    <w:rsid w:val="008C49EF"/>
    <w:rsid w:val="008C6C9A"/>
    <w:rsid w:val="008D2D53"/>
    <w:rsid w:val="008D463D"/>
    <w:rsid w:val="008D5DEE"/>
    <w:rsid w:val="008F597C"/>
    <w:rsid w:val="008F6A27"/>
    <w:rsid w:val="00902EB4"/>
    <w:rsid w:val="0090477E"/>
    <w:rsid w:val="00907E41"/>
    <w:rsid w:val="00921426"/>
    <w:rsid w:val="0092158F"/>
    <w:rsid w:val="009308F2"/>
    <w:rsid w:val="009317F4"/>
    <w:rsid w:val="00942E88"/>
    <w:rsid w:val="009535B2"/>
    <w:rsid w:val="009547ED"/>
    <w:rsid w:val="00957AA0"/>
    <w:rsid w:val="00957C2C"/>
    <w:rsid w:val="00963817"/>
    <w:rsid w:val="00971775"/>
    <w:rsid w:val="00986A23"/>
    <w:rsid w:val="0099125A"/>
    <w:rsid w:val="009972D0"/>
    <w:rsid w:val="009A64CF"/>
    <w:rsid w:val="009B383D"/>
    <w:rsid w:val="009B5141"/>
    <w:rsid w:val="009B7009"/>
    <w:rsid w:val="009C3219"/>
    <w:rsid w:val="009C601D"/>
    <w:rsid w:val="009D119E"/>
    <w:rsid w:val="009D5F4D"/>
    <w:rsid w:val="009E04C3"/>
    <w:rsid w:val="009E0FD3"/>
    <w:rsid w:val="009E2EF2"/>
    <w:rsid w:val="009E46B4"/>
    <w:rsid w:val="009E4BA8"/>
    <w:rsid w:val="00A01F2F"/>
    <w:rsid w:val="00A02A90"/>
    <w:rsid w:val="00A05436"/>
    <w:rsid w:val="00A06E35"/>
    <w:rsid w:val="00A12EB7"/>
    <w:rsid w:val="00A13F1D"/>
    <w:rsid w:val="00A24E8B"/>
    <w:rsid w:val="00A333E9"/>
    <w:rsid w:val="00A33A49"/>
    <w:rsid w:val="00A50B54"/>
    <w:rsid w:val="00A718A5"/>
    <w:rsid w:val="00A740E5"/>
    <w:rsid w:val="00A87214"/>
    <w:rsid w:val="00A96B55"/>
    <w:rsid w:val="00AA1FD2"/>
    <w:rsid w:val="00AA3F10"/>
    <w:rsid w:val="00AA4C35"/>
    <w:rsid w:val="00AB0FA5"/>
    <w:rsid w:val="00AB6450"/>
    <w:rsid w:val="00AB6584"/>
    <w:rsid w:val="00AC0E67"/>
    <w:rsid w:val="00AD60D5"/>
    <w:rsid w:val="00AF618C"/>
    <w:rsid w:val="00AF6E49"/>
    <w:rsid w:val="00AF71F2"/>
    <w:rsid w:val="00B0135C"/>
    <w:rsid w:val="00B01E52"/>
    <w:rsid w:val="00B05099"/>
    <w:rsid w:val="00B14EBC"/>
    <w:rsid w:val="00B314E5"/>
    <w:rsid w:val="00B43B34"/>
    <w:rsid w:val="00B46559"/>
    <w:rsid w:val="00B505FA"/>
    <w:rsid w:val="00B5162B"/>
    <w:rsid w:val="00B51CCB"/>
    <w:rsid w:val="00B52DF8"/>
    <w:rsid w:val="00B53D28"/>
    <w:rsid w:val="00B7690A"/>
    <w:rsid w:val="00B81A6F"/>
    <w:rsid w:val="00B86F29"/>
    <w:rsid w:val="00B91564"/>
    <w:rsid w:val="00B93AD3"/>
    <w:rsid w:val="00B97875"/>
    <w:rsid w:val="00BA2A87"/>
    <w:rsid w:val="00BA5AB9"/>
    <w:rsid w:val="00BC0216"/>
    <w:rsid w:val="00BD0680"/>
    <w:rsid w:val="00BD1EA5"/>
    <w:rsid w:val="00BD4CD2"/>
    <w:rsid w:val="00BE0E56"/>
    <w:rsid w:val="00BE1D8C"/>
    <w:rsid w:val="00BF1D89"/>
    <w:rsid w:val="00BF392C"/>
    <w:rsid w:val="00BF40A0"/>
    <w:rsid w:val="00BF4C0F"/>
    <w:rsid w:val="00C01849"/>
    <w:rsid w:val="00C05192"/>
    <w:rsid w:val="00C12B16"/>
    <w:rsid w:val="00C15BB9"/>
    <w:rsid w:val="00C32F67"/>
    <w:rsid w:val="00C355E3"/>
    <w:rsid w:val="00C3624B"/>
    <w:rsid w:val="00C36D95"/>
    <w:rsid w:val="00C37AF8"/>
    <w:rsid w:val="00C40A2A"/>
    <w:rsid w:val="00C41162"/>
    <w:rsid w:val="00C4126D"/>
    <w:rsid w:val="00C43116"/>
    <w:rsid w:val="00C45E07"/>
    <w:rsid w:val="00C47DE5"/>
    <w:rsid w:val="00C57FDE"/>
    <w:rsid w:val="00C616E2"/>
    <w:rsid w:val="00C70A0C"/>
    <w:rsid w:val="00C72333"/>
    <w:rsid w:val="00C770A6"/>
    <w:rsid w:val="00C77571"/>
    <w:rsid w:val="00C81D47"/>
    <w:rsid w:val="00C938B1"/>
    <w:rsid w:val="00C938F7"/>
    <w:rsid w:val="00CA3C0D"/>
    <w:rsid w:val="00CA45F3"/>
    <w:rsid w:val="00CA49F6"/>
    <w:rsid w:val="00CA567A"/>
    <w:rsid w:val="00CB5929"/>
    <w:rsid w:val="00CC1491"/>
    <w:rsid w:val="00CD5A8C"/>
    <w:rsid w:val="00CD6AA1"/>
    <w:rsid w:val="00CD6FD2"/>
    <w:rsid w:val="00CE6918"/>
    <w:rsid w:val="00D0194E"/>
    <w:rsid w:val="00D05AA9"/>
    <w:rsid w:val="00D14BD1"/>
    <w:rsid w:val="00D17909"/>
    <w:rsid w:val="00D261EF"/>
    <w:rsid w:val="00D27B26"/>
    <w:rsid w:val="00D45998"/>
    <w:rsid w:val="00D5650E"/>
    <w:rsid w:val="00D61A10"/>
    <w:rsid w:val="00D64A32"/>
    <w:rsid w:val="00D730DC"/>
    <w:rsid w:val="00D778F8"/>
    <w:rsid w:val="00D8470A"/>
    <w:rsid w:val="00D8512F"/>
    <w:rsid w:val="00DA0111"/>
    <w:rsid w:val="00DA22BB"/>
    <w:rsid w:val="00DB2AD0"/>
    <w:rsid w:val="00DB78F3"/>
    <w:rsid w:val="00DC29DA"/>
    <w:rsid w:val="00DC3942"/>
    <w:rsid w:val="00DC399C"/>
    <w:rsid w:val="00DC50A8"/>
    <w:rsid w:val="00DC60C8"/>
    <w:rsid w:val="00DC671F"/>
    <w:rsid w:val="00DD2513"/>
    <w:rsid w:val="00DD4176"/>
    <w:rsid w:val="00DD605C"/>
    <w:rsid w:val="00DE472F"/>
    <w:rsid w:val="00DE6748"/>
    <w:rsid w:val="00DE783D"/>
    <w:rsid w:val="00DF1433"/>
    <w:rsid w:val="00DF4EDE"/>
    <w:rsid w:val="00DF500A"/>
    <w:rsid w:val="00DF635D"/>
    <w:rsid w:val="00E00B0A"/>
    <w:rsid w:val="00E036D8"/>
    <w:rsid w:val="00E04C17"/>
    <w:rsid w:val="00E05CBB"/>
    <w:rsid w:val="00E15135"/>
    <w:rsid w:val="00E15ECE"/>
    <w:rsid w:val="00E17BD3"/>
    <w:rsid w:val="00E217C7"/>
    <w:rsid w:val="00E251D5"/>
    <w:rsid w:val="00E40535"/>
    <w:rsid w:val="00E51CE9"/>
    <w:rsid w:val="00E56710"/>
    <w:rsid w:val="00E601F8"/>
    <w:rsid w:val="00E602E3"/>
    <w:rsid w:val="00E8453A"/>
    <w:rsid w:val="00E86118"/>
    <w:rsid w:val="00E872F7"/>
    <w:rsid w:val="00E917A1"/>
    <w:rsid w:val="00E926EB"/>
    <w:rsid w:val="00E94908"/>
    <w:rsid w:val="00E95580"/>
    <w:rsid w:val="00E95D6E"/>
    <w:rsid w:val="00EA748E"/>
    <w:rsid w:val="00EB22FE"/>
    <w:rsid w:val="00EB37F0"/>
    <w:rsid w:val="00EB4EFE"/>
    <w:rsid w:val="00EB66FD"/>
    <w:rsid w:val="00EC541D"/>
    <w:rsid w:val="00EC7107"/>
    <w:rsid w:val="00EE4127"/>
    <w:rsid w:val="00F05ACD"/>
    <w:rsid w:val="00F11A2B"/>
    <w:rsid w:val="00F21D50"/>
    <w:rsid w:val="00F2220F"/>
    <w:rsid w:val="00F27E15"/>
    <w:rsid w:val="00F338A3"/>
    <w:rsid w:val="00F35EAB"/>
    <w:rsid w:val="00F5043F"/>
    <w:rsid w:val="00F51848"/>
    <w:rsid w:val="00F51DAD"/>
    <w:rsid w:val="00F571CE"/>
    <w:rsid w:val="00F6717C"/>
    <w:rsid w:val="00F75A6B"/>
    <w:rsid w:val="00F77256"/>
    <w:rsid w:val="00F82BAB"/>
    <w:rsid w:val="00F97013"/>
    <w:rsid w:val="00FA1AAE"/>
    <w:rsid w:val="00FA4C47"/>
    <w:rsid w:val="00FB1458"/>
    <w:rsid w:val="00FC0E7F"/>
    <w:rsid w:val="00FC7EC6"/>
    <w:rsid w:val="00FD5154"/>
    <w:rsid w:val="00FD5529"/>
    <w:rsid w:val="00FE045E"/>
    <w:rsid w:val="00FE3C97"/>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Paragrafoelenco"/>
    <w:next w:val="Normale"/>
    <w:link w:val="Titolo2Carattere"/>
    <w:uiPriority w:val="9"/>
    <w:unhideWhenUsed/>
    <w:qFormat/>
    <w:rsid w:val="000E4C60"/>
    <w:pPr>
      <w:numPr>
        <w:numId w:val="1"/>
      </w:numPr>
      <w:jc w:val="both"/>
      <w:outlineLvl w:val="1"/>
    </w:pPr>
    <w:rPr>
      <w:b/>
      <w:color w:val="4472C4" w:themeColor="accent5"/>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 w:type="character" w:styleId="Testosegnaposto">
    <w:name w:val="Placeholder Text"/>
    <w:basedOn w:val="Carpredefinitoparagrafo"/>
    <w:uiPriority w:val="99"/>
    <w:semiHidden/>
    <w:rsid w:val="00575F51"/>
    <w:rPr>
      <w:color w:val="666666"/>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link w:val="Paragrafoelenco"/>
    <w:uiPriority w:val="34"/>
    <w:qFormat/>
    <w:locked/>
    <w:rsid w:val="00C01849"/>
  </w:style>
  <w:style w:type="character" w:customStyle="1" w:styleId="Titolo2Carattere">
    <w:name w:val="Titolo 2 Carattere"/>
    <w:basedOn w:val="Carpredefinitoparagrafo"/>
    <w:link w:val="Titolo2"/>
    <w:uiPriority w:val="9"/>
    <w:rsid w:val="000E4C60"/>
    <w:rPr>
      <w:b/>
      <w:color w:val="4472C4" w:themeColor="accent5"/>
      <w:sz w:val="20"/>
      <w:szCs w:val="20"/>
    </w:rPr>
  </w:style>
  <w:style w:type="paragraph" w:customStyle="1" w:styleId="Default">
    <w:name w:val="Default"/>
    <w:rsid w:val="00B97875"/>
    <w:pPr>
      <w:widowControl w:val="0"/>
      <w:suppressAutoHyphens w:val="0"/>
      <w:autoSpaceDE w:val="0"/>
      <w:autoSpaceDN w:val="0"/>
      <w:adjustRightInd w:val="0"/>
    </w:pPr>
    <w:rPr>
      <w:rFonts w:ascii="Times New Roman" w:eastAsia="Calibri" w:hAnsi="Times New Roman" w:cs="Times New Roman"/>
      <w:color w:val="000000"/>
      <w:sz w:val="24"/>
      <w:szCs w:val="24"/>
    </w:rPr>
  </w:style>
  <w:style w:type="character" w:styleId="Collegamentoipertestuale">
    <w:name w:val="Hyperlink"/>
    <w:basedOn w:val="Carpredefinitoparagrafo"/>
    <w:uiPriority w:val="99"/>
    <w:unhideWhenUsed/>
    <w:rsid w:val="004A4E1D"/>
    <w:rPr>
      <w:color w:val="0563C1" w:themeColor="hyperlink"/>
      <w:u w:val="single"/>
    </w:rPr>
  </w:style>
  <w:style w:type="character" w:styleId="Menzionenonrisolta">
    <w:name w:val="Unresolved Mention"/>
    <w:basedOn w:val="Carpredefinitoparagrafo"/>
    <w:uiPriority w:val="99"/>
    <w:semiHidden/>
    <w:unhideWhenUsed/>
    <w:rsid w:val="004A4E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osettiegatti.eu/info/norme/statali/2023_0036.htm"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servizionline.comune.mt.it/kweb/edoc/1003/657c25f14dc7d80001857ec5" TargetMode="External"/><Relationship Id="rId4" Type="http://schemas.openxmlformats.org/officeDocument/2006/relationships/settings" Target="settings.xml"/><Relationship Id="rId9" Type="http://schemas.openxmlformats.org/officeDocument/2006/relationships/hyperlink" Target="https://prefettura.interno.gov.it/sites/default/files/54/2024-06/protocollo-firmato-7-dicembre-2022.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e"/>
          <w:gallery w:val="placeholder"/>
        </w:category>
        <w:types>
          <w:type w:val="bbPlcHdr"/>
        </w:types>
        <w:behaviors>
          <w:behavior w:val="content"/>
        </w:behaviors>
        <w:guid w:val="{0CFC90EC-F1FF-4C20-93A6-70FF0FB31111}"/>
      </w:docPartPr>
      <w:docPartBody>
        <w:p w:rsidR="00622FE9" w:rsidRDefault="00622FE9">
          <w:r w:rsidRPr="007D5056">
            <w:rPr>
              <w:rStyle w:val="Testosegnaposto"/>
            </w:rPr>
            <w:t>Fare clic o toccare qui per immettere il testo.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itillium">
    <w:altName w:val="Calibri"/>
    <w:panose1 w:val="00000000000000000000"/>
    <w:charset w:val="00"/>
    <w:family w:val="modern"/>
    <w:notTrueType/>
    <w:pitch w:val="variable"/>
    <w:sig w:usb0="00000007" w:usb1="00000001" w:usb2="00000000" w:usb3="00000000" w:csb0="00000093" w:csb1="00000000"/>
  </w:font>
  <w:font w:name="Arial-BoldItalicM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formatting="0"/>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FE9"/>
    <w:rsid w:val="0004522D"/>
    <w:rsid w:val="00207FC6"/>
    <w:rsid w:val="002E235A"/>
    <w:rsid w:val="002F26C3"/>
    <w:rsid w:val="004719A1"/>
    <w:rsid w:val="00552C01"/>
    <w:rsid w:val="005C5129"/>
    <w:rsid w:val="005F25D7"/>
    <w:rsid w:val="006072F0"/>
    <w:rsid w:val="00622FE9"/>
    <w:rsid w:val="00706018"/>
    <w:rsid w:val="007F6038"/>
    <w:rsid w:val="008F6A27"/>
    <w:rsid w:val="009308F2"/>
    <w:rsid w:val="00963817"/>
    <w:rsid w:val="009A64CF"/>
    <w:rsid w:val="009B0346"/>
    <w:rsid w:val="009D5F4D"/>
    <w:rsid w:val="00B93AD3"/>
    <w:rsid w:val="00BE1D8C"/>
    <w:rsid w:val="00C37AF8"/>
    <w:rsid w:val="00FC0E7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IT" w:eastAsia="it-I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622FE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737E9-A831-47EC-9628-98567E5C6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13</Pages>
  <Words>4872</Words>
  <Characters>27771</Characters>
  <Application>Microsoft Office Word</Application>
  <DocSecurity>0</DocSecurity>
  <Lines>231</Lines>
  <Paragraphs>65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FUSANO ROSA</cp:lastModifiedBy>
  <cp:revision>12</cp:revision>
  <cp:lastPrinted>2025-10-15T12:12:00Z</cp:lastPrinted>
  <dcterms:created xsi:type="dcterms:W3CDTF">2026-09-29T16:21:00Z</dcterms:created>
  <dcterms:modified xsi:type="dcterms:W3CDTF">2026-10-01T08:57:00Z</dcterms:modified>
  <dc:language>it-IT</dc:language>
</cp:coreProperties>
</file>